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712B6" w14:textId="0D866078" w:rsidR="00017C2E" w:rsidRPr="00795E0E" w:rsidRDefault="00F74560" w:rsidP="008E4E99">
      <w:pPr>
        <w:pStyle w:val="Untertitel"/>
      </w:pPr>
      <w:bookmarkStart w:id="0" w:name="_Hlk504481030"/>
      <w:r>
        <w:drawing>
          <wp:anchor distT="0" distB="0" distL="114300" distR="114300" simplePos="0" relativeHeight="251662848" behindDoc="0" locked="0" layoutInCell="1" allowOverlap="1" wp14:anchorId="1EFBE6E7" wp14:editId="3A778E2E">
            <wp:simplePos x="0" y="0"/>
            <wp:positionH relativeFrom="column">
              <wp:posOffset>5616408</wp:posOffset>
            </wp:positionH>
            <wp:positionV relativeFrom="paragraph">
              <wp:posOffset>-607747</wp:posOffset>
            </wp:positionV>
            <wp:extent cx="689610" cy="68707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23" w:rsidRPr="00795E0E">
        <w:drawing>
          <wp:anchor distT="0" distB="0" distL="114300" distR="114300" simplePos="0" relativeHeight="251661824" behindDoc="0" locked="0" layoutInCell="1" allowOverlap="1" wp14:anchorId="04289130" wp14:editId="4BAA26A1">
            <wp:simplePos x="0" y="0"/>
            <wp:positionH relativeFrom="column">
              <wp:posOffset>-581343</wp:posOffset>
            </wp:positionH>
            <wp:positionV relativeFrom="paragraph">
              <wp:posOffset>-387667</wp:posOffset>
            </wp:positionV>
            <wp:extent cx="1278890" cy="34290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-LiS-Logo-Farb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342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E99" w:rsidRPr="008E4E99">
        <w:t xml:space="preserve"> </w:t>
      </w:r>
      <w:r w:rsidR="008E4E99" w:rsidRPr="008600BF">
        <w:t>BaCuLit: Vermittlung bildungssprachlicher Lese- und Schreibkompetenzen im Fachunterricht. Ein Handbuch für Sekundarstufen und berufliche Bildung.</w:t>
      </w:r>
    </w:p>
    <w:p w14:paraId="656A491B" w14:textId="77777777" w:rsidR="00795E0E" w:rsidRDefault="006A6148" w:rsidP="00795E0E">
      <w:r>
        <w:rPr>
          <w:noProof/>
          <w:lang w:eastAsia="de-DE"/>
        </w:rPr>
        <mc:AlternateContent>
          <mc:Choice Requires="wpg">
            <w:drawing>
              <wp:anchor distT="152400" distB="152400" distL="152400" distR="152400" simplePos="0" relativeHeight="251658752" behindDoc="0" locked="0" layoutInCell="1" allowOverlap="1" wp14:anchorId="7DB689AA" wp14:editId="5ECC3A63">
                <wp:simplePos x="0" y="0"/>
                <wp:positionH relativeFrom="margin">
                  <wp:posOffset>15240</wp:posOffset>
                </wp:positionH>
                <wp:positionV relativeFrom="line">
                  <wp:posOffset>47943</wp:posOffset>
                </wp:positionV>
                <wp:extent cx="6032500" cy="37465"/>
                <wp:effectExtent l="19050" t="0" r="0" b="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6032500" cy="37465"/>
                          <a:chOff x="-1" y="0"/>
                          <a:chExt cx="6032502" cy="37743"/>
                        </a:xfrm>
                      </wpg:grpSpPr>
                      <wps:wsp>
                        <wps:cNvPr id="4" name="Shape 1073741838"/>
                        <wps:cNvCnPr/>
                        <wps:spPr>
                          <a:xfrm>
                            <a:off x="4829048" y="18870"/>
                            <a:ext cx="1200605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D0D0E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5" name="Shape 1073741839"/>
                        <wps:cNvCnPr/>
                        <wps:spPr>
                          <a:xfrm>
                            <a:off x="22361" y="18870"/>
                            <a:ext cx="1203380" cy="1"/>
                          </a:xfrm>
                          <a:prstGeom prst="line">
                            <a:avLst/>
                          </a:prstGeom>
                          <a:noFill/>
                          <a:ln w="38100" cap="flat">
                            <a:solidFill>
                              <a:srgbClr val="9EAECD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6" name="Group 1073741848"/>
                        <wpg:cNvGrpSpPr/>
                        <wpg:grpSpPr>
                          <a:xfrm>
                            <a:off x="-1" y="0"/>
                            <a:ext cx="6032502" cy="37743"/>
                            <a:chOff x="0" y="0"/>
                            <a:chExt cx="6032501" cy="37742"/>
                          </a:xfrm>
                        </wpg:grpSpPr>
                        <wps:wsp>
                          <wps:cNvPr id="9" name="Shape 1073741840"/>
                          <wps:cNvCnPr/>
                          <wps:spPr>
                            <a:xfrm>
                              <a:off x="2428877" y="18870"/>
                              <a:ext cx="1200912" cy="1"/>
                            </a:xfrm>
                            <a:prstGeom prst="line">
                              <a:avLst/>
                            </a:prstGeom>
                            <a:noFill/>
                            <a:ln w="38100" cap="flat">
                              <a:solidFill>
                                <a:srgbClr val="6C899F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g:grpSp>
                          <wpg:cNvPr id="10" name="Group 1073741847"/>
                          <wpg:cNvGrpSpPr/>
                          <wpg:grpSpPr>
                            <a:xfrm>
                              <a:off x="0" y="0"/>
                              <a:ext cx="6032501" cy="37742"/>
                              <a:chOff x="0" y="0"/>
                              <a:chExt cx="6032500" cy="37741"/>
                            </a:xfrm>
                          </wpg:grpSpPr>
                          <wps:wsp>
                            <wps:cNvPr id="11" name="Shape 1073741841"/>
                            <wps:cNvSpPr/>
                            <wps:spPr>
                              <a:xfrm>
                                <a:off x="600008" y="0"/>
                                <a:ext cx="1258004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EAECD"/>
                                  </a:gs>
                                  <a:gs pos="100000">
                                    <a:srgbClr val="8EC2CD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" name="Shape 1073741842"/>
                            <wps:cNvSpPr/>
                            <wps:spPr>
                              <a:xfrm>
                                <a:off x="1858011" y="0"/>
                                <a:ext cx="1258004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8EC2CD"/>
                                  </a:gs>
                                  <a:gs pos="100000">
                                    <a:srgbClr val="6C899F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" name="Shape 1073741843"/>
                            <wps:cNvSpPr/>
                            <wps:spPr>
                              <a:xfrm>
                                <a:off x="0" y="0"/>
                                <a:ext cx="600009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EAECD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080000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" name="Shape 1073741844"/>
                            <wps:cNvSpPr/>
                            <wps:spPr>
                              <a:xfrm>
                                <a:off x="3300871" y="0"/>
                                <a:ext cx="1258004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6C899F"/>
                                  </a:gs>
                                  <a:gs pos="100000">
                                    <a:srgbClr val="5B3150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" name="Shape 1073741845"/>
                            <wps:cNvSpPr/>
                            <wps:spPr>
                              <a:xfrm>
                                <a:off x="4436776" y="0"/>
                                <a:ext cx="1258004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5B3150"/>
                                  </a:gs>
                                  <a:gs pos="100000">
                                    <a:srgbClr val="D0D0E1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" name="Shape 1073741846"/>
                            <wps:cNvSpPr/>
                            <wps:spPr>
                              <a:xfrm>
                                <a:off x="5833074" y="0"/>
                                <a:ext cx="199426" cy="37741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0D0E1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 scaled="0"/>
                              </a:gra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3D0B3" id="officeArt object" o:spid="_x0000_s1026" style="position:absolute;margin-left:1.2pt;margin-top:3.8pt;width:475pt;height:2.95pt;flip:x;z-index:251658752;mso-wrap-distance-left:12pt;mso-wrap-distance-top:12pt;mso-wrap-distance-right:12pt;mso-wrap-distance-bottom:12pt;mso-position-horizontal-relative:margin;mso-position-vertical-relative:line;mso-height-relative:margin" coordorigin="" coordsize="60325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">
                <v:line id="Shape 1073741838" o:spid="_x0000_s1027" style="position:absolute;visibility:visible;mso-wrap-style:square" from="48290,188" to="60296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" strokecolor="#d0d0e1" strokeweight="3pt">
                  <v:stroke miterlimit="4" joinstyle="miter"/>
                </v:line>
                <v:line id="Shape 1073741839" o:spid="_x0000_s1028" style="position:absolute;visibility:visible;mso-wrap-style:square" from="223,188" to="12257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" strokecolor="#9eaecd" strokeweight="3pt">
                  <v:stroke miterlimit="4" joinstyle="miter"/>
                </v:line>
                <v:group id="Group 1073741848" o:spid="_x0000_s1029" style="position:absolute;width:60325;height:377" coordsize="6032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Shape 1073741840" o:spid="_x0000_s1030" style="position:absolute;visibility:visible;mso-wrap-style:square" from="24288,188" to="36297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" strokecolor="#6c899f" strokeweight="3pt">
                    <v:stroke miterlimit="4" joinstyle="miter"/>
                  </v:line>
                  <v:group id="Group 1073741847" o:spid="_x0000_s1031" style="position:absolute;width:60325;height:377" coordsize="6032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Shape 1073741841" o:spid="_x0000_s1032" style="position:absolute;left:6000;width:12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" fillcolor="#9eaecd" stroked="f" strokeweight="1pt">
                      <v:fill color2="#8ec2cd" rotate="t" angle="90" focus="100%" type="gradient">
                        <o:fill v:ext="view" type="gradientUnscaled"/>
                      </v:fill>
                      <v:stroke miterlimit="4"/>
                    </v:rect>
                    <v:rect id="Shape 1073741842" o:spid="_x0000_s1033" style="position:absolute;left:18580;width:12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" fillcolor="#8ec2cd" stroked="f" strokeweight="1pt">
                      <v:fill color2="#6c899f" rotate="t" angle="90" focus="100%" type="gradient">
                        <o:fill v:ext="view" type="gradientUnscaled"/>
                      </v:fill>
                      <v:stroke miterlimit="4"/>
                    </v:rect>
                    <v:rect id="Shape 1073741843" o:spid="_x0000_s1034" style="position:absolute;width:60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" fillcolor="#9eaecd" stroked="f" strokeweight="1pt">
                      <v:fill rotate="t" angle="270" focus="100%" type="gradient">
                        <o:fill v:ext="view" type="gradientUnscaled"/>
                      </v:fill>
                      <v:stroke miterlimit="4"/>
                    </v:rect>
                    <v:rect id="Shape 1073741844" o:spid="_x0000_s1035" style="position:absolute;left:33008;width:12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" fillcolor="#6c899f" stroked="f" strokeweight="1pt">
                      <v:fill color2="#5b3150" rotate="t" angle="90" focus="100%" type="gradient">
                        <o:fill v:ext="view" type="gradientUnscaled"/>
                      </v:fill>
                      <v:stroke miterlimit="4"/>
                    </v:rect>
                    <v:rect id="Shape 1073741845" o:spid="_x0000_s1036" style="position:absolute;left:44367;width:125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" fillcolor="#5b3150" stroked="f" strokeweight="1pt">
                      <v:fill color2="#d0d0e1" rotate="t" angle="90" focus="100%" type="gradient">
                        <o:fill v:ext="view" type="gradientUnscaled"/>
                      </v:fill>
                      <v:stroke miterlimit="4"/>
                    </v:rect>
                    <v:rect id="Shape 1073741846" o:spid="_x0000_s1037" style="position:absolute;left:58330;width:1995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" fillcolor="#d0d0e1" stroked="f" strokeweight="1pt">
                      <v:fill rotate="t" angle="90" focus="100%" type="gradient">
                        <o:fill v:ext="view" type="gradientUnscaled"/>
                      </v:fill>
                      <v:stroke miterlimit="4"/>
                    </v:rect>
                  </v:group>
                </v:group>
                <w10:wrap anchorx="margin" anchory="line"/>
              </v:group>
            </w:pict>
          </mc:Fallback>
        </mc:AlternateContent>
      </w:r>
      <w:bookmarkEnd w:id="0"/>
    </w:p>
    <w:p w14:paraId="00814F39" w14:textId="622D12BE" w:rsidR="006A6148" w:rsidRPr="00F95193" w:rsidRDefault="00861BF9" w:rsidP="00F95193">
      <w:pPr>
        <w:pStyle w:val="Titel"/>
      </w:pPr>
      <w:r w:rsidRPr="00880F95">
        <w:t>M</w:t>
      </w:r>
      <w:r w:rsidR="009553B9">
        <w:t>9</w:t>
      </w:r>
      <w:r w:rsidRPr="00880F95">
        <w:t>_</w:t>
      </w:r>
      <w:r>
        <w:t>1</w:t>
      </w:r>
      <w:r w:rsidRPr="00880F95">
        <w:t xml:space="preserve"> </w:t>
      </w:r>
      <w:r w:rsidR="00F95193">
        <w:t>AB</w:t>
      </w:r>
      <w:r w:rsidR="00CC5F9D">
        <w:t>8</w:t>
      </w:r>
      <w:r w:rsidR="00573BBC">
        <w:t>: Der Münchener Lese-Beobachtungsbogen (2007)</w:t>
      </w:r>
    </w:p>
    <w:p w14:paraId="6C2F9D22" w14:textId="0A326EC8" w:rsidR="006556F4" w:rsidRDefault="00DB4317" w:rsidP="00CC5F9D">
      <w:pPr>
        <w:pStyle w:val="berschrift1"/>
        <w:jc w:val="center"/>
      </w:pPr>
      <w:r>
        <w:rPr>
          <w:noProof/>
        </w:rPr>
        <w:drawing>
          <wp:inline distT="0" distB="0" distL="0" distR="0" wp14:anchorId="4BD09911" wp14:editId="5A1E8ECE">
            <wp:extent cx="5670550" cy="7309485"/>
            <wp:effectExtent l="0" t="0" r="6350" b="571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A84C" w14:textId="3DCF6A9E" w:rsidR="00C6150F" w:rsidRDefault="00C6150F" w:rsidP="00C6150F">
      <w:pPr>
        <w:tabs>
          <w:tab w:val="left" w:pos="720"/>
        </w:tabs>
        <w:spacing w:before="0" w:line="240" w:lineRule="auto"/>
        <w:rPr>
          <w:b/>
        </w:rPr>
      </w:pPr>
    </w:p>
    <w:p w14:paraId="593A1048" w14:textId="3F9C792F" w:rsidR="00DB4317" w:rsidRDefault="00DB4317" w:rsidP="00DB4317">
      <w:pPr>
        <w:tabs>
          <w:tab w:val="left" w:pos="720"/>
        </w:tabs>
        <w:spacing w:before="0"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0E1DFAE" wp14:editId="75AB4438">
            <wp:extent cx="5925060" cy="7887694"/>
            <wp:effectExtent l="0" t="0" r="635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3008" cy="789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BF6E" w14:textId="77777777" w:rsidR="00CC5F9D" w:rsidRDefault="00CC5F9D" w:rsidP="00C6150F">
      <w:pPr>
        <w:tabs>
          <w:tab w:val="left" w:pos="720"/>
        </w:tabs>
        <w:spacing w:before="0" w:line="240" w:lineRule="auto"/>
        <w:rPr>
          <w:b/>
        </w:rPr>
      </w:pPr>
    </w:p>
    <w:p w14:paraId="68DA6BA9" w14:textId="5942FD17" w:rsidR="00C6150F" w:rsidRDefault="00C6150F" w:rsidP="00C6150F">
      <w:pPr>
        <w:tabs>
          <w:tab w:val="left" w:pos="720"/>
        </w:tabs>
        <w:spacing w:before="0" w:line="240" w:lineRule="auto"/>
      </w:pPr>
      <w:r>
        <w:rPr>
          <w:b/>
        </w:rPr>
        <w:t xml:space="preserve">Quelle: </w:t>
      </w:r>
      <w:r>
        <w:t>Sigel, R. &amp; Feneberg, S. (2007): Leseförderung und Entwicklung von Lesefreude mit STIKK_4 in den Jahrgangsstufen fünf und sechs. Leitfaden für die lesekompetente Hauptschule. München: Maiß</w:t>
      </w:r>
      <w:r w:rsidR="00CC5F9D">
        <w:t>, S. 142-143.</w:t>
      </w:r>
    </w:p>
    <w:p w14:paraId="1E611C92" w14:textId="77777777" w:rsidR="00C6150F" w:rsidRDefault="00C6150F" w:rsidP="00C6150F">
      <w:pPr>
        <w:rPr>
          <w:b/>
        </w:rPr>
      </w:pPr>
    </w:p>
    <w:p w14:paraId="58B99AB5" w14:textId="77777777" w:rsidR="00E36784" w:rsidRPr="00E36784" w:rsidRDefault="00E36784" w:rsidP="00E36784"/>
    <w:sectPr w:rsidR="00E36784" w:rsidRPr="00E36784" w:rsidSect="009938FF">
      <w:headerReference w:type="default" r:id="rId11"/>
      <w:footerReference w:type="default" r:id="rId12"/>
      <w:pgSz w:w="11906" w:h="16838"/>
      <w:pgMar w:top="851" w:right="1558" w:bottom="851" w:left="1418" w:header="426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59416" w14:textId="77777777" w:rsidR="00752131" w:rsidRDefault="00752131" w:rsidP="00795E0E">
      <w:r>
        <w:separator/>
      </w:r>
    </w:p>
  </w:endnote>
  <w:endnote w:type="continuationSeparator" w:id="0">
    <w:p w14:paraId="07E6A367" w14:textId="77777777" w:rsidR="00752131" w:rsidRDefault="00752131" w:rsidP="00795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281FD" w14:textId="7EF5BE2A" w:rsidR="008E31A9" w:rsidRPr="008E31A9" w:rsidRDefault="008E31A9" w:rsidP="00795E0E">
    <w:pPr>
      <w:rPr>
        <w:rFonts w:asciiTheme="minorHAnsi" w:hAnsiTheme="minorHAnsi" w:cstheme="minorHAnsi"/>
      </w:rPr>
    </w:pPr>
    <w:r>
      <w:tab/>
    </w:r>
    <w:sdt>
      <w:sdtPr>
        <w:id w:val="-512684488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  <w:r>
      <w:tab/>
    </w:r>
    <w:r w:rsidR="00EB6549">
      <w:rPr>
        <w:noProof/>
      </w:rPr>
      <w:drawing>
        <wp:inline distT="0" distB="0" distL="0" distR="0" wp14:anchorId="2C1568DA" wp14:editId="727DD8C5">
          <wp:extent cx="838200" cy="295275"/>
          <wp:effectExtent l="0" t="0" r="0" b="9525"/>
          <wp:docPr id="1" name="Grafik 1" descr="Creative Commons Lizenzvertr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Creative Commons Lizenzvertr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6549">
      <w:rPr>
        <w:rFonts w:asciiTheme="minorHAnsi" w:hAnsiTheme="minorHAnsi" w:cstheme="minorHAnsi"/>
        <w:color w:val="000000" w:themeColor="text1"/>
        <w:kern w:val="24"/>
        <w:sz w:val="36"/>
        <w:szCs w:val="36"/>
      </w:rPr>
      <w:t xml:space="preserve"> </w:t>
    </w:r>
    <w:proofErr w:type="spellStart"/>
    <w:r w:rsidR="00EB6549">
      <w:rPr>
        <w:rFonts w:asciiTheme="minorHAnsi" w:hAnsiTheme="minorHAnsi" w:cstheme="minorHAnsi"/>
        <w:color w:val="000000" w:themeColor="text1"/>
        <w:kern w:val="24"/>
        <w:sz w:val="28"/>
        <w:szCs w:val="28"/>
      </w:rPr>
      <w:t>BaCuLit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335FD" w14:textId="77777777" w:rsidR="00752131" w:rsidRDefault="00752131" w:rsidP="00795E0E">
      <w:r>
        <w:separator/>
      </w:r>
    </w:p>
  </w:footnote>
  <w:footnote w:type="continuationSeparator" w:id="0">
    <w:p w14:paraId="72A4DCA3" w14:textId="77777777" w:rsidR="00752131" w:rsidRDefault="00752131" w:rsidP="00795E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73564" w14:textId="77777777" w:rsidR="00C33872" w:rsidRDefault="00C33872" w:rsidP="00795E0E">
    <w:pPr>
      <w:pStyle w:val="Kopfzeile"/>
    </w:pPr>
  </w:p>
  <w:p w14:paraId="4AB80350" w14:textId="77777777" w:rsidR="00C33872" w:rsidRDefault="00C33872" w:rsidP="00795E0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5291"/>
    <w:multiLevelType w:val="hybridMultilevel"/>
    <w:tmpl w:val="7A42CE7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839E9"/>
    <w:multiLevelType w:val="hybridMultilevel"/>
    <w:tmpl w:val="4D1476D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67014A3"/>
    <w:multiLevelType w:val="hybridMultilevel"/>
    <w:tmpl w:val="A84AC3D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F8F0AF0"/>
    <w:multiLevelType w:val="hybridMultilevel"/>
    <w:tmpl w:val="88BC382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8B4E83"/>
    <w:multiLevelType w:val="hybridMultilevel"/>
    <w:tmpl w:val="9058F2C6"/>
    <w:lvl w:ilvl="0" w:tplc="28AA44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DEE5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FEF9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0C62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CAC8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7269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1E06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C267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44FE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1BF70FD"/>
    <w:multiLevelType w:val="hybridMultilevel"/>
    <w:tmpl w:val="5A4EBF0C"/>
    <w:lvl w:ilvl="0" w:tplc="D6F65CC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83AA7"/>
    <w:multiLevelType w:val="hybridMultilevel"/>
    <w:tmpl w:val="B9D4B2E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5ED6539"/>
    <w:multiLevelType w:val="hybridMultilevel"/>
    <w:tmpl w:val="EDFA11F6"/>
    <w:lvl w:ilvl="0" w:tplc="0407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D8359F1"/>
    <w:multiLevelType w:val="hybridMultilevel"/>
    <w:tmpl w:val="247603E8"/>
    <w:lvl w:ilvl="0" w:tplc="BE3467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F337ACD"/>
    <w:multiLevelType w:val="hybridMultilevel"/>
    <w:tmpl w:val="0E564254"/>
    <w:lvl w:ilvl="0" w:tplc="E772A3F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FAC0F7B"/>
    <w:multiLevelType w:val="hybridMultilevel"/>
    <w:tmpl w:val="0B38A6B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C7513C6"/>
    <w:multiLevelType w:val="hybridMultilevel"/>
    <w:tmpl w:val="16CAC7F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FE33A7D"/>
    <w:multiLevelType w:val="hybridMultilevel"/>
    <w:tmpl w:val="0A8055AC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21C5D75"/>
    <w:multiLevelType w:val="hybridMultilevel"/>
    <w:tmpl w:val="11BA5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C7B0C"/>
    <w:multiLevelType w:val="hybridMultilevel"/>
    <w:tmpl w:val="7B4A5BE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3DA0E46"/>
    <w:multiLevelType w:val="hybridMultilevel"/>
    <w:tmpl w:val="18B687A2"/>
    <w:lvl w:ilvl="0" w:tplc="7A80DD2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13E67"/>
    <w:multiLevelType w:val="hybridMultilevel"/>
    <w:tmpl w:val="30F80EE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F795CD3"/>
    <w:multiLevelType w:val="hybridMultilevel"/>
    <w:tmpl w:val="174280F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0E16036"/>
    <w:multiLevelType w:val="hybridMultilevel"/>
    <w:tmpl w:val="9C807E9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AE77FE0"/>
    <w:multiLevelType w:val="hybridMultilevel"/>
    <w:tmpl w:val="09D80B5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386E37"/>
    <w:multiLevelType w:val="hybridMultilevel"/>
    <w:tmpl w:val="0970637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CB05F70"/>
    <w:multiLevelType w:val="hybridMultilevel"/>
    <w:tmpl w:val="9C807E9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13F5310"/>
    <w:multiLevelType w:val="hybridMultilevel"/>
    <w:tmpl w:val="B8FC0B7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4065FF4"/>
    <w:multiLevelType w:val="hybridMultilevel"/>
    <w:tmpl w:val="A84AC3D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51C02B0"/>
    <w:multiLevelType w:val="hybridMultilevel"/>
    <w:tmpl w:val="9D44E22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F7FE6"/>
    <w:multiLevelType w:val="hybridMultilevel"/>
    <w:tmpl w:val="A84AC3D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7AD7EBC"/>
    <w:multiLevelType w:val="hybridMultilevel"/>
    <w:tmpl w:val="9C807E9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D131158"/>
    <w:multiLevelType w:val="hybridMultilevel"/>
    <w:tmpl w:val="1A4064DE"/>
    <w:lvl w:ilvl="0" w:tplc="2C0C4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54BD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44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B2DD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9273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6E5D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9A30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7037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C012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31896114">
    <w:abstractNumId w:val="16"/>
  </w:num>
  <w:num w:numId="2" w16cid:durableId="708603497">
    <w:abstractNumId w:val="1"/>
  </w:num>
  <w:num w:numId="3" w16cid:durableId="1448354020">
    <w:abstractNumId w:val="20"/>
  </w:num>
  <w:num w:numId="4" w16cid:durableId="2082604905">
    <w:abstractNumId w:val="6"/>
  </w:num>
  <w:num w:numId="5" w16cid:durableId="1068649881">
    <w:abstractNumId w:val="11"/>
  </w:num>
  <w:num w:numId="6" w16cid:durableId="1592615764">
    <w:abstractNumId w:val="19"/>
  </w:num>
  <w:num w:numId="7" w16cid:durableId="2049260183">
    <w:abstractNumId w:val="10"/>
  </w:num>
  <w:num w:numId="8" w16cid:durableId="501165176">
    <w:abstractNumId w:val="17"/>
  </w:num>
  <w:num w:numId="9" w16cid:durableId="1517765064">
    <w:abstractNumId w:val="14"/>
  </w:num>
  <w:num w:numId="10" w16cid:durableId="1190873070">
    <w:abstractNumId w:val="12"/>
  </w:num>
  <w:num w:numId="11" w16cid:durableId="982006615">
    <w:abstractNumId w:val="2"/>
  </w:num>
  <w:num w:numId="12" w16cid:durableId="218714230">
    <w:abstractNumId w:val="18"/>
  </w:num>
  <w:num w:numId="13" w16cid:durableId="614336060">
    <w:abstractNumId w:val="3"/>
  </w:num>
  <w:num w:numId="14" w16cid:durableId="1950158556">
    <w:abstractNumId w:val="26"/>
  </w:num>
  <w:num w:numId="15" w16cid:durableId="1732997332">
    <w:abstractNumId w:val="9"/>
  </w:num>
  <w:num w:numId="16" w16cid:durableId="820119667">
    <w:abstractNumId w:val="8"/>
  </w:num>
  <w:num w:numId="17" w16cid:durableId="431517082">
    <w:abstractNumId w:val="13"/>
  </w:num>
  <w:num w:numId="18" w16cid:durableId="1329404831">
    <w:abstractNumId w:val="22"/>
  </w:num>
  <w:num w:numId="19" w16cid:durableId="1545292938">
    <w:abstractNumId w:val="25"/>
  </w:num>
  <w:num w:numId="20" w16cid:durableId="844517896">
    <w:abstractNumId w:val="21"/>
  </w:num>
  <w:num w:numId="21" w16cid:durableId="95757432">
    <w:abstractNumId w:val="23"/>
  </w:num>
  <w:num w:numId="22" w16cid:durableId="1309165243">
    <w:abstractNumId w:val="7"/>
  </w:num>
  <w:num w:numId="23" w16cid:durableId="1298799415">
    <w:abstractNumId w:val="4"/>
  </w:num>
  <w:num w:numId="24" w16cid:durableId="1176070774">
    <w:abstractNumId w:val="27"/>
  </w:num>
  <w:num w:numId="25" w16cid:durableId="1190876338">
    <w:abstractNumId w:val="24"/>
  </w:num>
  <w:num w:numId="26" w16cid:durableId="767236925">
    <w:abstractNumId w:val="5"/>
  </w:num>
  <w:num w:numId="27" w16cid:durableId="964308429">
    <w:abstractNumId w:val="15"/>
  </w:num>
  <w:num w:numId="28" w16cid:durableId="866598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622"/>
    <w:rsid w:val="00017C2E"/>
    <w:rsid w:val="0002304E"/>
    <w:rsid w:val="00033645"/>
    <w:rsid w:val="000407E7"/>
    <w:rsid w:val="00053A0C"/>
    <w:rsid w:val="00056861"/>
    <w:rsid w:val="0006407C"/>
    <w:rsid w:val="00067641"/>
    <w:rsid w:val="0007690B"/>
    <w:rsid w:val="00081DC6"/>
    <w:rsid w:val="00093A46"/>
    <w:rsid w:val="000A1541"/>
    <w:rsid w:val="000A3B94"/>
    <w:rsid w:val="000C6BA1"/>
    <w:rsid w:val="000D63CA"/>
    <w:rsid w:val="001042CA"/>
    <w:rsid w:val="001102F2"/>
    <w:rsid w:val="00113563"/>
    <w:rsid w:val="00116356"/>
    <w:rsid w:val="00161756"/>
    <w:rsid w:val="001674E1"/>
    <w:rsid w:val="0017020E"/>
    <w:rsid w:val="00197939"/>
    <w:rsid w:val="001A4F02"/>
    <w:rsid w:val="001A573C"/>
    <w:rsid w:val="001A7760"/>
    <w:rsid w:val="001B6A42"/>
    <w:rsid w:val="001D1BC4"/>
    <w:rsid w:val="001D3B55"/>
    <w:rsid w:val="00207892"/>
    <w:rsid w:val="0022266C"/>
    <w:rsid w:val="00226F23"/>
    <w:rsid w:val="002563A2"/>
    <w:rsid w:val="002B49BE"/>
    <w:rsid w:val="002B59AD"/>
    <w:rsid w:val="002C2A2B"/>
    <w:rsid w:val="002D32D8"/>
    <w:rsid w:val="002D42E6"/>
    <w:rsid w:val="002E6DBD"/>
    <w:rsid w:val="00354C32"/>
    <w:rsid w:val="0035529F"/>
    <w:rsid w:val="0035723F"/>
    <w:rsid w:val="00377D98"/>
    <w:rsid w:val="0038598E"/>
    <w:rsid w:val="00395230"/>
    <w:rsid w:val="003C2787"/>
    <w:rsid w:val="003C3432"/>
    <w:rsid w:val="003C5642"/>
    <w:rsid w:val="003C5D35"/>
    <w:rsid w:val="003D0AAB"/>
    <w:rsid w:val="003E0F12"/>
    <w:rsid w:val="003F7365"/>
    <w:rsid w:val="004041B2"/>
    <w:rsid w:val="004135F6"/>
    <w:rsid w:val="00426427"/>
    <w:rsid w:val="00432A33"/>
    <w:rsid w:val="00462539"/>
    <w:rsid w:val="00471622"/>
    <w:rsid w:val="00475BDD"/>
    <w:rsid w:val="004843EF"/>
    <w:rsid w:val="004960D0"/>
    <w:rsid w:val="004B1FCF"/>
    <w:rsid w:val="004B4983"/>
    <w:rsid w:val="004C5704"/>
    <w:rsid w:val="004D0DD9"/>
    <w:rsid w:val="004F0A8D"/>
    <w:rsid w:val="00506909"/>
    <w:rsid w:val="005253A9"/>
    <w:rsid w:val="00525878"/>
    <w:rsid w:val="0054250E"/>
    <w:rsid w:val="005635AA"/>
    <w:rsid w:val="00573BBC"/>
    <w:rsid w:val="00576AD9"/>
    <w:rsid w:val="0058679F"/>
    <w:rsid w:val="00590689"/>
    <w:rsid w:val="00595F71"/>
    <w:rsid w:val="00596758"/>
    <w:rsid w:val="005A14C0"/>
    <w:rsid w:val="005A5481"/>
    <w:rsid w:val="005A724C"/>
    <w:rsid w:val="005E45E9"/>
    <w:rsid w:val="005F2517"/>
    <w:rsid w:val="005F6634"/>
    <w:rsid w:val="00600618"/>
    <w:rsid w:val="00603789"/>
    <w:rsid w:val="00606CAC"/>
    <w:rsid w:val="00634FC7"/>
    <w:rsid w:val="006379F8"/>
    <w:rsid w:val="00644540"/>
    <w:rsid w:val="006556F4"/>
    <w:rsid w:val="00682267"/>
    <w:rsid w:val="00686BBC"/>
    <w:rsid w:val="0069269F"/>
    <w:rsid w:val="006A6148"/>
    <w:rsid w:val="006E745E"/>
    <w:rsid w:val="0072261A"/>
    <w:rsid w:val="00752131"/>
    <w:rsid w:val="007722F5"/>
    <w:rsid w:val="00793C4C"/>
    <w:rsid w:val="00795517"/>
    <w:rsid w:val="00795E0E"/>
    <w:rsid w:val="007B57C5"/>
    <w:rsid w:val="008033A4"/>
    <w:rsid w:val="008072F4"/>
    <w:rsid w:val="008110E6"/>
    <w:rsid w:val="00822AAB"/>
    <w:rsid w:val="0083112C"/>
    <w:rsid w:val="00837F08"/>
    <w:rsid w:val="00852989"/>
    <w:rsid w:val="00861BF9"/>
    <w:rsid w:val="00862E70"/>
    <w:rsid w:val="00867CD7"/>
    <w:rsid w:val="0087297F"/>
    <w:rsid w:val="00874878"/>
    <w:rsid w:val="00874D11"/>
    <w:rsid w:val="00882EDA"/>
    <w:rsid w:val="00893587"/>
    <w:rsid w:val="008A0DC1"/>
    <w:rsid w:val="008E31A9"/>
    <w:rsid w:val="008E3335"/>
    <w:rsid w:val="008E4E99"/>
    <w:rsid w:val="008F5876"/>
    <w:rsid w:val="00911EEB"/>
    <w:rsid w:val="009553B9"/>
    <w:rsid w:val="009613F4"/>
    <w:rsid w:val="009717EC"/>
    <w:rsid w:val="00972B5B"/>
    <w:rsid w:val="009851C0"/>
    <w:rsid w:val="00990C02"/>
    <w:rsid w:val="009938FF"/>
    <w:rsid w:val="009B2CF6"/>
    <w:rsid w:val="009B32C7"/>
    <w:rsid w:val="009D2F85"/>
    <w:rsid w:val="009D34E8"/>
    <w:rsid w:val="009E4315"/>
    <w:rsid w:val="009F417C"/>
    <w:rsid w:val="00A02B9A"/>
    <w:rsid w:val="00A13B64"/>
    <w:rsid w:val="00A26BC8"/>
    <w:rsid w:val="00A2778D"/>
    <w:rsid w:val="00A3244B"/>
    <w:rsid w:val="00A76D01"/>
    <w:rsid w:val="00A90E3E"/>
    <w:rsid w:val="00A97EBD"/>
    <w:rsid w:val="00AD4035"/>
    <w:rsid w:val="00AF13A9"/>
    <w:rsid w:val="00AF24E1"/>
    <w:rsid w:val="00B044F3"/>
    <w:rsid w:val="00B175B9"/>
    <w:rsid w:val="00B44EBE"/>
    <w:rsid w:val="00B67BD5"/>
    <w:rsid w:val="00B9525E"/>
    <w:rsid w:val="00B96FA0"/>
    <w:rsid w:val="00BB2997"/>
    <w:rsid w:val="00BC38E0"/>
    <w:rsid w:val="00BD5276"/>
    <w:rsid w:val="00BD544F"/>
    <w:rsid w:val="00BD5FE4"/>
    <w:rsid w:val="00BE0985"/>
    <w:rsid w:val="00BF5186"/>
    <w:rsid w:val="00C11A04"/>
    <w:rsid w:val="00C13159"/>
    <w:rsid w:val="00C1437C"/>
    <w:rsid w:val="00C25911"/>
    <w:rsid w:val="00C33872"/>
    <w:rsid w:val="00C47684"/>
    <w:rsid w:val="00C532EC"/>
    <w:rsid w:val="00C5335F"/>
    <w:rsid w:val="00C53602"/>
    <w:rsid w:val="00C6150F"/>
    <w:rsid w:val="00C84304"/>
    <w:rsid w:val="00C87D83"/>
    <w:rsid w:val="00CB006A"/>
    <w:rsid w:val="00CB4F30"/>
    <w:rsid w:val="00CC46FB"/>
    <w:rsid w:val="00CC5F9D"/>
    <w:rsid w:val="00CD0958"/>
    <w:rsid w:val="00CE6582"/>
    <w:rsid w:val="00CF684E"/>
    <w:rsid w:val="00D03D9F"/>
    <w:rsid w:val="00D129E6"/>
    <w:rsid w:val="00D208A0"/>
    <w:rsid w:val="00D34EAF"/>
    <w:rsid w:val="00D36083"/>
    <w:rsid w:val="00D4530A"/>
    <w:rsid w:val="00D50C62"/>
    <w:rsid w:val="00D6649D"/>
    <w:rsid w:val="00D71C39"/>
    <w:rsid w:val="00D832C8"/>
    <w:rsid w:val="00DB4317"/>
    <w:rsid w:val="00DE141B"/>
    <w:rsid w:val="00E132A6"/>
    <w:rsid w:val="00E170C1"/>
    <w:rsid w:val="00E222D7"/>
    <w:rsid w:val="00E31B8F"/>
    <w:rsid w:val="00E36784"/>
    <w:rsid w:val="00E61F04"/>
    <w:rsid w:val="00E64BC5"/>
    <w:rsid w:val="00E87471"/>
    <w:rsid w:val="00EA3D66"/>
    <w:rsid w:val="00EA6834"/>
    <w:rsid w:val="00EB6549"/>
    <w:rsid w:val="00EB6707"/>
    <w:rsid w:val="00EB7671"/>
    <w:rsid w:val="00ED4BED"/>
    <w:rsid w:val="00EE175E"/>
    <w:rsid w:val="00EE5BC0"/>
    <w:rsid w:val="00EF538B"/>
    <w:rsid w:val="00F059DB"/>
    <w:rsid w:val="00F36302"/>
    <w:rsid w:val="00F47E5A"/>
    <w:rsid w:val="00F74560"/>
    <w:rsid w:val="00F82C3D"/>
    <w:rsid w:val="00F84839"/>
    <w:rsid w:val="00F91775"/>
    <w:rsid w:val="00F95193"/>
    <w:rsid w:val="00FA17A1"/>
    <w:rsid w:val="00FB3EF7"/>
    <w:rsid w:val="00FC106F"/>
    <w:rsid w:val="00FC7A02"/>
    <w:rsid w:val="00FF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EB255B"/>
  <w15:docId w15:val="{20EFC1DA-525B-4906-B844-885E6FBB6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95E0E"/>
    <w:pPr>
      <w:spacing w:before="60" w:line="360" w:lineRule="auto"/>
      <w:jc w:val="both"/>
    </w:pPr>
    <w:rPr>
      <w:rFonts w:ascii="Calibri" w:hAnsi="Calibri" w:cs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67BD5"/>
    <w:pPr>
      <w:spacing w:after="60" w:line="240" w:lineRule="auto"/>
      <w:outlineLvl w:val="0"/>
    </w:pPr>
    <w:rPr>
      <w:b/>
      <w:sz w:val="24"/>
      <w:szCs w:val="24"/>
    </w:rPr>
  </w:style>
  <w:style w:type="paragraph" w:styleId="berschrift2">
    <w:name w:val="heading 2"/>
    <w:basedOn w:val="berschrift1"/>
    <w:next w:val="Standard"/>
    <w:link w:val="berschrift2Zchn"/>
    <w:unhideWhenUsed/>
    <w:qFormat/>
    <w:rsid w:val="00B67BD5"/>
    <w:pPr>
      <w:outlineLvl w:val="1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35529F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3389"/>
    <w:rPr>
      <w:sz w:val="0"/>
      <w:szCs w:val="0"/>
      <w:lang w:val="en-US" w:eastAsia="en-US"/>
    </w:rPr>
  </w:style>
  <w:style w:type="table" w:styleId="Tabellenraster">
    <w:name w:val="Table Grid"/>
    <w:basedOn w:val="NormaleTabelle"/>
    <w:uiPriority w:val="59"/>
    <w:rsid w:val="00355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0640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6407C"/>
    <w:rPr>
      <w:sz w:val="24"/>
      <w:lang w:val="en-US" w:eastAsia="en-US"/>
    </w:rPr>
  </w:style>
  <w:style w:type="paragraph" w:styleId="Fuzeile">
    <w:name w:val="footer"/>
    <w:basedOn w:val="Standard"/>
    <w:link w:val="FuzeileZchn"/>
    <w:uiPriority w:val="99"/>
    <w:rsid w:val="000640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6407C"/>
    <w:rPr>
      <w:sz w:val="24"/>
      <w:lang w:val="en-US" w:eastAsia="en-US"/>
    </w:rPr>
  </w:style>
  <w:style w:type="paragraph" w:styleId="Listenabsatz">
    <w:name w:val="List Paragraph"/>
    <w:basedOn w:val="Standard"/>
    <w:uiPriority w:val="34"/>
    <w:qFormat/>
    <w:rsid w:val="00D71C39"/>
    <w:pPr>
      <w:ind w:left="720"/>
    </w:pPr>
  </w:style>
  <w:style w:type="character" w:styleId="Kommentarzeichen">
    <w:name w:val="annotation reference"/>
    <w:basedOn w:val="Absatz-Standardschriftart"/>
    <w:uiPriority w:val="99"/>
    <w:rsid w:val="00067641"/>
    <w:rPr>
      <w:sz w:val="18"/>
    </w:rPr>
  </w:style>
  <w:style w:type="paragraph" w:styleId="Kommentartext">
    <w:name w:val="annotation text"/>
    <w:basedOn w:val="Standard"/>
    <w:link w:val="KommentartextZchn"/>
    <w:uiPriority w:val="99"/>
    <w:rsid w:val="00067641"/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067641"/>
    <w:rPr>
      <w:sz w:val="24"/>
      <w:lang w:val="en-US" w:eastAsia="en-US"/>
    </w:rPr>
  </w:style>
  <w:style w:type="paragraph" w:styleId="StandardWeb">
    <w:name w:val="Normal (Web)"/>
    <w:basedOn w:val="Standard"/>
    <w:uiPriority w:val="99"/>
    <w:semiHidden/>
    <w:unhideWhenUsed/>
    <w:rsid w:val="002C2A2B"/>
    <w:pPr>
      <w:spacing w:before="100" w:beforeAutospacing="1" w:after="100" w:afterAutospacing="1"/>
    </w:pPr>
  </w:style>
  <w:style w:type="table" w:customStyle="1" w:styleId="1">
    <w:name w:val="Πλέγμα πίνακα1"/>
    <w:basedOn w:val="NormaleTabelle"/>
    <w:next w:val="Tabellenraster"/>
    <w:unhideWhenUsed/>
    <w:rsid w:val="004D0DD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berschrift1"/>
    <w:next w:val="Standard"/>
    <w:link w:val="UntertitelZchn"/>
    <w:qFormat/>
    <w:rsid w:val="00795E0E"/>
    <w:pPr>
      <w:spacing w:after="240"/>
      <w:jc w:val="center"/>
    </w:pPr>
    <w:rPr>
      <w:noProof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795E0E"/>
    <w:rPr>
      <w:rFonts w:ascii="Calibri" w:hAnsi="Calibri" w:cs="Arial"/>
      <w:b/>
      <w:noProof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B67BD5"/>
    <w:rPr>
      <w:rFonts w:ascii="Calibri" w:hAnsi="Calibri" w:cs="Arial"/>
      <w:b/>
      <w:sz w:val="24"/>
      <w:szCs w:val="24"/>
      <w:lang w:eastAsia="en-US"/>
    </w:rPr>
  </w:style>
  <w:style w:type="paragraph" w:styleId="Titel">
    <w:name w:val="Title"/>
    <w:basedOn w:val="Standard"/>
    <w:next w:val="Standard"/>
    <w:link w:val="TitelZchn"/>
    <w:qFormat/>
    <w:rsid w:val="00795E0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/>
    </w:pPr>
    <w:rPr>
      <w:rFonts w:cs="Calibri"/>
      <w:b/>
      <w:smallCaps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795E0E"/>
    <w:rPr>
      <w:rFonts w:ascii="Calibri" w:hAnsi="Calibri" w:cs="Calibri"/>
      <w:b/>
      <w:smallCaps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B67BD5"/>
    <w:rPr>
      <w:rFonts w:ascii="Calibri" w:hAnsi="Calibri" w:cs="Arial"/>
      <w:b/>
      <w:i/>
      <w:iCs/>
      <w:sz w:val="24"/>
      <w:szCs w:val="24"/>
      <w:lang w:eastAsia="en-US"/>
    </w:rPr>
  </w:style>
  <w:style w:type="paragraph" w:styleId="Funotentext">
    <w:name w:val="footnote text"/>
    <w:basedOn w:val="Standard"/>
    <w:link w:val="FunotentextZchn"/>
    <w:semiHidden/>
    <w:rsid w:val="00A13B64"/>
    <w:pPr>
      <w:overflowPunct w:val="0"/>
      <w:autoSpaceDE w:val="0"/>
      <w:autoSpaceDN w:val="0"/>
      <w:adjustRightInd w:val="0"/>
      <w:spacing w:before="0" w:line="240" w:lineRule="auto"/>
      <w:jc w:val="left"/>
      <w:textAlignment w:val="baseline"/>
    </w:pPr>
    <w:rPr>
      <w:rFonts w:ascii="Times New Roman" w:hAnsi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A13B64"/>
  </w:style>
  <w:style w:type="character" w:styleId="Funotenzeichen">
    <w:name w:val="footnote reference"/>
    <w:semiHidden/>
    <w:rsid w:val="00A13B64"/>
    <w:rPr>
      <w:vertAlign w:val="superscript"/>
    </w:rPr>
  </w:style>
  <w:style w:type="paragraph" w:styleId="Textkrper">
    <w:name w:val="Body Text"/>
    <w:basedOn w:val="Standard"/>
    <w:link w:val="TextkrperZchn"/>
    <w:semiHidden/>
    <w:rsid w:val="00A13B64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A13B64"/>
    <w:rPr>
      <w:sz w:val="24"/>
    </w:rPr>
  </w:style>
  <w:style w:type="character" w:styleId="Hyperlink">
    <w:name w:val="Hyperlink"/>
    <w:basedOn w:val="Absatz-Standardschriftart"/>
    <w:uiPriority w:val="99"/>
    <w:unhideWhenUsed/>
    <w:rsid w:val="00CF68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1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3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6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</Words>
  <Characters>366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Guiding questions for lessonplanning</vt:lpstr>
      <vt:lpstr>Guiding questions for lessonplanning</vt:lpstr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Guiding questions for lessonplanning</dc:title>
  <dc:creator>M. Droop</dc:creator>
  <cp:lastModifiedBy>Christine Garbe</cp:lastModifiedBy>
  <cp:revision>3</cp:revision>
  <cp:lastPrinted>2011-08-28T06:17:00Z</cp:lastPrinted>
  <dcterms:created xsi:type="dcterms:W3CDTF">2022-10-27T20:51:00Z</dcterms:created>
  <dcterms:modified xsi:type="dcterms:W3CDTF">2022-10-27T20:58:00Z</dcterms:modified>
</cp:coreProperties>
</file>