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9C199A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3DAF7435" w14:textId="77777777" w:rsidR="00714643" w:rsidRPr="009C4983" w:rsidRDefault="00714643" w:rsidP="00714643">
      <w:pPr>
        <w:pStyle w:val="Titel"/>
      </w:pPr>
      <w:r>
        <w:t>BaCuLit M6_2 AB3</w:t>
      </w:r>
      <w:r w:rsidRPr="009C4983">
        <w:t xml:space="preserve">: </w:t>
      </w:r>
      <w:r>
        <w:t>Grundmuster Schreibplan</w:t>
      </w:r>
    </w:p>
    <w:p w14:paraId="0F09D95E" w14:textId="77777777" w:rsidR="00714643" w:rsidRPr="003D11A2" w:rsidRDefault="00714643" w:rsidP="00714643">
      <w:pPr>
        <w:pStyle w:val="berschrift1"/>
        <w:jc w:val="left"/>
        <w:rPr>
          <w:rFonts w:eastAsiaTheme="minorHAnsi"/>
          <w:sz w:val="28"/>
          <w:szCs w:val="28"/>
        </w:rPr>
      </w:pPr>
      <w:r w:rsidRPr="003D11A2">
        <w:rPr>
          <w:rFonts w:asciiTheme="minorHAnsi" w:eastAsiaTheme="minorHAnsi" w:hAnsiTheme="minorHAnsi" w:cstheme="minorBidi"/>
          <w:sz w:val="28"/>
          <w:szCs w:val="28"/>
        </w:rPr>
        <w:t xml:space="preserve">Grundmuster einer Schreibplans </w:t>
      </w:r>
    </w:p>
    <w:p w14:paraId="07E4A2E6" w14:textId="77777777" w:rsidR="00714643" w:rsidRDefault="00714643" w:rsidP="00714643">
      <w:pPr>
        <w:pStyle w:val="Listenabsatz"/>
        <w:numPr>
          <w:ilvl w:val="0"/>
          <w:numId w:val="25"/>
        </w:numPr>
        <w:spacing w:before="240" w:after="160" w:line="259" w:lineRule="auto"/>
        <w:contextualSpacing/>
        <w:jc w:val="left"/>
      </w:pPr>
      <w:r>
        <w:t>Für wen schreibe ich?</w:t>
      </w:r>
    </w:p>
    <w:p w14:paraId="694A0A6C" w14:textId="77777777" w:rsidR="00714643" w:rsidRDefault="00714643" w:rsidP="00714643">
      <w:pPr>
        <w:pStyle w:val="Listenabsatz"/>
        <w:numPr>
          <w:ilvl w:val="0"/>
          <w:numId w:val="25"/>
        </w:numPr>
        <w:spacing w:before="240" w:after="160" w:line="259" w:lineRule="auto"/>
        <w:contextualSpacing/>
        <w:jc w:val="left"/>
      </w:pPr>
      <w:r>
        <w:t>Wozu schreibe ich?</w:t>
      </w:r>
    </w:p>
    <w:p w14:paraId="587ECC44" w14:textId="77777777" w:rsidR="00714643" w:rsidRDefault="00714643" w:rsidP="00714643">
      <w:pPr>
        <w:pStyle w:val="Listenabsatz"/>
        <w:numPr>
          <w:ilvl w:val="0"/>
          <w:numId w:val="25"/>
        </w:numPr>
        <w:spacing w:before="240" w:after="160" w:line="259" w:lineRule="auto"/>
        <w:contextualSpacing/>
        <w:jc w:val="left"/>
      </w:pPr>
      <w:r>
        <w:t>Was muss ich wissen?</w:t>
      </w:r>
    </w:p>
    <w:p w14:paraId="136F3049" w14:textId="77777777" w:rsidR="00714643" w:rsidRDefault="00714643" w:rsidP="00714643">
      <w:pPr>
        <w:pStyle w:val="Listenabsatz"/>
        <w:numPr>
          <w:ilvl w:val="0"/>
          <w:numId w:val="25"/>
        </w:numPr>
        <w:spacing w:before="240" w:after="160" w:line="259" w:lineRule="auto"/>
        <w:contextualSpacing/>
        <w:jc w:val="left"/>
      </w:pPr>
      <w:r>
        <w:t>Wie bereite ich mich auf das Schreiben vor?</w:t>
      </w:r>
    </w:p>
    <w:p w14:paraId="2B9C235B" w14:textId="77777777" w:rsidR="00714643" w:rsidRDefault="00714643" w:rsidP="00714643">
      <w:pPr>
        <w:pStyle w:val="Listenabsatz"/>
        <w:numPr>
          <w:ilvl w:val="0"/>
          <w:numId w:val="25"/>
        </w:numPr>
        <w:spacing w:before="240" w:after="160" w:line="259" w:lineRule="auto"/>
        <w:contextualSpacing/>
        <w:jc w:val="left"/>
      </w:pPr>
      <w:r>
        <w:t>Was soll in meinem Text stehen?</w:t>
      </w:r>
    </w:p>
    <w:p w14:paraId="200534CD" w14:textId="77777777" w:rsidR="00714643" w:rsidRPr="00AA4324" w:rsidRDefault="00714643" w:rsidP="00714643">
      <w:pPr>
        <w:pStyle w:val="Listenabsatz"/>
        <w:numPr>
          <w:ilvl w:val="0"/>
          <w:numId w:val="25"/>
        </w:numPr>
        <w:spacing w:before="240" w:after="160" w:line="259" w:lineRule="auto"/>
        <w:contextualSpacing/>
        <w:jc w:val="left"/>
      </w:pPr>
      <w:r>
        <w:t>Wie soll mein Text geschrieben werden?</w:t>
      </w:r>
    </w:p>
    <w:p w14:paraId="02C74EAE" w14:textId="77777777" w:rsidR="00714643" w:rsidRPr="00AA4324" w:rsidRDefault="00714643" w:rsidP="00714643">
      <w:pPr>
        <w:spacing w:before="240" w:line="276" w:lineRule="auto"/>
        <w:jc w:val="left"/>
        <w:rPr>
          <w:b/>
        </w:rPr>
      </w:pPr>
      <w:r w:rsidRPr="0091468C">
        <w:rPr>
          <w:b/>
        </w:rPr>
        <w:t>Förderung der Textplanungskompetenz</w:t>
      </w:r>
      <w:r>
        <w:rPr>
          <w:b/>
        </w:rPr>
        <w:br/>
      </w:r>
      <w:r>
        <w:t xml:space="preserve">Lerner müssen die beiden Problemfelder des Schreibens, das </w:t>
      </w:r>
      <w:r w:rsidRPr="00DB3F9A">
        <w:rPr>
          <w:i/>
        </w:rPr>
        <w:t xml:space="preserve">Verstehen </w:t>
      </w:r>
      <w:r w:rsidRPr="00DB3F9A">
        <w:t>und das</w:t>
      </w:r>
      <w:r w:rsidRPr="00DB3F9A">
        <w:rPr>
          <w:i/>
        </w:rPr>
        <w:t xml:space="preserve"> Verfassen</w:t>
      </w:r>
      <w:r>
        <w:t xml:space="preserve"> bewusst trennen und als aufeinander bezogene Problemfelder erfassen lernen (wieder Verbindung mit der Lesekompetenz).</w:t>
      </w:r>
    </w:p>
    <w:p w14:paraId="33221126" w14:textId="77777777" w:rsidR="00714643" w:rsidRDefault="00714643" w:rsidP="00714643">
      <w:pPr>
        <w:spacing w:before="240"/>
        <w:rPr>
          <w:b/>
        </w:rPr>
      </w:pPr>
      <w:r>
        <w:rPr>
          <w:b/>
        </w:rPr>
        <w:t>Grundmuster einer Gliederung</w:t>
      </w:r>
    </w:p>
    <w:p w14:paraId="3CF8B187" w14:textId="77777777" w:rsidR="00714643" w:rsidRPr="003D11A2" w:rsidRDefault="00714643" w:rsidP="00714643">
      <w:pPr>
        <w:pStyle w:val="Listenabsatz"/>
        <w:numPr>
          <w:ilvl w:val="0"/>
          <w:numId w:val="28"/>
        </w:numPr>
        <w:spacing w:before="240"/>
        <w:rPr>
          <w:b/>
        </w:rPr>
      </w:pPr>
      <w:r>
        <w:t>Welche Überschrift trifft mein Thema am besten?</w:t>
      </w:r>
    </w:p>
    <w:p w14:paraId="2BBF66E7" w14:textId="77777777" w:rsidR="00714643" w:rsidRDefault="00714643" w:rsidP="00714643">
      <w:pPr>
        <w:pStyle w:val="Listenabsatz"/>
        <w:numPr>
          <w:ilvl w:val="0"/>
          <w:numId w:val="26"/>
        </w:numPr>
        <w:spacing w:before="240" w:after="160"/>
        <w:contextualSpacing/>
        <w:jc w:val="left"/>
      </w:pPr>
      <w:r>
        <w:t>Was ist alles wichtig? Was ist mir besonders wichtig?</w:t>
      </w:r>
    </w:p>
    <w:p w14:paraId="68DB841B" w14:textId="77777777" w:rsidR="00714643" w:rsidRDefault="00714643" w:rsidP="00714643">
      <w:pPr>
        <w:pStyle w:val="Listenabsatz"/>
        <w:numPr>
          <w:ilvl w:val="0"/>
          <w:numId w:val="26"/>
        </w:numPr>
        <w:spacing w:before="240" w:after="160"/>
        <w:contextualSpacing/>
        <w:jc w:val="left"/>
      </w:pPr>
      <w:r>
        <w:t>Wie baue ich meinen Text auf?</w:t>
      </w:r>
    </w:p>
    <w:p w14:paraId="4867F7FE" w14:textId="77777777" w:rsidR="00714643" w:rsidRDefault="00714643" w:rsidP="00714643">
      <w:pPr>
        <w:pStyle w:val="Listenabsatz"/>
        <w:numPr>
          <w:ilvl w:val="0"/>
          <w:numId w:val="26"/>
        </w:numPr>
        <w:spacing w:before="240" w:after="160"/>
        <w:contextualSpacing/>
        <w:jc w:val="left"/>
      </w:pPr>
      <w:r>
        <w:t>Gibt es ein Textmodell, das ich nutzen kann?</w:t>
      </w:r>
    </w:p>
    <w:p w14:paraId="57A1B299" w14:textId="77777777" w:rsidR="00714643" w:rsidRDefault="00714643" w:rsidP="00714643">
      <w:pPr>
        <w:pStyle w:val="Listenabsatz"/>
        <w:numPr>
          <w:ilvl w:val="0"/>
          <w:numId w:val="26"/>
        </w:numPr>
        <w:spacing w:before="240" w:after="160"/>
        <w:contextualSpacing/>
        <w:jc w:val="left"/>
      </w:pPr>
      <w:r>
        <w:t>Wie fange ich an?</w:t>
      </w:r>
    </w:p>
    <w:p w14:paraId="714D83ED" w14:textId="77777777" w:rsidR="00714643" w:rsidRDefault="00714643" w:rsidP="00714643">
      <w:pPr>
        <w:pStyle w:val="Listenabsatz"/>
        <w:numPr>
          <w:ilvl w:val="0"/>
          <w:numId w:val="26"/>
        </w:numPr>
        <w:spacing w:before="240" w:after="160"/>
        <w:contextualSpacing/>
        <w:jc w:val="left"/>
      </w:pPr>
      <w:r>
        <w:t>Welche einzelnen Textteile folgen aufeinander?</w:t>
      </w:r>
    </w:p>
    <w:p w14:paraId="45CB0DF6" w14:textId="77777777" w:rsidR="00714643" w:rsidRDefault="00714643" w:rsidP="00714643">
      <w:pPr>
        <w:pStyle w:val="Listenabsatz"/>
        <w:numPr>
          <w:ilvl w:val="0"/>
          <w:numId w:val="26"/>
        </w:numPr>
        <w:spacing w:before="240" w:after="160"/>
        <w:contextualSpacing/>
        <w:jc w:val="left"/>
      </w:pPr>
      <w:r>
        <w:t>Was soll am Ende stehen?</w:t>
      </w:r>
    </w:p>
    <w:p w14:paraId="19E381BE" w14:textId="77777777" w:rsidR="00714643" w:rsidRDefault="00714643" w:rsidP="00714643">
      <w:pPr>
        <w:pStyle w:val="Listenabsatz"/>
        <w:numPr>
          <w:ilvl w:val="0"/>
          <w:numId w:val="26"/>
        </w:numPr>
        <w:spacing w:before="240" w:after="160"/>
        <w:contextualSpacing/>
        <w:jc w:val="left"/>
      </w:pPr>
      <w:r>
        <w:t>Ist der Zusammenhang klar?</w:t>
      </w:r>
    </w:p>
    <w:p w14:paraId="47F514AA" w14:textId="77777777" w:rsidR="00714643" w:rsidRDefault="00714643" w:rsidP="00714643">
      <w:pPr>
        <w:pStyle w:val="Listenabsatz"/>
        <w:numPr>
          <w:ilvl w:val="0"/>
          <w:numId w:val="26"/>
        </w:numPr>
        <w:spacing w:before="240" w:after="160"/>
        <w:contextualSpacing/>
        <w:jc w:val="left"/>
      </w:pPr>
      <w:r>
        <w:t>Bekommt der Leser alles Wichtige mitgeteilt?</w:t>
      </w:r>
    </w:p>
    <w:p w14:paraId="202691E8" w14:textId="77777777" w:rsidR="00714643" w:rsidRPr="0091468C" w:rsidRDefault="00714643" w:rsidP="00714643">
      <w:pPr>
        <w:spacing w:before="240"/>
        <w:rPr>
          <w:b/>
        </w:rPr>
      </w:pPr>
      <w:r w:rsidRPr="0091468C">
        <w:rPr>
          <w:b/>
        </w:rPr>
        <w:t>Weitere Formen der Textplanung (Leseprodukte!!!)</w:t>
      </w:r>
    </w:p>
    <w:p w14:paraId="02B82416" w14:textId="77777777" w:rsidR="00714643" w:rsidRDefault="00714643" w:rsidP="00714643">
      <w:pPr>
        <w:pStyle w:val="Listenabsatz"/>
        <w:numPr>
          <w:ilvl w:val="0"/>
          <w:numId w:val="27"/>
        </w:numPr>
        <w:spacing w:before="240" w:after="160" w:line="259" w:lineRule="auto"/>
        <w:contextualSpacing/>
        <w:jc w:val="left"/>
      </w:pPr>
      <w:r>
        <w:t>Clustermethode</w:t>
      </w:r>
    </w:p>
    <w:p w14:paraId="6D4D194F" w14:textId="77777777" w:rsidR="00714643" w:rsidRDefault="00714643" w:rsidP="00714643">
      <w:pPr>
        <w:pStyle w:val="Listenabsatz"/>
        <w:numPr>
          <w:ilvl w:val="0"/>
          <w:numId w:val="27"/>
        </w:numPr>
        <w:spacing w:before="240" w:after="160" w:line="259" w:lineRule="auto"/>
        <w:contextualSpacing/>
        <w:jc w:val="left"/>
      </w:pPr>
      <w:r>
        <w:t>Mindmapping</w:t>
      </w:r>
    </w:p>
    <w:p w14:paraId="41D0EA2E" w14:textId="77777777" w:rsidR="00714643" w:rsidRDefault="00714643" w:rsidP="00714643">
      <w:pPr>
        <w:pStyle w:val="Listenabsatz"/>
        <w:numPr>
          <w:ilvl w:val="0"/>
          <w:numId w:val="27"/>
        </w:numPr>
        <w:spacing w:before="240" w:after="160" w:line="259" w:lineRule="auto"/>
        <w:contextualSpacing/>
        <w:jc w:val="left"/>
      </w:pPr>
      <w:r>
        <w:t>Stichwortmethode</w:t>
      </w:r>
    </w:p>
    <w:p w14:paraId="06B4C8A5" w14:textId="77777777" w:rsidR="00714643" w:rsidRDefault="00714643" w:rsidP="00714643">
      <w:pPr>
        <w:pStyle w:val="Listenabsatz"/>
        <w:numPr>
          <w:ilvl w:val="0"/>
          <w:numId w:val="27"/>
        </w:numPr>
        <w:spacing w:before="240" w:after="160" w:line="259" w:lineRule="auto"/>
        <w:contextualSpacing/>
        <w:jc w:val="left"/>
      </w:pPr>
      <w:r>
        <w:t>Thesenliste / Kernsatzmethode</w:t>
      </w:r>
    </w:p>
    <w:p w14:paraId="608224ED" w14:textId="77777777" w:rsidR="00714643" w:rsidRDefault="00714643" w:rsidP="00714643">
      <w:pPr>
        <w:pStyle w:val="Listenabsatz"/>
        <w:numPr>
          <w:ilvl w:val="0"/>
          <w:numId w:val="27"/>
        </w:numPr>
        <w:spacing w:before="240" w:after="160" w:line="259" w:lineRule="auto"/>
        <w:contextualSpacing/>
        <w:jc w:val="left"/>
      </w:pPr>
      <w:r>
        <w:t xml:space="preserve">Grafische Planungsmittel (mit Pfeilen, Diagrammen, Netzbildern, </w:t>
      </w:r>
      <w:proofErr w:type="gramStart"/>
      <w:r>
        <w:t>Tabellen,…</w:t>
      </w:r>
      <w:proofErr w:type="gramEnd"/>
      <w:r>
        <w:t>)</w:t>
      </w:r>
    </w:p>
    <w:p w14:paraId="7BCF80C5" w14:textId="77777777" w:rsidR="00714643" w:rsidRPr="009C4983" w:rsidRDefault="00714643" w:rsidP="00714643">
      <w:pPr>
        <w:spacing w:line="276" w:lineRule="auto"/>
        <w:jc w:val="left"/>
        <w:rPr>
          <w:i/>
          <w:iCs/>
        </w:rPr>
      </w:pPr>
      <w:r w:rsidRPr="00E87164">
        <w:rPr>
          <w:i/>
          <w:iCs/>
        </w:rPr>
        <w:t>Quelle: Schreibstrategien und Schreibprozesse. Förderung der Schreibkompetenz. Materialien für Unterricht und Lehrerbildung -Erprobungsfassung-</w:t>
      </w:r>
      <w:r w:rsidRPr="00E87164">
        <w:rPr>
          <w:i/>
          <w:iCs/>
        </w:rPr>
        <w:br/>
        <w:t xml:space="preserve">Herausgeben vom Landesinstitut für Schule und Weiterbildung </w:t>
      </w:r>
      <w:proofErr w:type="gramStart"/>
      <w:r w:rsidRPr="00E87164">
        <w:rPr>
          <w:i/>
          <w:iCs/>
        </w:rPr>
        <w:t>NRW</w:t>
      </w:r>
      <w:proofErr w:type="gramEnd"/>
      <w:r w:rsidRPr="00E87164">
        <w:rPr>
          <w:i/>
          <w:iCs/>
        </w:rPr>
        <w:t xml:space="preserve"> 1. Auflage 2001 S.21 ff</w:t>
      </w:r>
    </w:p>
    <w:p w14:paraId="48E981C5" w14:textId="73786C2A" w:rsidR="009D0472" w:rsidRPr="009D0472" w:rsidRDefault="009D0472" w:rsidP="005B053D"/>
    <w:sectPr w:rsidR="009D0472" w:rsidRPr="009D0472" w:rsidSect="009938FF">
      <w:headerReference w:type="default" r:id="rId9"/>
      <w:footerReference w:type="default" r:id="rId10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4120F" w14:textId="77777777" w:rsidR="00550BBA" w:rsidRDefault="00550BBA" w:rsidP="00795E0E">
      <w:r>
        <w:separator/>
      </w:r>
    </w:p>
  </w:endnote>
  <w:endnote w:type="continuationSeparator" w:id="0">
    <w:p w14:paraId="39CDCAA9" w14:textId="77777777" w:rsidR="00550BBA" w:rsidRDefault="00550BBA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559CF" w14:textId="77777777" w:rsidR="00550BBA" w:rsidRDefault="00550BBA" w:rsidP="00795E0E">
      <w:r>
        <w:separator/>
      </w:r>
    </w:p>
  </w:footnote>
  <w:footnote w:type="continuationSeparator" w:id="0">
    <w:p w14:paraId="14C6EFB5" w14:textId="77777777" w:rsidR="00550BBA" w:rsidRDefault="00550BBA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831852"/>
    <w:multiLevelType w:val="hybridMultilevel"/>
    <w:tmpl w:val="648E2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D4D14"/>
    <w:multiLevelType w:val="hybridMultilevel"/>
    <w:tmpl w:val="97FE5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CDD1ABD"/>
    <w:multiLevelType w:val="hybridMultilevel"/>
    <w:tmpl w:val="12127E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CD6EFB"/>
    <w:multiLevelType w:val="hybridMultilevel"/>
    <w:tmpl w:val="EC68FC06"/>
    <w:lvl w:ilvl="0" w:tplc="17707D8E">
      <w:start w:val="1"/>
      <w:numFmt w:val="bullet"/>
      <w:pStyle w:val="Listenabsatz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F282A49"/>
    <w:multiLevelType w:val="hybridMultilevel"/>
    <w:tmpl w:val="D2BAD40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B29384F"/>
    <w:multiLevelType w:val="hybridMultilevel"/>
    <w:tmpl w:val="D53615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896114">
    <w:abstractNumId w:val="15"/>
  </w:num>
  <w:num w:numId="2" w16cid:durableId="708603497">
    <w:abstractNumId w:val="0"/>
  </w:num>
  <w:num w:numId="3" w16cid:durableId="1448354020">
    <w:abstractNumId w:val="20"/>
  </w:num>
  <w:num w:numId="4" w16cid:durableId="2082604905">
    <w:abstractNumId w:val="5"/>
  </w:num>
  <w:num w:numId="5" w16cid:durableId="1068649881">
    <w:abstractNumId w:val="10"/>
  </w:num>
  <w:num w:numId="6" w16cid:durableId="1592615764">
    <w:abstractNumId w:val="19"/>
  </w:num>
  <w:num w:numId="7" w16cid:durableId="2049260183">
    <w:abstractNumId w:val="9"/>
  </w:num>
  <w:num w:numId="8" w16cid:durableId="501165176">
    <w:abstractNumId w:val="16"/>
  </w:num>
  <w:num w:numId="9" w16cid:durableId="1517765064">
    <w:abstractNumId w:val="14"/>
  </w:num>
  <w:num w:numId="10" w16cid:durableId="1190873070">
    <w:abstractNumId w:val="12"/>
  </w:num>
  <w:num w:numId="11" w16cid:durableId="982006615">
    <w:abstractNumId w:val="1"/>
  </w:num>
  <w:num w:numId="12" w16cid:durableId="218714230">
    <w:abstractNumId w:val="18"/>
  </w:num>
  <w:num w:numId="13" w16cid:durableId="614336060">
    <w:abstractNumId w:val="2"/>
  </w:num>
  <w:num w:numId="14" w16cid:durableId="1950158556">
    <w:abstractNumId w:val="26"/>
  </w:num>
  <w:num w:numId="15" w16cid:durableId="1732997332">
    <w:abstractNumId w:val="8"/>
  </w:num>
  <w:num w:numId="16" w16cid:durableId="820119667">
    <w:abstractNumId w:val="7"/>
  </w:num>
  <w:num w:numId="17" w16cid:durableId="431517082">
    <w:abstractNumId w:val="13"/>
  </w:num>
  <w:num w:numId="18" w16cid:durableId="1329404831">
    <w:abstractNumId w:val="23"/>
  </w:num>
  <w:num w:numId="19" w16cid:durableId="1545292938">
    <w:abstractNumId w:val="25"/>
  </w:num>
  <w:num w:numId="20" w16cid:durableId="844517896">
    <w:abstractNumId w:val="21"/>
  </w:num>
  <w:num w:numId="21" w16cid:durableId="95757432">
    <w:abstractNumId w:val="24"/>
  </w:num>
  <w:num w:numId="22" w16cid:durableId="1309165243">
    <w:abstractNumId w:val="6"/>
  </w:num>
  <w:num w:numId="23" w16cid:durableId="1277902787">
    <w:abstractNumId w:val="17"/>
  </w:num>
  <w:num w:numId="24" w16cid:durableId="1647735437">
    <w:abstractNumId w:val="22"/>
  </w:num>
  <w:num w:numId="25" w16cid:durableId="922101828">
    <w:abstractNumId w:val="3"/>
  </w:num>
  <w:num w:numId="26" w16cid:durableId="45640165">
    <w:abstractNumId w:val="11"/>
  </w:num>
  <w:num w:numId="27" w16cid:durableId="1338926341">
    <w:abstractNumId w:val="27"/>
  </w:num>
  <w:num w:numId="28" w16cid:durableId="930312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4B96"/>
    <w:rsid w:val="00056861"/>
    <w:rsid w:val="0006407C"/>
    <w:rsid w:val="00067641"/>
    <w:rsid w:val="0007690B"/>
    <w:rsid w:val="00081DC6"/>
    <w:rsid w:val="00093A46"/>
    <w:rsid w:val="000A1541"/>
    <w:rsid w:val="000C6BA1"/>
    <w:rsid w:val="001042CA"/>
    <w:rsid w:val="00113563"/>
    <w:rsid w:val="00116356"/>
    <w:rsid w:val="00140930"/>
    <w:rsid w:val="00161756"/>
    <w:rsid w:val="001674E1"/>
    <w:rsid w:val="0017020E"/>
    <w:rsid w:val="00197939"/>
    <w:rsid w:val="001A4F02"/>
    <w:rsid w:val="001A573C"/>
    <w:rsid w:val="001A7760"/>
    <w:rsid w:val="001B6A42"/>
    <w:rsid w:val="001D1BC4"/>
    <w:rsid w:val="001D3B55"/>
    <w:rsid w:val="00205C1B"/>
    <w:rsid w:val="00207892"/>
    <w:rsid w:val="0022266C"/>
    <w:rsid w:val="00226F23"/>
    <w:rsid w:val="002563A2"/>
    <w:rsid w:val="002B49BE"/>
    <w:rsid w:val="002B59AD"/>
    <w:rsid w:val="002C2A2B"/>
    <w:rsid w:val="002D32D8"/>
    <w:rsid w:val="002D42E6"/>
    <w:rsid w:val="002E6DBD"/>
    <w:rsid w:val="0035529F"/>
    <w:rsid w:val="0035723F"/>
    <w:rsid w:val="003742D2"/>
    <w:rsid w:val="00377D98"/>
    <w:rsid w:val="0038598E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2ED3"/>
    <w:rsid w:val="00506909"/>
    <w:rsid w:val="005253A9"/>
    <w:rsid w:val="00525878"/>
    <w:rsid w:val="0054250E"/>
    <w:rsid w:val="00550BBA"/>
    <w:rsid w:val="005635AA"/>
    <w:rsid w:val="00576AD9"/>
    <w:rsid w:val="0058679F"/>
    <w:rsid w:val="00590689"/>
    <w:rsid w:val="00595F71"/>
    <w:rsid w:val="00596758"/>
    <w:rsid w:val="005A14C0"/>
    <w:rsid w:val="005A5481"/>
    <w:rsid w:val="005A622E"/>
    <w:rsid w:val="005A724C"/>
    <w:rsid w:val="005B053D"/>
    <w:rsid w:val="005E45E9"/>
    <w:rsid w:val="005F2517"/>
    <w:rsid w:val="00600618"/>
    <w:rsid w:val="00603789"/>
    <w:rsid w:val="00606CAC"/>
    <w:rsid w:val="00613624"/>
    <w:rsid w:val="00634FC7"/>
    <w:rsid w:val="006379F8"/>
    <w:rsid w:val="00644540"/>
    <w:rsid w:val="00686BBC"/>
    <w:rsid w:val="0069269F"/>
    <w:rsid w:val="006A6148"/>
    <w:rsid w:val="006E745E"/>
    <w:rsid w:val="00714643"/>
    <w:rsid w:val="0072261A"/>
    <w:rsid w:val="0077009B"/>
    <w:rsid w:val="007722F5"/>
    <w:rsid w:val="00793C4C"/>
    <w:rsid w:val="00795517"/>
    <w:rsid w:val="00795E0E"/>
    <w:rsid w:val="007B57C5"/>
    <w:rsid w:val="008072F4"/>
    <w:rsid w:val="008110E6"/>
    <w:rsid w:val="00822AAB"/>
    <w:rsid w:val="0083112C"/>
    <w:rsid w:val="00837F08"/>
    <w:rsid w:val="0085298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613F4"/>
    <w:rsid w:val="009717EC"/>
    <w:rsid w:val="00972B5B"/>
    <w:rsid w:val="009851C0"/>
    <w:rsid w:val="00990C02"/>
    <w:rsid w:val="009938FF"/>
    <w:rsid w:val="009B2CF6"/>
    <w:rsid w:val="009B32C7"/>
    <w:rsid w:val="009C199A"/>
    <w:rsid w:val="009D0472"/>
    <w:rsid w:val="009D2F85"/>
    <w:rsid w:val="009D34E8"/>
    <w:rsid w:val="009D5806"/>
    <w:rsid w:val="009E4315"/>
    <w:rsid w:val="009F417C"/>
    <w:rsid w:val="00A02B9A"/>
    <w:rsid w:val="00A26BC8"/>
    <w:rsid w:val="00A2778D"/>
    <w:rsid w:val="00A3244B"/>
    <w:rsid w:val="00A76D01"/>
    <w:rsid w:val="00A90E3E"/>
    <w:rsid w:val="00A97EBD"/>
    <w:rsid w:val="00AD4035"/>
    <w:rsid w:val="00AF13A9"/>
    <w:rsid w:val="00AF24E1"/>
    <w:rsid w:val="00B044F3"/>
    <w:rsid w:val="00B175B9"/>
    <w:rsid w:val="00B44EBE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B006A"/>
    <w:rsid w:val="00CC46FB"/>
    <w:rsid w:val="00CD0958"/>
    <w:rsid w:val="00CE6582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E141B"/>
    <w:rsid w:val="00E132A6"/>
    <w:rsid w:val="00E170C1"/>
    <w:rsid w:val="00E222D7"/>
    <w:rsid w:val="00E31B8F"/>
    <w:rsid w:val="00E41FCA"/>
    <w:rsid w:val="00E61F04"/>
    <w:rsid w:val="00E64BC5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28CC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C199A"/>
    <w:pPr>
      <w:spacing w:after="12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E41FCA"/>
    <w:pPr>
      <w:numPr>
        <w:numId w:val="23"/>
      </w:numPr>
      <w:spacing w:line="276" w:lineRule="auto"/>
      <w:ind w:left="1440" w:hanging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9C199A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6136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76" w:lineRule="auto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613624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3742D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Yvonne Hörmann</cp:lastModifiedBy>
  <cp:revision>3</cp:revision>
  <cp:lastPrinted>2011-08-28T06:17:00Z</cp:lastPrinted>
  <dcterms:created xsi:type="dcterms:W3CDTF">2022-09-10T11:29:00Z</dcterms:created>
  <dcterms:modified xsi:type="dcterms:W3CDTF">2022-09-10T11:29:00Z</dcterms:modified>
</cp:coreProperties>
</file>