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0AA97" w14:textId="77777777" w:rsidR="006870C3" w:rsidRPr="00E75003" w:rsidRDefault="00725431" w:rsidP="00546648">
      <w:pPr>
        <w:spacing w:after="120"/>
        <w:rPr>
          <w:rFonts w:cs="Arial"/>
          <w:b/>
          <w:szCs w:val="24"/>
        </w:rPr>
      </w:pPr>
      <w:r w:rsidRPr="00E75003">
        <w:rPr>
          <w:rFonts w:cs="Arial"/>
          <w:b/>
          <w:szCs w:val="24"/>
        </w:rPr>
        <w:t>C</w:t>
      </w:r>
      <w:r w:rsidR="00812F77" w:rsidRPr="00E75003">
        <w:rPr>
          <w:rFonts w:cs="Arial"/>
          <w:b/>
          <w:szCs w:val="24"/>
        </w:rPr>
        <w:t>urriculare Analyse</w:t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72"/>
      </w:tblGrid>
      <w:tr w:rsidR="004F00E4" w:rsidRPr="00E75003" w14:paraId="53181E94" w14:textId="77777777" w:rsidTr="00F43990">
        <w:trPr>
          <w:trHeight w:val="850"/>
          <w:jc w:val="center"/>
        </w:trPr>
        <w:tc>
          <w:tcPr>
            <w:tcW w:w="14572" w:type="dxa"/>
          </w:tcPr>
          <w:p w14:paraId="565D0EB0" w14:textId="4D227B9B" w:rsidR="004F00E4" w:rsidRPr="00E75003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E75003">
              <w:rPr>
                <w:rFonts w:eastAsia="Times New Roman" w:cs="Arial"/>
                <w:b/>
                <w:szCs w:val="24"/>
                <w:lang w:eastAsia="de-DE"/>
              </w:rPr>
              <w:t>Lernfeld</w:t>
            </w:r>
            <w:r w:rsidR="00E41E2F" w:rsidRPr="00E75003">
              <w:rPr>
                <w:szCs w:val="24"/>
              </w:rPr>
              <w:t xml:space="preserve"> </w:t>
            </w:r>
            <w:bookmarkStart w:id="0" w:name="_GoBack"/>
            <w:r w:rsidR="001E6D15" w:rsidRPr="004A1EB9">
              <w:rPr>
                <w:b/>
                <w:szCs w:val="24"/>
              </w:rPr>
              <w:t>5</w:t>
            </w:r>
            <w:r w:rsidR="00980679" w:rsidRPr="004A1EB9">
              <w:rPr>
                <w:rFonts w:eastAsia="Times New Roman" w:cs="Arial"/>
                <w:b/>
                <w:szCs w:val="24"/>
                <w:lang w:eastAsia="de-DE"/>
              </w:rPr>
              <w:t xml:space="preserve">: </w:t>
            </w:r>
            <w:bookmarkEnd w:id="0"/>
            <w:r w:rsidR="00980679" w:rsidRPr="00E75003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0B5452" w:rsidRPr="00E75003">
              <w:rPr>
                <w:b/>
                <w:szCs w:val="24"/>
              </w:rPr>
              <w:t>Wärme- und Energieerzeugungsanlagen überprüfen</w:t>
            </w:r>
          </w:p>
          <w:p w14:paraId="4B0959BE" w14:textId="77777777" w:rsidR="004F00E4" w:rsidRPr="00E75003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E75003">
              <w:rPr>
                <w:rFonts w:eastAsia="Times New Roman" w:cs="Arial"/>
                <w:b/>
                <w:szCs w:val="24"/>
                <w:lang w:eastAsia="de-DE"/>
              </w:rPr>
              <w:t>Ausbildungsjahr</w:t>
            </w:r>
            <w:r w:rsidR="000B5452" w:rsidRPr="00E75003"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 w:rsidR="000B5452" w:rsidRPr="00E75003">
              <w:rPr>
                <w:rFonts w:eastAsia="Times New Roman" w:cs="Arial"/>
                <w:b/>
                <w:szCs w:val="24"/>
                <w:lang w:eastAsia="de-DE"/>
              </w:rPr>
              <w:tab/>
              <w:t>2</w:t>
            </w:r>
          </w:p>
          <w:p w14:paraId="40C4A5C4" w14:textId="77777777" w:rsidR="004F00E4" w:rsidRPr="00E75003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cs="Arial"/>
                <w:b/>
                <w:szCs w:val="24"/>
              </w:rPr>
            </w:pPr>
            <w:r w:rsidRPr="00E75003">
              <w:rPr>
                <w:rFonts w:eastAsia="Times New Roman" w:cs="Arial"/>
                <w:b/>
                <w:szCs w:val="24"/>
                <w:lang w:eastAsia="de-DE"/>
              </w:rPr>
              <w:t xml:space="preserve">Zeitrichtwert: </w:t>
            </w:r>
            <w:r w:rsidRPr="00E75003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0B5452" w:rsidRPr="00E75003">
              <w:rPr>
                <w:rFonts w:eastAsia="Times New Roman" w:cs="Arial"/>
                <w:b/>
                <w:szCs w:val="24"/>
                <w:lang w:eastAsia="de-DE"/>
              </w:rPr>
              <w:t>10</w:t>
            </w:r>
            <w:r w:rsidR="00C53B39" w:rsidRPr="00E75003">
              <w:rPr>
                <w:rFonts w:eastAsia="Times New Roman" w:cs="Arial"/>
                <w:b/>
                <w:szCs w:val="24"/>
                <w:lang w:eastAsia="de-DE"/>
              </w:rPr>
              <w:t>0</w:t>
            </w:r>
            <w:r w:rsidRPr="00E75003">
              <w:rPr>
                <w:rFonts w:eastAsia="Times New Roman" w:cs="Arial"/>
                <w:b/>
                <w:szCs w:val="24"/>
                <w:lang w:eastAsia="de-DE"/>
              </w:rPr>
              <w:t xml:space="preserve"> Stunden</w:t>
            </w:r>
          </w:p>
        </w:tc>
      </w:tr>
    </w:tbl>
    <w:p w14:paraId="5F59ED74" w14:textId="77777777" w:rsidR="00D64EE3" w:rsidRPr="00E75003" w:rsidRDefault="00D64EE3" w:rsidP="00546648">
      <w:pPr>
        <w:rPr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4"/>
        <w:gridCol w:w="4139"/>
        <w:gridCol w:w="2608"/>
      </w:tblGrid>
      <w:tr w:rsidR="004F00E4" w:rsidRPr="00E75003" w14:paraId="77A83BAF" w14:textId="77777777" w:rsidTr="00CD7097">
        <w:trPr>
          <w:trHeight w:val="794"/>
          <w:jc w:val="center"/>
        </w:trPr>
        <w:tc>
          <w:tcPr>
            <w:tcW w:w="2551" w:type="dxa"/>
            <w:shd w:val="clear" w:color="auto" w:fill="D9D9D9" w:themeFill="background1" w:themeFillShade="D9"/>
          </w:tcPr>
          <w:p w14:paraId="17F7653E" w14:textId="77777777" w:rsidR="004F00E4" w:rsidRPr="00E75003" w:rsidRDefault="004F00E4" w:rsidP="00546648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E75003">
              <w:rPr>
                <w:rFonts w:eastAsia="Times New Roman" w:cs="Arial"/>
                <w:b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14:paraId="08F3B6CC" w14:textId="77777777" w:rsidR="004F00E4" w:rsidRPr="00E75003" w:rsidRDefault="004F00E4" w:rsidP="00546648">
            <w:pPr>
              <w:rPr>
                <w:rFonts w:cs="Arial"/>
                <w:b/>
                <w:szCs w:val="24"/>
              </w:rPr>
            </w:pPr>
            <w:r w:rsidRPr="00E75003">
              <w:rPr>
                <w:rFonts w:cs="Arial"/>
                <w:b/>
                <w:szCs w:val="24"/>
              </w:rPr>
              <w:t xml:space="preserve">Kompetenz aus dem </w:t>
            </w:r>
            <w:r w:rsidR="008F0FFE" w:rsidRPr="00E75003">
              <w:rPr>
                <w:rFonts w:cs="Arial"/>
                <w:b/>
                <w:szCs w:val="24"/>
              </w:rPr>
              <w:t>Rahmenl</w:t>
            </w:r>
            <w:r w:rsidRPr="00E75003">
              <w:rPr>
                <w:rFonts w:cs="Arial"/>
                <w:b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08B8573A" w14:textId="77777777" w:rsidR="004F00E4" w:rsidRPr="00E75003" w:rsidRDefault="004F00E4" w:rsidP="00546648">
            <w:pPr>
              <w:rPr>
                <w:rFonts w:cs="Arial"/>
                <w:b/>
                <w:szCs w:val="24"/>
              </w:rPr>
            </w:pPr>
            <w:r w:rsidRPr="00E75003">
              <w:rPr>
                <w:rFonts w:cs="Arial"/>
                <w:b/>
                <w:szCs w:val="24"/>
              </w:rPr>
              <w:t>Berufliche Handlungen</w:t>
            </w:r>
            <w:r w:rsidRPr="00E75003">
              <w:rPr>
                <w:rStyle w:val="Funotenzeichen"/>
                <w:rFonts w:cs="Arial"/>
                <w:b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22F6F881" w14:textId="77777777" w:rsidR="004F00E4" w:rsidRPr="00E75003" w:rsidRDefault="004F00E4" w:rsidP="00546648">
            <w:pPr>
              <w:rPr>
                <w:rFonts w:cs="Arial"/>
                <w:b/>
                <w:szCs w:val="24"/>
              </w:rPr>
            </w:pPr>
            <w:r w:rsidRPr="00E75003">
              <w:rPr>
                <w:rFonts w:cs="Arial"/>
                <w:b/>
                <w:szCs w:val="24"/>
              </w:rPr>
              <w:t>Anmerkungen</w:t>
            </w:r>
            <w:r w:rsidRPr="00E75003">
              <w:rPr>
                <w:rStyle w:val="Funotenzeichen"/>
                <w:rFonts w:cs="Arial"/>
                <w:b/>
                <w:szCs w:val="24"/>
              </w:rPr>
              <w:footnoteReference w:id="2"/>
            </w:r>
          </w:p>
        </w:tc>
      </w:tr>
      <w:tr w:rsidR="004F00E4" w:rsidRPr="00E75003" w14:paraId="196BA643" w14:textId="77777777" w:rsidTr="00CD7097">
        <w:trPr>
          <w:trHeight w:val="624"/>
          <w:jc w:val="center"/>
        </w:trPr>
        <w:tc>
          <w:tcPr>
            <w:tcW w:w="2551" w:type="dxa"/>
          </w:tcPr>
          <w:p w14:paraId="0C06AC14" w14:textId="32E97AE7" w:rsidR="004F00E4" w:rsidRPr="00E75003" w:rsidRDefault="00102BC6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E75003">
              <w:rPr>
                <w:rFonts w:cs="Arial"/>
                <w:szCs w:val="24"/>
                <w:u w:val="single"/>
              </w:rPr>
              <w:t>Analysieren</w:t>
            </w:r>
            <w:r w:rsidR="004F00E4" w:rsidRPr="00E75003"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77042659" w14:textId="7AD4DBA1" w:rsidR="004F00E4" w:rsidRPr="00E75003" w:rsidRDefault="00102BC6" w:rsidP="00546648">
            <w:pPr>
              <w:rPr>
                <w:rFonts w:cs="Arial"/>
                <w:szCs w:val="24"/>
              </w:rPr>
            </w:pPr>
            <w:r w:rsidRPr="00E75003">
              <w:rPr>
                <w:szCs w:val="24"/>
              </w:rPr>
              <w:t xml:space="preserve">Die Schülerinnen und Schüler analysieren </w:t>
            </w:r>
            <w:r w:rsidR="009833DD" w:rsidRPr="00E75003">
              <w:rPr>
                <w:szCs w:val="24"/>
              </w:rPr>
              <w:t>einen Kundenauftrag zur Überprüfung einer Wärme- und Energieerzeugungsanlage und die Gegebenheiten vor Ort.</w:t>
            </w:r>
          </w:p>
        </w:tc>
        <w:tc>
          <w:tcPr>
            <w:tcW w:w="4139" w:type="dxa"/>
          </w:tcPr>
          <w:p w14:paraId="75400F2D" w14:textId="421CAEC8" w:rsidR="004F00E4" w:rsidRPr="00E75003" w:rsidRDefault="004F00E4" w:rsidP="00546648">
            <w:pPr>
              <w:rPr>
                <w:rFonts w:cs="Arial"/>
                <w:szCs w:val="24"/>
              </w:rPr>
            </w:pPr>
            <w:r w:rsidRPr="00E75003">
              <w:rPr>
                <w:rFonts w:cs="Arial"/>
                <w:szCs w:val="24"/>
              </w:rPr>
              <w:t>Die Schülerinnen und Schüler</w:t>
            </w:r>
          </w:p>
          <w:p w14:paraId="6B033E6A" w14:textId="32C4C1DD" w:rsidR="00315802" w:rsidRPr="00E75003" w:rsidRDefault="00943063" w:rsidP="001E6D15">
            <w:pPr>
              <w:pStyle w:val="Tabellenspiegelstrich"/>
            </w:pPr>
            <w:r w:rsidRPr="00E75003">
              <w:t xml:space="preserve">gleichen die Gegebenheiten vor Ort mit dem </w:t>
            </w:r>
            <w:proofErr w:type="spellStart"/>
            <w:r w:rsidRPr="00E75003">
              <w:t>Kehrbuch</w:t>
            </w:r>
            <w:proofErr w:type="spellEnd"/>
            <w:r w:rsidRPr="00E75003">
              <w:t xml:space="preserve"> ab</w:t>
            </w:r>
          </w:p>
          <w:p w14:paraId="767E6423" w14:textId="10350690" w:rsidR="00315802" w:rsidRPr="00E75003" w:rsidRDefault="00943063" w:rsidP="001E6D15">
            <w:pPr>
              <w:pStyle w:val="Tabellenspiegelstrich"/>
            </w:pPr>
            <w:r w:rsidRPr="00E75003">
              <w:t>erfassen den Kundenauftrag</w:t>
            </w:r>
            <w:r w:rsidR="00102BC6" w:rsidRPr="00E75003">
              <w:t>.</w:t>
            </w:r>
          </w:p>
        </w:tc>
        <w:tc>
          <w:tcPr>
            <w:tcW w:w="2608" w:type="dxa"/>
          </w:tcPr>
          <w:p w14:paraId="69D487D3" w14:textId="77777777" w:rsidR="004F00E4" w:rsidRPr="00E75003" w:rsidRDefault="004F00E4" w:rsidP="00546648">
            <w:pPr>
              <w:rPr>
                <w:rFonts w:cs="Arial"/>
                <w:szCs w:val="24"/>
              </w:rPr>
            </w:pPr>
          </w:p>
        </w:tc>
      </w:tr>
      <w:tr w:rsidR="004F00E4" w:rsidRPr="00E75003" w14:paraId="71727D3D" w14:textId="77777777" w:rsidTr="00CD7097">
        <w:trPr>
          <w:trHeight w:val="624"/>
          <w:jc w:val="center"/>
        </w:trPr>
        <w:tc>
          <w:tcPr>
            <w:tcW w:w="2551" w:type="dxa"/>
          </w:tcPr>
          <w:p w14:paraId="51D60E70" w14:textId="77777777" w:rsidR="004F00E4" w:rsidRPr="00E75003" w:rsidRDefault="004F00E4" w:rsidP="00546648">
            <w:pPr>
              <w:rPr>
                <w:rFonts w:cs="Arial"/>
                <w:szCs w:val="24"/>
                <w:u w:val="single"/>
              </w:rPr>
            </w:pPr>
            <w:r w:rsidRPr="00E75003">
              <w:rPr>
                <w:rFonts w:cs="Arial"/>
                <w:szCs w:val="24"/>
                <w:u w:val="single"/>
              </w:rPr>
              <w:t>Informieren:</w:t>
            </w:r>
          </w:p>
        </w:tc>
        <w:tc>
          <w:tcPr>
            <w:tcW w:w="5274" w:type="dxa"/>
          </w:tcPr>
          <w:p w14:paraId="1BF4BE13" w14:textId="13C9F8D9" w:rsidR="004F00E4" w:rsidRPr="00E75003" w:rsidRDefault="00102BC6" w:rsidP="001E6D15">
            <w:pPr>
              <w:rPr>
                <w:szCs w:val="24"/>
              </w:rPr>
            </w:pPr>
            <w:r w:rsidRPr="00E75003">
              <w:rPr>
                <w:szCs w:val="24"/>
              </w:rPr>
              <w:t xml:space="preserve">Die Schülerinnen und Schüler informieren </w:t>
            </w:r>
            <w:r w:rsidR="009833DD" w:rsidRPr="00E75003">
              <w:rPr>
                <w:szCs w:val="24"/>
              </w:rPr>
              <w:t>sich über die Notwendigkeit der Überprüfung von Wärme- und Energieerzeugungsanlagen.</w:t>
            </w:r>
            <w:r w:rsidRPr="00E75003">
              <w:rPr>
                <w:szCs w:val="24"/>
              </w:rPr>
              <w:t xml:space="preserve"> Hierbei unterscheiden sie Emissionen und Immissionen. Sie verschaffen sich einen Überblick über Messmethoden, </w:t>
            </w:r>
            <w:r w:rsidR="001E6D15">
              <w:rPr>
                <w:szCs w:val="24"/>
              </w:rPr>
              <w:noBreakHyphen/>
            </w:r>
            <w:proofErr w:type="spellStart"/>
            <w:r w:rsidRPr="00E75003">
              <w:rPr>
                <w:szCs w:val="24"/>
              </w:rPr>
              <w:t>geräte</w:t>
            </w:r>
            <w:proofErr w:type="spellEnd"/>
            <w:r w:rsidRPr="00E75003">
              <w:rPr>
                <w:szCs w:val="24"/>
              </w:rPr>
              <w:t xml:space="preserve"> und </w:t>
            </w:r>
            <w:r w:rsidR="001E6D15">
              <w:rPr>
                <w:szCs w:val="24"/>
              </w:rPr>
              <w:noBreakHyphen/>
            </w:r>
            <w:r w:rsidRPr="00E75003">
              <w:rPr>
                <w:szCs w:val="24"/>
              </w:rPr>
              <w:t>mittel. Sie informieren sich über Arbeitsabläufe und rechtliche Vorgaben. Sie verschaffen sich einen Überblick über zufällige und systematische Messfehler und beschreiben Ungenauigkeiten und Toleranzen.</w:t>
            </w:r>
          </w:p>
        </w:tc>
        <w:tc>
          <w:tcPr>
            <w:tcW w:w="4139" w:type="dxa"/>
          </w:tcPr>
          <w:p w14:paraId="172C9B26" w14:textId="696A2FCF" w:rsidR="00943063" w:rsidRPr="00E75003" w:rsidRDefault="004F00E4" w:rsidP="001E6D15">
            <w:pPr>
              <w:rPr>
                <w:rFonts w:cs="Arial"/>
                <w:szCs w:val="24"/>
              </w:rPr>
            </w:pPr>
            <w:r w:rsidRPr="00E75003">
              <w:rPr>
                <w:rFonts w:cs="Arial"/>
                <w:szCs w:val="24"/>
              </w:rPr>
              <w:t>Die Schülerinnen und Schüler</w:t>
            </w:r>
            <w:r w:rsidR="001E6D15">
              <w:rPr>
                <w:rFonts w:cs="Arial"/>
                <w:szCs w:val="24"/>
              </w:rPr>
              <w:t xml:space="preserve"> i</w:t>
            </w:r>
            <w:r w:rsidR="00943063" w:rsidRPr="00E75003">
              <w:rPr>
                <w:rFonts w:cs="Arial"/>
                <w:szCs w:val="24"/>
              </w:rPr>
              <w:t>nformieren sich in den Gesetzen und Verordnungen</w:t>
            </w:r>
            <w:r w:rsidR="00102BC6" w:rsidRPr="00E75003">
              <w:rPr>
                <w:rFonts w:cs="Arial"/>
                <w:szCs w:val="24"/>
              </w:rPr>
              <w:t>.</w:t>
            </w:r>
          </w:p>
        </w:tc>
        <w:tc>
          <w:tcPr>
            <w:tcW w:w="2608" w:type="dxa"/>
          </w:tcPr>
          <w:p w14:paraId="2548B5C8" w14:textId="77777777" w:rsidR="004F00E4" w:rsidRPr="00E75003" w:rsidRDefault="004F00E4" w:rsidP="00546648">
            <w:pPr>
              <w:rPr>
                <w:rFonts w:cs="Arial"/>
                <w:szCs w:val="24"/>
              </w:rPr>
            </w:pPr>
          </w:p>
        </w:tc>
      </w:tr>
      <w:tr w:rsidR="004F00E4" w:rsidRPr="00E75003" w14:paraId="0CBA7692" w14:textId="77777777" w:rsidTr="00CD7097">
        <w:trPr>
          <w:trHeight w:val="624"/>
          <w:jc w:val="center"/>
        </w:trPr>
        <w:tc>
          <w:tcPr>
            <w:tcW w:w="2551" w:type="dxa"/>
          </w:tcPr>
          <w:p w14:paraId="503B8738" w14:textId="77777777" w:rsidR="004F00E4" w:rsidRPr="00E75003" w:rsidRDefault="004F00E4" w:rsidP="00546648">
            <w:pPr>
              <w:rPr>
                <w:rFonts w:cs="Arial"/>
                <w:szCs w:val="24"/>
                <w:u w:val="single"/>
              </w:rPr>
            </w:pPr>
            <w:r w:rsidRPr="00E75003">
              <w:rPr>
                <w:rFonts w:cs="Arial"/>
                <w:szCs w:val="24"/>
                <w:u w:val="single"/>
              </w:rPr>
              <w:t>Planen:</w:t>
            </w:r>
          </w:p>
        </w:tc>
        <w:tc>
          <w:tcPr>
            <w:tcW w:w="5274" w:type="dxa"/>
          </w:tcPr>
          <w:p w14:paraId="16BF4524" w14:textId="6EE7B470" w:rsidR="004F00E4" w:rsidRPr="00E75003" w:rsidRDefault="00102BC6" w:rsidP="001E6D15">
            <w:pPr>
              <w:rPr>
                <w:szCs w:val="24"/>
              </w:rPr>
            </w:pPr>
            <w:r w:rsidRPr="00E75003">
              <w:rPr>
                <w:szCs w:val="24"/>
              </w:rPr>
              <w:t>Die Schülerinne</w:t>
            </w:r>
            <w:r w:rsidR="004472CE" w:rsidRPr="00E75003">
              <w:rPr>
                <w:szCs w:val="24"/>
              </w:rPr>
              <w:t>n</w:t>
            </w:r>
            <w:r w:rsidRPr="00E75003">
              <w:rPr>
                <w:szCs w:val="24"/>
              </w:rPr>
              <w:t xml:space="preserve"> und Schüler erstellen </w:t>
            </w:r>
            <w:r w:rsidR="009833DD" w:rsidRPr="00E75003">
              <w:rPr>
                <w:szCs w:val="24"/>
              </w:rPr>
              <w:t>einen Arbeitsplan für die Überprüfung der Wärme</w:t>
            </w:r>
            <w:r w:rsidRPr="00E75003">
              <w:rPr>
                <w:szCs w:val="24"/>
              </w:rPr>
              <w:t>-</w:t>
            </w:r>
            <w:r w:rsidR="00CD7097" w:rsidRPr="00E75003">
              <w:rPr>
                <w:szCs w:val="24"/>
              </w:rPr>
              <w:t xml:space="preserve"> </w:t>
            </w:r>
            <w:r w:rsidR="009833DD" w:rsidRPr="00E75003">
              <w:rPr>
                <w:szCs w:val="24"/>
              </w:rPr>
              <w:t xml:space="preserve">und Energieerzeugungsanlagen. </w:t>
            </w:r>
            <w:r w:rsidRPr="00E75003">
              <w:rPr>
                <w:szCs w:val="24"/>
              </w:rPr>
              <w:t xml:space="preserve">Dazu legen sie die notwendigen Arbeitsschritte fest und wählen die </w:t>
            </w:r>
            <w:r w:rsidRPr="00E75003">
              <w:rPr>
                <w:szCs w:val="24"/>
              </w:rPr>
              <w:lastRenderedPageBreak/>
              <w:t>entsprechenden Arbeitsmittel aus. Sie kalkulieren die Kosten und die Zeit für die durchzuführenden Tätigkeiten.</w:t>
            </w:r>
          </w:p>
        </w:tc>
        <w:tc>
          <w:tcPr>
            <w:tcW w:w="4139" w:type="dxa"/>
          </w:tcPr>
          <w:p w14:paraId="347C4376" w14:textId="1EB480F8" w:rsidR="00943063" w:rsidRPr="00E75003" w:rsidRDefault="004F00E4" w:rsidP="00546648">
            <w:pPr>
              <w:rPr>
                <w:rFonts w:cs="Arial"/>
                <w:szCs w:val="24"/>
              </w:rPr>
            </w:pPr>
            <w:r w:rsidRPr="00E75003">
              <w:rPr>
                <w:rFonts w:cs="Arial"/>
                <w:szCs w:val="24"/>
              </w:rPr>
              <w:lastRenderedPageBreak/>
              <w:t>Die Schülerinnen und Schüler</w:t>
            </w:r>
          </w:p>
          <w:p w14:paraId="1DBAE34B" w14:textId="0F716127" w:rsidR="004F00E4" w:rsidRPr="00E75003" w:rsidRDefault="00943063" w:rsidP="001E6D15">
            <w:pPr>
              <w:pStyle w:val="Tabellenspiegelstrich"/>
            </w:pPr>
            <w:r w:rsidRPr="00E75003">
              <w:t>planen die Überprüfung der Feuerstätte</w:t>
            </w:r>
          </w:p>
          <w:p w14:paraId="69796880" w14:textId="7894832E" w:rsidR="00943063" w:rsidRPr="00E75003" w:rsidRDefault="00943063" w:rsidP="001E6D15">
            <w:pPr>
              <w:pStyle w:val="Tabellenspiegelstrich"/>
            </w:pPr>
            <w:r w:rsidRPr="00E75003">
              <w:t>erstellen einen Arbeitsablaufplan</w:t>
            </w:r>
          </w:p>
          <w:p w14:paraId="42CC28BB" w14:textId="6C765AE5" w:rsidR="00943063" w:rsidRPr="00E75003" w:rsidRDefault="00943063" w:rsidP="001E6D15">
            <w:pPr>
              <w:pStyle w:val="Tabellenspiegelstrich"/>
            </w:pPr>
            <w:r w:rsidRPr="00E75003">
              <w:t>legen Werkzeug und P</w:t>
            </w:r>
            <w:r w:rsidR="00102BC6" w:rsidRPr="00E75003">
              <w:t>S</w:t>
            </w:r>
            <w:r w:rsidRPr="00E75003">
              <w:t>A fest</w:t>
            </w:r>
            <w:r w:rsidR="00102BC6" w:rsidRPr="00E75003">
              <w:t>.</w:t>
            </w:r>
          </w:p>
        </w:tc>
        <w:tc>
          <w:tcPr>
            <w:tcW w:w="2608" w:type="dxa"/>
          </w:tcPr>
          <w:p w14:paraId="2D435FAF" w14:textId="77777777" w:rsidR="004F00E4" w:rsidRPr="00E75003" w:rsidRDefault="004F00E4" w:rsidP="00546648">
            <w:pPr>
              <w:rPr>
                <w:rFonts w:cs="Arial"/>
                <w:szCs w:val="24"/>
              </w:rPr>
            </w:pPr>
          </w:p>
        </w:tc>
      </w:tr>
      <w:tr w:rsidR="004F00E4" w:rsidRPr="00E75003" w14:paraId="32A2D6B4" w14:textId="77777777" w:rsidTr="00CD7097">
        <w:trPr>
          <w:trHeight w:val="624"/>
          <w:jc w:val="center"/>
        </w:trPr>
        <w:tc>
          <w:tcPr>
            <w:tcW w:w="2551" w:type="dxa"/>
          </w:tcPr>
          <w:p w14:paraId="4BE0D6F4" w14:textId="77777777" w:rsidR="004F00E4" w:rsidRPr="00E75003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E75003">
              <w:rPr>
                <w:rFonts w:cs="Arial"/>
                <w:szCs w:val="24"/>
                <w:u w:val="single"/>
              </w:rPr>
              <w:t>Durchführen:</w:t>
            </w:r>
          </w:p>
        </w:tc>
        <w:tc>
          <w:tcPr>
            <w:tcW w:w="5274" w:type="dxa"/>
          </w:tcPr>
          <w:p w14:paraId="0BA325C9" w14:textId="434D88E3" w:rsidR="004F00E4" w:rsidRPr="00E75003" w:rsidRDefault="00710D2C" w:rsidP="001E6D15">
            <w:pPr>
              <w:rPr>
                <w:szCs w:val="24"/>
              </w:rPr>
            </w:pPr>
            <w:r w:rsidRPr="00E75003">
              <w:rPr>
                <w:szCs w:val="24"/>
              </w:rPr>
              <w:t xml:space="preserve">Die Schülerinnen und Schüler führen </w:t>
            </w:r>
            <w:r w:rsidR="00CD7097" w:rsidRPr="00E75003">
              <w:rPr>
                <w:szCs w:val="24"/>
              </w:rPr>
              <w:t xml:space="preserve">die Überprüfung der Wärme- und Energieerzeugungsanlagen durch. </w:t>
            </w:r>
            <w:r w:rsidRPr="00E75003">
              <w:rPr>
                <w:szCs w:val="24"/>
              </w:rPr>
              <w:t xml:space="preserve">Sie setzen </w:t>
            </w:r>
            <w:proofErr w:type="gramStart"/>
            <w:r w:rsidRPr="00E75003">
              <w:rPr>
                <w:szCs w:val="24"/>
              </w:rPr>
              <w:t>die ausgewählten Kehr</w:t>
            </w:r>
            <w:proofErr w:type="gramEnd"/>
            <w:r w:rsidR="001E6D15">
              <w:rPr>
                <w:szCs w:val="24"/>
              </w:rPr>
              <w:noBreakHyphen/>
            </w:r>
            <w:r w:rsidRPr="00E75003">
              <w:rPr>
                <w:szCs w:val="24"/>
              </w:rPr>
              <w:t xml:space="preserve">, </w:t>
            </w:r>
            <w:proofErr w:type="spellStart"/>
            <w:r w:rsidRPr="00E75003">
              <w:rPr>
                <w:szCs w:val="24"/>
              </w:rPr>
              <w:t>Reinigungs</w:t>
            </w:r>
            <w:proofErr w:type="spellEnd"/>
            <w:r w:rsidR="001E6D15">
              <w:rPr>
                <w:szCs w:val="24"/>
              </w:rPr>
              <w:noBreakHyphen/>
            </w:r>
            <w:r w:rsidRPr="00E75003">
              <w:rPr>
                <w:szCs w:val="24"/>
              </w:rPr>
              <w:t>, Prüf- und Messgeräte, Arbeitsmittel und Werkzeuge ein. Dabei beachten sie die einschlägigen Vorschriften. Sie erkennen und beschreiben Mängel und Funktionsstörungen an Wärme- und Energieerzeugungsanlagen. Sie ermitteln die Ursache der Mängel, fassen diese kundengerecht zusammen und benennen Maßnahmen zur Behebung und künftigen Vermeidung. Sie dokumentieren ihre Mess-</w:t>
            </w:r>
            <w:r w:rsidR="00E75003">
              <w:rPr>
                <w:szCs w:val="24"/>
              </w:rPr>
              <w:t xml:space="preserve"> </w:t>
            </w:r>
            <w:r w:rsidRPr="00E75003">
              <w:rPr>
                <w:szCs w:val="24"/>
              </w:rPr>
              <w:t>und Prüfergebnisse, auch unter Verwendung digitaler Medie</w:t>
            </w:r>
            <w:r w:rsidR="00E75003">
              <w:rPr>
                <w:szCs w:val="24"/>
              </w:rPr>
              <w:t>n und bewerten diese. Sie infor</w:t>
            </w:r>
            <w:r w:rsidRPr="00E75003">
              <w:rPr>
                <w:szCs w:val="24"/>
              </w:rPr>
              <w:t xml:space="preserve">mieren die </w:t>
            </w:r>
            <w:r w:rsidR="001E6D15">
              <w:rPr>
                <w:szCs w:val="24"/>
              </w:rPr>
              <w:t xml:space="preserve">Kundinnen und </w:t>
            </w:r>
            <w:r w:rsidRPr="00E75003">
              <w:rPr>
                <w:szCs w:val="24"/>
              </w:rPr>
              <w:t>Kunden über die Ergebnisse der Überprüfung und bieten mögliche Dienstleistungen des Betriebs, unter Berücksichtigung von Aspekten der Nachhaltigkeit und Sicherheit, an.</w:t>
            </w:r>
            <w:r w:rsidR="00E75003">
              <w:rPr>
                <w:szCs w:val="24"/>
              </w:rPr>
              <w:t xml:space="preserve"> </w:t>
            </w:r>
            <w:r w:rsidRPr="00E75003">
              <w:rPr>
                <w:szCs w:val="24"/>
              </w:rPr>
              <w:t>Die erfassten Anlagedaten werden vorschriftsgemäß dokumentiert und an die zuständigen Behörden und Verwaltungsstellen unter Beachtung der Vorschriften zum Datenschutz und zur</w:t>
            </w:r>
            <w:r w:rsidR="00E75003">
              <w:rPr>
                <w:szCs w:val="24"/>
              </w:rPr>
              <w:t xml:space="preserve"> </w:t>
            </w:r>
            <w:r w:rsidRPr="00E75003">
              <w:rPr>
                <w:szCs w:val="24"/>
              </w:rPr>
              <w:t>Datensicherheit übermittelt.</w:t>
            </w:r>
          </w:p>
        </w:tc>
        <w:tc>
          <w:tcPr>
            <w:tcW w:w="4139" w:type="dxa"/>
          </w:tcPr>
          <w:p w14:paraId="7ABD354A" w14:textId="2B8AFA64" w:rsidR="004F00E4" w:rsidRPr="00E75003" w:rsidRDefault="001E6D15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Schülerinnen und Schüler</w:t>
            </w:r>
          </w:p>
          <w:p w14:paraId="0242F8F3" w14:textId="3563B900" w:rsidR="00943063" w:rsidRPr="00E75003" w:rsidRDefault="00943063" w:rsidP="001E6D15">
            <w:pPr>
              <w:pStyle w:val="Tabellenspiegelstrich"/>
            </w:pPr>
            <w:r w:rsidRPr="00E75003">
              <w:t>führen die Überprüfung</w:t>
            </w:r>
            <w:r w:rsidR="00710D2C" w:rsidRPr="00E75003">
              <w:t xml:space="preserve"> der Wärme- und Energieerzeugungsanlage sowie die </w:t>
            </w:r>
            <w:r w:rsidRPr="00E75003">
              <w:t>Betriebsprüfung durch</w:t>
            </w:r>
          </w:p>
          <w:p w14:paraId="0CED4D04" w14:textId="6197C588" w:rsidR="00943063" w:rsidRPr="00E75003" w:rsidRDefault="00710D2C" w:rsidP="001E6D15">
            <w:pPr>
              <w:pStyle w:val="Tabellenspiegelstrich"/>
            </w:pPr>
            <w:r w:rsidRPr="00E75003">
              <w:t>geben Messwerte in Protokolle ein.</w:t>
            </w:r>
          </w:p>
        </w:tc>
        <w:tc>
          <w:tcPr>
            <w:tcW w:w="2608" w:type="dxa"/>
          </w:tcPr>
          <w:p w14:paraId="06B04063" w14:textId="77777777" w:rsidR="004F00E4" w:rsidRPr="00E75003" w:rsidRDefault="004F00E4" w:rsidP="00546648">
            <w:pPr>
              <w:rPr>
                <w:rFonts w:cs="Arial"/>
                <w:szCs w:val="24"/>
              </w:rPr>
            </w:pPr>
          </w:p>
        </w:tc>
      </w:tr>
      <w:tr w:rsidR="004F00E4" w:rsidRPr="00E75003" w14:paraId="7481B10E" w14:textId="77777777" w:rsidTr="00CD7097">
        <w:trPr>
          <w:trHeight w:val="624"/>
          <w:jc w:val="center"/>
        </w:trPr>
        <w:tc>
          <w:tcPr>
            <w:tcW w:w="2551" w:type="dxa"/>
          </w:tcPr>
          <w:p w14:paraId="2C138ED5" w14:textId="77777777" w:rsidR="004F00E4" w:rsidRPr="00E75003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E75003">
              <w:rPr>
                <w:rFonts w:cs="Arial"/>
                <w:szCs w:val="24"/>
                <w:u w:val="single"/>
              </w:rPr>
              <w:t>Kontrollieren:</w:t>
            </w:r>
          </w:p>
        </w:tc>
        <w:tc>
          <w:tcPr>
            <w:tcW w:w="5274" w:type="dxa"/>
          </w:tcPr>
          <w:p w14:paraId="055B5A3F" w14:textId="2C303037" w:rsidR="004F00E4" w:rsidRPr="00E75003" w:rsidRDefault="00710D2C" w:rsidP="00546648">
            <w:pPr>
              <w:rPr>
                <w:rFonts w:cs="Arial"/>
                <w:szCs w:val="24"/>
              </w:rPr>
            </w:pPr>
            <w:r w:rsidRPr="00E75003">
              <w:rPr>
                <w:rFonts w:cs="Arial"/>
                <w:szCs w:val="24"/>
              </w:rPr>
              <w:t>Die Schülerinnen und Schüler kontrollieren d</w:t>
            </w:r>
            <w:r w:rsidR="00CD7097" w:rsidRPr="00E75003">
              <w:rPr>
                <w:rFonts w:cs="Arial"/>
                <w:szCs w:val="24"/>
              </w:rPr>
              <w:t>ie Ergebnisse der Überprüfung von Wärme- und E</w:t>
            </w:r>
            <w:r w:rsidRPr="00E75003">
              <w:rPr>
                <w:rFonts w:cs="Arial"/>
                <w:szCs w:val="24"/>
              </w:rPr>
              <w:t>nergieerzeugungsa</w:t>
            </w:r>
            <w:r w:rsidR="00CD7097" w:rsidRPr="00E75003">
              <w:rPr>
                <w:rFonts w:cs="Arial"/>
                <w:szCs w:val="24"/>
              </w:rPr>
              <w:t>nlagen und die Vollständigkeit der Dokumentation</w:t>
            </w:r>
            <w:r w:rsidRPr="00E75003">
              <w:rPr>
                <w:rFonts w:cs="Arial"/>
                <w:szCs w:val="24"/>
              </w:rPr>
              <w:t>.</w:t>
            </w:r>
          </w:p>
        </w:tc>
        <w:tc>
          <w:tcPr>
            <w:tcW w:w="4139" w:type="dxa"/>
          </w:tcPr>
          <w:p w14:paraId="1CA1E6B3" w14:textId="71FFDB64" w:rsidR="00943063" w:rsidRPr="00E75003" w:rsidRDefault="00E75003" w:rsidP="001E6D1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Schülerinnen und Schüler</w:t>
            </w:r>
            <w:r w:rsidR="001E6D15">
              <w:rPr>
                <w:rFonts w:cs="Arial"/>
                <w:szCs w:val="24"/>
              </w:rPr>
              <w:t xml:space="preserve"> </w:t>
            </w:r>
            <w:r w:rsidR="006272E7">
              <w:rPr>
                <w:rFonts w:cs="Arial"/>
                <w:szCs w:val="24"/>
              </w:rPr>
              <w:t>vergleichen die</w:t>
            </w:r>
            <w:r w:rsidR="00943063" w:rsidRPr="00E75003">
              <w:rPr>
                <w:rFonts w:cs="Arial"/>
                <w:szCs w:val="24"/>
              </w:rPr>
              <w:t xml:space="preserve"> gemessenen Werte mit den Grenzwerten der Verordnung</w:t>
            </w:r>
            <w:r w:rsidR="00710D2C" w:rsidRPr="00E75003">
              <w:rPr>
                <w:rFonts w:cs="Arial"/>
                <w:szCs w:val="24"/>
              </w:rPr>
              <w:t>.</w:t>
            </w:r>
          </w:p>
        </w:tc>
        <w:tc>
          <w:tcPr>
            <w:tcW w:w="2608" w:type="dxa"/>
          </w:tcPr>
          <w:p w14:paraId="0A1C2344" w14:textId="77777777" w:rsidR="004F00E4" w:rsidRPr="00E75003" w:rsidRDefault="004F00E4" w:rsidP="00546648">
            <w:pPr>
              <w:rPr>
                <w:rFonts w:cs="Arial"/>
                <w:szCs w:val="24"/>
              </w:rPr>
            </w:pPr>
          </w:p>
        </w:tc>
      </w:tr>
      <w:tr w:rsidR="004F00E4" w:rsidRPr="00E75003" w14:paraId="29D5176B" w14:textId="77777777" w:rsidTr="0003769C">
        <w:trPr>
          <w:cantSplit/>
          <w:trHeight w:val="624"/>
          <w:jc w:val="center"/>
        </w:trPr>
        <w:tc>
          <w:tcPr>
            <w:tcW w:w="2551" w:type="dxa"/>
          </w:tcPr>
          <w:p w14:paraId="2E725F9F" w14:textId="77777777" w:rsidR="004F00E4" w:rsidRPr="00E75003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E75003">
              <w:rPr>
                <w:rFonts w:cs="Arial"/>
                <w:szCs w:val="24"/>
                <w:u w:val="single"/>
              </w:rPr>
              <w:lastRenderedPageBreak/>
              <w:t>Bewerten/Reflektieren:</w:t>
            </w:r>
          </w:p>
        </w:tc>
        <w:tc>
          <w:tcPr>
            <w:tcW w:w="5274" w:type="dxa"/>
          </w:tcPr>
          <w:p w14:paraId="74CB2236" w14:textId="15CCC209" w:rsidR="00710D2C" w:rsidRPr="00E75003" w:rsidRDefault="00710D2C" w:rsidP="00710D2C">
            <w:pPr>
              <w:rPr>
                <w:rFonts w:cs="Arial"/>
                <w:szCs w:val="24"/>
              </w:rPr>
            </w:pPr>
            <w:r w:rsidRPr="00E75003">
              <w:rPr>
                <w:rFonts w:cs="Arial"/>
                <w:szCs w:val="24"/>
              </w:rPr>
              <w:t>Die Schülerinnen und Schüler reflektieren ihre eigene Vorgehensweise bei der Durchführung der Überprüfung der Wärme- und Energieerzeugungsanlage. Sie werten die Ergebnisse unter den Aspekten der Nachhaltigkeit aus. Sie analysieren Konfliktpotentiale im Kundengespräch und entwickeln Lösungs- und Handlungsalternativen.</w:t>
            </w:r>
          </w:p>
        </w:tc>
        <w:tc>
          <w:tcPr>
            <w:tcW w:w="4139" w:type="dxa"/>
          </w:tcPr>
          <w:p w14:paraId="038927CF" w14:textId="10C086E3" w:rsidR="00943063" w:rsidRPr="00E75003" w:rsidRDefault="004F00E4" w:rsidP="00546648">
            <w:pPr>
              <w:rPr>
                <w:rFonts w:cs="Arial"/>
                <w:szCs w:val="24"/>
              </w:rPr>
            </w:pPr>
            <w:r w:rsidRPr="00E75003">
              <w:rPr>
                <w:rFonts w:cs="Arial"/>
                <w:szCs w:val="24"/>
              </w:rPr>
              <w:t>Die Schülerinnen und Schüler</w:t>
            </w:r>
          </w:p>
          <w:p w14:paraId="500C2592" w14:textId="71B01E41" w:rsidR="004F00E4" w:rsidRPr="00E75003" w:rsidRDefault="00943063" w:rsidP="001E6D15">
            <w:pPr>
              <w:pStyle w:val="Tabellenspiegelstrich"/>
            </w:pPr>
            <w:r w:rsidRPr="00E75003">
              <w:t>reflektieren mögliche Konfliktpotentiale in Kundengesprächen</w:t>
            </w:r>
          </w:p>
          <w:p w14:paraId="724992C2" w14:textId="01F2AA24" w:rsidR="00943063" w:rsidRPr="00E75003" w:rsidRDefault="00943063" w:rsidP="001E6D15">
            <w:pPr>
              <w:pStyle w:val="Tabellenspiegelstrich"/>
            </w:pPr>
            <w:r w:rsidRPr="00E75003">
              <w:t>reflektieren die Vorgehensweise bei der Durchführung der Überprüfung</w:t>
            </w:r>
          </w:p>
          <w:p w14:paraId="2FEC6E73" w14:textId="566DE331" w:rsidR="00943063" w:rsidRPr="00E75003" w:rsidRDefault="00E75003" w:rsidP="001E6D15">
            <w:pPr>
              <w:pStyle w:val="Tabellenspiegelstrich"/>
            </w:pPr>
            <w:r>
              <w:t>erläutern der Kundschaft</w:t>
            </w:r>
            <w:r w:rsidR="00943063" w:rsidRPr="00E75003">
              <w:t xml:space="preserve"> die Messergebnisse</w:t>
            </w:r>
            <w:r w:rsidR="00710D2C" w:rsidRPr="00E75003">
              <w:t>.</w:t>
            </w:r>
          </w:p>
        </w:tc>
        <w:tc>
          <w:tcPr>
            <w:tcW w:w="2608" w:type="dxa"/>
          </w:tcPr>
          <w:p w14:paraId="1C55FCEF" w14:textId="19B74A04" w:rsidR="00C714DC" w:rsidRPr="00E75003" w:rsidRDefault="00C714DC" w:rsidP="00546648">
            <w:pPr>
              <w:rPr>
                <w:rFonts w:cs="Arial"/>
                <w:szCs w:val="24"/>
              </w:rPr>
            </w:pPr>
            <w:r w:rsidRPr="00E75003">
              <w:rPr>
                <w:rFonts w:cs="Arial"/>
                <w:szCs w:val="24"/>
              </w:rPr>
              <w:t>Methode:</w:t>
            </w:r>
            <w:r w:rsidR="00E75003">
              <w:rPr>
                <w:rFonts w:cs="Arial"/>
                <w:szCs w:val="24"/>
              </w:rPr>
              <w:t xml:space="preserve"> </w:t>
            </w:r>
            <w:r w:rsidRPr="00E75003">
              <w:rPr>
                <w:rFonts w:cs="Arial"/>
                <w:szCs w:val="24"/>
              </w:rPr>
              <w:t>Rollenspiel</w:t>
            </w:r>
          </w:p>
        </w:tc>
      </w:tr>
    </w:tbl>
    <w:p w14:paraId="6EF03F5B" w14:textId="77777777" w:rsidR="00E101B0" w:rsidRPr="005C4A85" w:rsidRDefault="00E101B0" w:rsidP="00546648"/>
    <w:sectPr w:rsidR="00E101B0" w:rsidRPr="005C4A85" w:rsidSect="00082C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47E70" w14:textId="77777777" w:rsidR="00085EFD" w:rsidRDefault="00085EFD" w:rsidP="006870C3">
      <w:r>
        <w:separator/>
      </w:r>
    </w:p>
  </w:endnote>
  <w:endnote w:type="continuationSeparator" w:id="0">
    <w:p w14:paraId="0B0943A6" w14:textId="77777777" w:rsidR="00085EFD" w:rsidRDefault="00085EFD" w:rsidP="0068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140B" w14:textId="77777777" w:rsidR="00E77A9C" w:rsidRDefault="00E77A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35DA3" w14:textId="72D6DBF1" w:rsidR="00725431" w:rsidRPr="004A0101" w:rsidRDefault="004A0101" w:rsidP="004A0101">
    <w:pPr>
      <w:tabs>
        <w:tab w:val="center" w:pos="7286"/>
        <w:tab w:val="right" w:pos="14601"/>
      </w:tabs>
      <w:rPr>
        <w:rFonts w:eastAsia="Calibri" w:cs="Arial"/>
        <w:sz w:val="20"/>
        <w:szCs w:val="20"/>
      </w:rPr>
    </w:pPr>
    <w:r w:rsidRPr="004A0101">
      <w:rPr>
        <w:rFonts w:eastAsia="Calibri" w:cs="Times New Roman"/>
        <w:sz w:val="20"/>
      </w:rPr>
      <w:t>KMK-Dokumentationsraster</w:t>
    </w:r>
    <w:r w:rsidRPr="004A0101">
      <w:rPr>
        <w:rFonts w:eastAsia="Calibri" w:cs="Times New Roman"/>
        <w:sz w:val="20"/>
      </w:rPr>
      <w:tab/>
      <w:t xml:space="preserve">Seite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PAGE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4A1EB9">
      <w:rPr>
        <w:rFonts w:eastAsia="Calibri" w:cs="Times New Roman"/>
        <w:bCs/>
        <w:noProof/>
        <w:sz w:val="20"/>
      </w:rPr>
      <w:t>2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sz w:val="20"/>
      </w:rPr>
      <w:t xml:space="preserve"> von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NUMPAGES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4A1EB9">
      <w:rPr>
        <w:rFonts w:eastAsia="Calibri" w:cs="Times New Roman"/>
        <w:bCs/>
        <w:noProof/>
        <w:sz w:val="20"/>
      </w:rPr>
      <w:t>3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bCs/>
        <w:sz w:val="20"/>
      </w:rPr>
      <w:tab/>
    </w:r>
    <w:r w:rsidRPr="004A0101">
      <w:rPr>
        <w:rFonts w:eastAsia="Calibri" w:cs="Times New Roman"/>
        <w:noProof/>
        <w:sz w:val="20"/>
        <w:lang w:eastAsia="de-DE"/>
      </w:rPr>
      <w:drawing>
        <wp:inline distT="0" distB="0" distL="0" distR="0" wp14:anchorId="26F6E6A4" wp14:editId="68FAF559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instrText xml:space="preserve"> page </w:instrText>
    </w:r>
    <w:r w:rsidRPr="004A0101">
      <w:rPr>
        <w:rFonts w:eastAsia="Calibri" w:cs="Arial"/>
        <w:sz w:val="20"/>
        <w:szCs w:val="20"/>
      </w:rPr>
      <w:fldChar w:fldCharType="separate"/>
    </w:r>
    <w:r w:rsidR="004A1EB9">
      <w:rPr>
        <w:rFonts w:eastAsia="Calibri" w:cs="Arial"/>
        <w:noProof/>
        <w:sz w:val="20"/>
        <w:szCs w:val="20"/>
      </w:rPr>
      <w:instrText>2</w:instrText>
    </w:r>
    <w:r w:rsidRPr="004A0101">
      <w:rPr>
        <w:rFonts w:eastAsia="Calibri" w:cs="Arial"/>
        <w:sz w:val="20"/>
        <w:szCs w:val="20"/>
      </w:rPr>
      <w:fldChar w:fldCharType="end"/>
    </w:r>
    <w:r w:rsidRPr="004A0101">
      <w:rPr>
        <w:rFonts w:eastAsia="Calibri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2E8F" w14:textId="77777777" w:rsidR="00E77A9C" w:rsidRDefault="00E77A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B7DF2" w14:textId="77777777" w:rsidR="00085EFD" w:rsidRDefault="00085EFD" w:rsidP="006870C3">
      <w:r>
        <w:separator/>
      </w:r>
    </w:p>
  </w:footnote>
  <w:footnote w:type="continuationSeparator" w:id="0">
    <w:p w14:paraId="5EA5849D" w14:textId="77777777" w:rsidR="00085EFD" w:rsidRDefault="00085EFD" w:rsidP="006870C3">
      <w:r>
        <w:continuationSeparator/>
      </w:r>
    </w:p>
  </w:footnote>
  <w:footnote w:id="1">
    <w:p w14:paraId="7EA33404" w14:textId="77777777" w:rsidR="004F00E4" w:rsidRPr="00A7340D" w:rsidRDefault="004F00E4" w:rsidP="00082C61">
      <w:pPr>
        <w:pStyle w:val="Funotentext"/>
        <w:rPr>
          <w:rFonts w:cs="Arial"/>
        </w:rPr>
      </w:pPr>
      <w:r w:rsidRPr="00A7340D">
        <w:rPr>
          <w:rFonts w:cs="Arial"/>
          <w:vertAlign w:val="superscript"/>
        </w:rPr>
        <w:footnoteRef/>
      </w:r>
      <w:r w:rsidR="00082C61">
        <w:rPr>
          <w:rFonts w:cs="Arial"/>
        </w:rPr>
        <w:tab/>
      </w:r>
      <w:r w:rsidRPr="00A7340D">
        <w:rPr>
          <w:rFonts w:cs="Arial"/>
        </w:rPr>
        <w:t>Identifizieren der beruflichen Handlungen unter Berücksichtigung aller Kompetenzdimensionen. Beschreibung mit prozessbezogenen Indikatoren (analy</w:t>
      </w:r>
      <w:r>
        <w:rPr>
          <w:rFonts w:cs="Arial"/>
        </w:rPr>
        <w:t>sieren, beschreiben, erörtern etc.</w:t>
      </w:r>
      <w:r w:rsidRPr="00A7340D">
        <w:rPr>
          <w:rFonts w:cs="Arial"/>
        </w:rPr>
        <w:t>)</w:t>
      </w:r>
    </w:p>
  </w:footnote>
  <w:footnote w:id="2">
    <w:p w14:paraId="560F71BE" w14:textId="77777777" w:rsidR="004F00E4" w:rsidRPr="00082C61" w:rsidRDefault="004F00E4" w:rsidP="00082C61">
      <w:pPr>
        <w:pStyle w:val="Funotentext"/>
      </w:pPr>
      <w:r w:rsidRPr="00A7340D">
        <w:rPr>
          <w:rStyle w:val="Funotenzeichen"/>
          <w:rFonts w:cs="Arial"/>
        </w:rPr>
        <w:footnoteRef/>
      </w:r>
      <w:r w:rsidR="00082C61">
        <w:rPr>
          <w:rFonts w:cs="Arial"/>
        </w:rPr>
        <w:tab/>
      </w:r>
      <w:r w:rsidRPr="00082C61"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3F8F7" w14:textId="77777777" w:rsidR="00E77A9C" w:rsidRDefault="00E77A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61901" w14:textId="77777777" w:rsidR="00725431" w:rsidRPr="00725431" w:rsidRDefault="00604A59">
    <w:pPr>
      <w:pStyle w:val="Kopfzeile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5C4C2" w14:textId="77777777" w:rsidR="00E77A9C" w:rsidRDefault="00E77A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E59"/>
    <w:multiLevelType w:val="hybridMultilevel"/>
    <w:tmpl w:val="1A1281F0"/>
    <w:lvl w:ilvl="0" w:tplc="322AE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6364"/>
    <w:multiLevelType w:val="hybridMultilevel"/>
    <w:tmpl w:val="B5E233D8"/>
    <w:lvl w:ilvl="0" w:tplc="B1EA0D54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SortMethod w:val="0000"/>
  <w:defaultTabStop w:val="709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3769C"/>
    <w:rsid w:val="00077F65"/>
    <w:rsid w:val="00082C61"/>
    <w:rsid w:val="00085EFD"/>
    <w:rsid w:val="000A456D"/>
    <w:rsid w:val="000B5452"/>
    <w:rsid w:val="000B591E"/>
    <w:rsid w:val="000F026C"/>
    <w:rsid w:val="00102BC6"/>
    <w:rsid w:val="001477B5"/>
    <w:rsid w:val="001B74DE"/>
    <w:rsid w:val="001E361F"/>
    <w:rsid w:val="001E6D15"/>
    <w:rsid w:val="00202437"/>
    <w:rsid w:val="0022397C"/>
    <w:rsid w:val="00236215"/>
    <w:rsid w:val="00295EA8"/>
    <w:rsid w:val="002A5306"/>
    <w:rsid w:val="00302EAB"/>
    <w:rsid w:val="00315802"/>
    <w:rsid w:val="00327B4E"/>
    <w:rsid w:val="003311D0"/>
    <w:rsid w:val="00332868"/>
    <w:rsid w:val="0034085C"/>
    <w:rsid w:val="00354415"/>
    <w:rsid w:val="00387F5B"/>
    <w:rsid w:val="00392AF9"/>
    <w:rsid w:val="0043200C"/>
    <w:rsid w:val="00435357"/>
    <w:rsid w:val="00440574"/>
    <w:rsid w:val="004472CE"/>
    <w:rsid w:val="0045791C"/>
    <w:rsid w:val="00477665"/>
    <w:rsid w:val="00492BBB"/>
    <w:rsid w:val="00497706"/>
    <w:rsid w:val="004A0101"/>
    <w:rsid w:val="004A1EB9"/>
    <w:rsid w:val="004F00E4"/>
    <w:rsid w:val="00546648"/>
    <w:rsid w:val="005621A1"/>
    <w:rsid w:val="00585686"/>
    <w:rsid w:val="0059289D"/>
    <w:rsid w:val="005C4272"/>
    <w:rsid w:val="005C4A85"/>
    <w:rsid w:val="005E4DCC"/>
    <w:rsid w:val="0060037B"/>
    <w:rsid w:val="00604A59"/>
    <w:rsid w:val="006272E7"/>
    <w:rsid w:val="006870C3"/>
    <w:rsid w:val="006C7499"/>
    <w:rsid w:val="006D7F43"/>
    <w:rsid w:val="006F329D"/>
    <w:rsid w:val="00710D2C"/>
    <w:rsid w:val="00725431"/>
    <w:rsid w:val="00795445"/>
    <w:rsid w:val="007C71E9"/>
    <w:rsid w:val="007D5E9F"/>
    <w:rsid w:val="00812F77"/>
    <w:rsid w:val="0082727A"/>
    <w:rsid w:val="00855D90"/>
    <w:rsid w:val="00856CB0"/>
    <w:rsid w:val="008A5FBE"/>
    <w:rsid w:val="008A7800"/>
    <w:rsid w:val="008C4A8C"/>
    <w:rsid w:val="008D1C35"/>
    <w:rsid w:val="008F0FFE"/>
    <w:rsid w:val="00943063"/>
    <w:rsid w:val="00980679"/>
    <w:rsid w:val="00980A15"/>
    <w:rsid w:val="009833DD"/>
    <w:rsid w:val="00994A60"/>
    <w:rsid w:val="009A6771"/>
    <w:rsid w:val="009A764E"/>
    <w:rsid w:val="009C6C8F"/>
    <w:rsid w:val="009D6BCD"/>
    <w:rsid w:val="00A066CA"/>
    <w:rsid w:val="00A31A81"/>
    <w:rsid w:val="00A379EE"/>
    <w:rsid w:val="00A7340D"/>
    <w:rsid w:val="00AB613B"/>
    <w:rsid w:val="00AC51A2"/>
    <w:rsid w:val="00AF7A6A"/>
    <w:rsid w:val="00B002DD"/>
    <w:rsid w:val="00B36A65"/>
    <w:rsid w:val="00B46204"/>
    <w:rsid w:val="00B6082D"/>
    <w:rsid w:val="00BC0697"/>
    <w:rsid w:val="00C277C5"/>
    <w:rsid w:val="00C53B39"/>
    <w:rsid w:val="00C714DC"/>
    <w:rsid w:val="00CA1099"/>
    <w:rsid w:val="00CB7B05"/>
    <w:rsid w:val="00CD7097"/>
    <w:rsid w:val="00D1406B"/>
    <w:rsid w:val="00D64EE3"/>
    <w:rsid w:val="00D83396"/>
    <w:rsid w:val="00D93207"/>
    <w:rsid w:val="00DB0B42"/>
    <w:rsid w:val="00DC3801"/>
    <w:rsid w:val="00DD011F"/>
    <w:rsid w:val="00E101B0"/>
    <w:rsid w:val="00E41E2F"/>
    <w:rsid w:val="00E67AB2"/>
    <w:rsid w:val="00E75003"/>
    <w:rsid w:val="00E77A9C"/>
    <w:rsid w:val="00E869EF"/>
    <w:rsid w:val="00EA6172"/>
    <w:rsid w:val="00EA6C27"/>
    <w:rsid w:val="00EC00C0"/>
    <w:rsid w:val="00EF049B"/>
    <w:rsid w:val="00F1508F"/>
    <w:rsid w:val="00F2712F"/>
    <w:rsid w:val="00F43990"/>
    <w:rsid w:val="00F64C6B"/>
    <w:rsid w:val="00F65B74"/>
    <w:rsid w:val="00FB102F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3B81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C61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autoRedefine/>
    <w:semiHidden/>
    <w:rsid w:val="00082C61"/>
    <w:pPr>
      <w:tabs>
        <w:tab w:val="left" w:pos="113"/>
      </w:tabs>
      <w:ind w:left="113" w:hanging="113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82C61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rsid w:val="00082C61"/>
    <w:rPr>
      <w:sz w:val="24"/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431"/>
  </w:style>
  <w:style w:type="paragraph" w:styleId="Fuzeile">
    <w:name w:val="footer"/>
    <w:basedOn w:val="Standard"/>
    <w:link w:val="Fu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431"/>
  </w:style>
  <w:style w:type="paragraph" w:customStyle="1" w:styleId="Tabellenspiegelstrich">
    <w:name w:val="Tabellenspiegelstrich"/>
    <w:basedOn w:val="Standard"/>
    <w:rsid w:val="001E6D15"/>
    <w:pPr>
      <w:numPr>
        <w:numId w:val="8"/>
      </w:numPr>
      <w:tabs>
        <w:tab w:val="clear" w:pos="340"/>
        <w:tab w:val="left" w:pos="284"/>
      </w:tabs>
      <w:ind w:left="284" w:hanging="284"/>
    </w:pPr>
    <w:rPr>
      <w:rFonts w:eastAsia="MS Mincho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E96B-5C68-4FAE-A979-71A1E021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2025-06-18T09:19:00Z</dcterms:created>
  <dcterms:modified xsi:type="dcterms:W3CDTF">2025-06-25T07:05:00Z</dcterms:modified>
</cp:coreProperties>
</file>