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4708" w14:textId="77777777" w:rsidR="006870C3" w:rsidRPr="00A7340D" w:rsidRDefault="00725431" w:rsidP="00546648">
      <w:pPr>
        <w:spacing w:after="120"/>
        <w:rPr>
          <w:rFonts w:cs="Arial"/>
          <w:b/>
          <w:szCs w:val="24"/>
        </w:rPr>
      </w:pPr>
      <w:bookmarkStart w:id="0" w:name="_GoBack"/>
      <w:bookmarkEnd w:id="0"/>
      <w:r>
        <w:rPr>
          <w:rFonts w:cs="Arial"/>
          <w:b/>
          <w:szCs w:val="24"/>
        </w:rPr>
        <w:t>C</w:t>
      </w:r>
      <w:r w:rsidR="00812F77">
        <w:rPr>
          <w:rFonts w:cs="Arial"/>
          <w:b/>
          <w:szCs w:val="24"/>
        </w:rPr>
        <w:t>urriculare Analyse</w:t>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14572"/>
      </w:tblGrid>
      <w:tr w:rsidR="004F00E4" w:rsidRPr="006870C3" w14:paraId="26F3DC9A" w14:textId="77777777" w:rsidTr="00F43990">
        <w:trPr>
          <w:trHeight w:val="850"/>
          <w:jc w:val="center"/>
        </w:trPr>
        <w:tc>
          <w:tcPr>
            <w:tcW w:w="14572" w:type="dxa"/>
          </w:tcPr>
          <w:p w14:paraId="54ABCE9B" w14:textId="24871D94"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Lernfeld</w:t>
            </w:r>
            <w:r w:rsidR="00E41E2F">
              <w:t xml:space="preserve"> </w:t>
            </w:r>
            <w:r w:rsidR="00C53B39">
              <w:rPr>
                <w:rFonts w:eastAsia="Times New Roman" w:cs="Arial"/>
                <w:b/>
                <w:szCs w:val="24"/>
                <w:lang w:eastAsia="de-DE"/>
              </w:rPr>
              <w:t>1</w:t>
            </w:r>
            <w:r w:rsidR="00980679">
              <w:rPr>
                <w:rFonts w:eastAsia="Times New Roman" w:cs="Arial"/>
                <w:b/>
                <w:szCs w:val="24"/>
                <w:lang w:eastAsia="de-DE"/>
              </w:rPr>
              <w:t xml:space="preserve">: </w:t>
            </w:r>
            <w:r w:rsidR="00980679">
              <w:rPr>
                <w:rFonts w:eastAsia="Times New Roman" w:cs="Arial"/>
                <w:b/>
                <w:szCs w:val="24"/>
                <w:lang w:eastAsia="de-DE"/>
              </w:rPr>
              <w:tab/>
            </w:r>
            <w:r w:rsidR="00604A59" w:rsidRPr="00604A59">
              <w:rPr>
                <w:b/>
                <w:szCs w:val="24"/>
              </w:rPr>
              <w:t>Tätigkeiten und Dienstleistungen des Betriebes präsentieren</w:t>
            </w:r>
          </w:p>
          <w:p w14:paraId="5E21EA39" w14:textId="77777777" w:rsidR="004F00E4" w:rsidRPr="00A7340D" w:rsidRDefault="004F00E4" w:rsidP="00546648">
            <w:pPr>
              <w:tabs>
                <w:tab w:val="left" w:pos="2268"/>
              </w:tabs>
              <w:spacing w:before="60" w:after="60"/>
              <w:ind w:left="2268" w:hanging="2268"/>
              <w:rPr>
                <w:rFonts w:eastAsia="Times New Roman" w:cs="Arial"/>
                <w:b/>
                <w:szCs w:val="24"/>
                <w:lang w:eastAsia="de-DE"/>
              </w:rPr>
            </w:pPr>
            <w:r w:rsidRPr="00A7340D">
              <w:rPr>
                <w:rFonts w:eastAsia="Times New Roman" w:cs="Arial"/>
                <w:b/>
                <w:szCs w:val="24"/>
                <w:lang w:eastAsia="de-DE"/>
              </w:rPr>
              <w:t>Ausbildungsjahr</w:t>
            </w:r>
            <w:r w:rsidR="00C53B39">
              <w:rPr>
                <w:rFonts w:eastAsia="Times New Roman" w:cs="Arial"/>
                <w:b/>
                <w:szCs w:val="24"/>
                <w:lang w:eastAsia="de-DE"/>
              </w:rPr>
              <w:t>:</w:t>
            </w:r>
            <w:r w:rsidR="00C53B39">
              <w:rPr>
                <w:rFonts w:eastAsia="Times New Roman" w:cs="Arial"/>
                <w:b/>
                <w:szCs w:val="24"/>
                <w:lang w:eastAsia="de-DE"/>
              </w:rPr>
              <w:tab/>
              <w:t>1</w:t>
            </w:r>
          </w:p>
          <w:p w14:paraId="56236559" w14:textId="77777777" w:rsidR="004F00E4" w:rsidRPr="00A7340D" w:rsidRDefault="004F00E4" w:rsidP="00546648">
            <w:pPr>
              <w:tabs>
                <w:tab w:val="left" w:pos="2268"/>
              </w:tabs>
              <w:spacing w:before="60" w:after="60"/>
              <w:ind w:left="2268" w:hanging="2268"/>
              <w:rPr>
                <w:rFonts w:cs="Arial"/>
                <w:b/>
                <w:szCs w:val="24"/>
              </w:rPr>
            </w:pPr>
            <w:r w:rsidRPr="00A7340D">
              <w:rPr>
                <w:rFonts w:eastAsia="Times New Roman" w:cs="Arial"/>
                <w:b/>
                <w:szCs w:val="24"/>
                <w:lang w:eastAsia="de-DE"/>
              </w:rPr>
              <w:t xml:space="preserve">Zeitrichtwert: </w:t>
            </w:r>
            <w:r>
              <w:rPr>
                <w:rFonts w:eastAsia="Times New Roman" w:cs="Arial"/>
                <w:b/>
                <w:szCs w:val="24"/>
                <w:lang w:eastAsia="de-DE"/>
              </w:rPr>
              <w:tab/>
            </w:r>
            <w:r w:rsidR="00604A59">
              <w:rPr>
                <w:rFonts w:eastAsia="Times New Roman" w:cs="Arial"/>
                <w:b/>
                <w:szCs w:val="24"/>
                <w:lang w:eastAsia="de-DE"/>
              </w:rPr>
              <w:t>4</w:t>
            </w:r>
            <w:r w:rsidR="00C53B39">
              <w:rPr>
                <w:rFonts w:eastAsia="Times New Roman" w:cs="Arial"/>
                <w:b/>
                <w:szCs w:val="24"/>
                <w:lang w:eastAsia="de-DE"/>
              </w:rPr>
              <w:t>0</w:t>
            </w:r>
            <w:r w:rsidRPr="00A7340D">
              <w:rPr>
                <w:rFonts w:eastAsia="Times New Roman" w:cs="Arial"/>
                <w:b/>
                <w:szCs w:val="24"/>
                <w:lang w:eastAsia="de-DE"/>
              </w:rPr>
              <w:t xml:space="preserve"> Stunden</w:t>
            </w:r>
          </w:p>
        </w:tc>
      </w:tr>
    </w:tbl>
    <w:p w14:paraId="7462CE8B" w14:textId="77777777" w:rsidR="00D64EE3" w:rsidRDefault="00D64EE3" w:rsidP="00546648"/>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2551"/>
        <w:gridCol w:w="5274"/>
        <w:gridCol w:w="4139"/>
        <w:gridCol w:w="2608"/>
      </w:tblGrid>
      <w:tr w:rsidR="004F00E4" w:rsidRPr="006870C3" w14:paraId="5887BBDC" w14:textId="77777777" w:rsidTr="009A5BA4">
        <w:trPr>
          <w:trHeight w:val="794"/>
          <w:jc w:val="center"/>
        </w:trPr>
        <w:tc>
          <w:tcPr>
            <w:tcW w:w="2551" w:type="dxa"/>
            <w:shd w:val="clear" w:color="auto" w:fill="D9D9D9" w:themeFill="background1" w:themeFillShade="D9"/>
          </w:tcPr>
          <w:p w14:paraId="0D9A9918" w14:textId="77777777" w:rsidR="004F00E4" w:rsidRPr="004F00E4" w:rsidRDefault="004F00E4" w:rsidP="00546648">
            <w:pPr>
              <w:rPr>
                <w:rFonts w:eastAsia="Times New Roman" w:cs="Arial"/>
                <w:b/>
                <w:szCs w:val="24"/>
                <w:lang w:eastAsia="de-DE"/>
              </w:rPr>
            </w:pPr>
            <w:r w:rsidRPr="004F00E4">
              <w:rPr>
                <w:rFonts w:eastAsia="Times New Roman" w:cs="Arial"/>
                <w:b/>
                <w:szCs w:val="24"/>
                <w:lang w:eastAsia="de-DE"/>
              </w:rPr>
              <w:t>Phase der vollständigen Handlung</w:t>
            </w:r>
          </w:p>
        </w:tc>
        <w:tc>
          <w:tcPr>
            <w:tcW w:w="5274" w:type="dxa"/>
            <w:shd w:val="clear" w:color="auto" w:fill="D9D9D9" w:themeFill="background1" w:themeFillShade="D9"/>
          </w:tcPr>
          <w:p w14:paraId="7EEFE516" w14:textId="77777777" w:rsidR="004F00E4" w:rsidRPr="00A7340D" w:rsidRDefault="004F00E4" w:rsidP="00546648">
            <w:pPr>
              <w:rPr>
                <w:rFonts w:cs="Arial"/>
                <w:b/>
                <w:szCs w:val="24"/>
              </w:rPr>
            </w:pPr>
            <w:r>
              <w:rPr>
                <w:rFonts w:cs="Arial"/>
                <w:b/>
                <w:szCs w:val="24"/>
              </w:rPr>
              <w:t xml:space="preserve">Kompetenz aus dem </w:t>
            </w:r>
            <w:r w:rsidR="008F0FFE">
              <w:rPr>
                <w:rFonts w:cs="Arial"/>
                <w:b/>
                <w:szCs w:val="24"/>
              </w:rPr>
              <w:t>Rahmenl</w:t>
            </w:r>
            <w:r>
              <w:rPr>
                <w:rFonts w:cs="Arial"/>
                <w:b/>
                <w:szCs w:val="24"/>
              </w:rPr>
              <w:t>ehrplan</w:t>
            </w:r>
          </w:p>
        </w:tc>
        <w:tc>
          <w:tcPr>
            <w:tcW w:w="4139" w:type="dxa"/>
            <w:shd w:val="clear" w:color="auto" w:fill="D9D9D9" w:themeFill="background1" w:themeFillShade="D9"/>
          </w:tcPr>
          <w:p w14:paraId="5434861C" w14:textId="77777777" w:rsidR="004F00E4" w:rsidRPr="00A7340D" w:rsidRDefault="004F00E4" w:rsidP="00546648">
            <w:pPr>
              <w:rPr>
                <w:rFonts w:cs="Arial"/>
                <w:b/>
                <w:szCs w:val="24"/>
              </w:rPr>
            </w:pPr>
            <w:r w:rsidRPr="00A7340D">
              <w:rPr>
                <w:rFonts w:cs="Arial"/>
                <w:b/>
                <w:szCs w:val="24"/>
              </w:rPr>
              <w:t>Berufliche Handlungen</w:t>
            </w:r>
            <w:r w:rsidRPr="00A7340D">
              <w:rPr>
                <w:rStyle w:val="Funotenzeichen"/>
                <w:rFonts w:cs="Arial"/>
                <w:b/>
                <w:szCs w:val="24"/>
              </w:rPr>
              <w:footnoteReference w:id="1"/>
            </w:r>
          </w:p>
        </w:tc>
        <w:tc>
          <w:tcPr>
            <w:tcW w:w="2608" w:type="dxa"/>
            <w:shd w:val="clear" w:color="auto" w:fill="D9D9D9" w:themeFill="background1" w:themeFillShade="D9"/>
          </w:tcPr>
          <w:p w14:paraId="7E09C998" w14:textId="77777777" w:rsidR="004F00E4" w:rsidRPr="00A7340D" w:rsidRDefault="004F00E4" w:rsidP="00546648">
            <w:pPr>
              <w:rPr>
                <w:rFonts w:cs="Arial"/>
                <w:b/>
                <w:szCs w:val="24"/>
              </w:rPr>
            </w:pPr>
            <w:r w:rsidRPr="00A7340D">
              <w:rPr>
                <w:rFonts w:cs="Arial"/>
                <w:b/>
                <w:szCs w:val="24"/>
              </w:rPr>
              <w:t>Anmerkungen</w:t>
            </w:r>
            <w:r w:rsidRPr="00A7340D">
              <w:rPr>
                <w:rStyle w:val="Funotenzeichen"/>
                <w:rFonts w:cs="Arial"/>
                <w:b/>
                <w:szCs w:val="24"/>
              </w:rPr>
              <w:footnoteReference w:id="2"/>
            </w:r>
          </w:p>
        </w:tc>
      </w:tr>
      <w:tr w:rsidR="004F00E4" w:rsidRPr="006870C3" w14:paraId="636C2C9D" w14:textId="77777777" w:rsidTr="00B2213D">
        <w:trPr>
          <w:trHeight w:val="624"/>
          <w:jc w:val="center"/>
        </w:trPr>
        <w:tc>
          <w:tcPr>
            <w:tcW w:w="2551" w:type="dxa"/>
            <w:tcBorders>
              <w:bottom w:val="single" w:sz="4" w:space="0" w:color="auto"/>
            </w:tcBorders>
          </w:tcPr>
          <w:p w14:paraId="6A3ED9A3" w14:textId="77777777" w:rsidR="004F00E4" w:rsidRPr="00A7340D" w:rsidRDefault="004F00E4" w:rsidP="00546648">
            <w:pPr>
              <w:rPr>
                <w:rFonts w:eastAsia="Times New Roman" w:cs="Arial"/>
                <w:szCs w:val="24"/>
                <w:u w:val="single"/>
                <w:lang w:eastAsia="de-DE"/>
              </w:rPr>
            </w:pPr>
            <w:r>
              <w:rPr>
                <w:rFonts w:cs="Arial"/>
                <w:szCs w:val="24"/>
                <w:u w:val="single"/>
              </w:rPr>
              <w:t>Analysieren:</w:t>
            </w:r>
          </w:p>
        </w:tc>
        <w:tc>
          <w:tcPr>
            <w:tcW w:w="5274" w:type="dxa"/>
            <w:tcBorders>
              <w:bottom w:val="single" w:sz="4" w:space="0" w:color="auto"/>
            </w:tcBorders>
          </w:tcPr>
          <w:p w14:paraId="08301F94" w14:textId="2A10FD53" w:rsidR="004F00E4" w:rsidRPr="00F9134A" w:rsidRDefault="006D1CDF" w:rsidP="00546648">
            <w:pPr>
              <w:rPr>
                <w:rFonts w:cs="Arial"/>
                <w:szCs w:val="24"/>
              </w:rPr>
            </w:pPr>
            <w:r w:rsidRPr="00F9134A">
              <w:rPr>
                <w:rFonts w:cs="Arial"/>
                <w:szCs w:val="24"/>
              </w:rPr>
              <w:t>Die Schülerinnen und Schüler analysieren ihren beruflichen Tätigkeitsbereich im Schornsteinfegerhandwerk (Interessenvertretungen, geschichtliche Entwicklung des Schornsteinfegerhandwerks) und in ihrem Betrieb.</w:t>
            </w:r>
          </w:p>
        </w:tc>
        <w:tc>
          <w:tcPr>
            <w:tcW w:w="4139" w:type="dxa"/>
            <w:tcBorders>
              <w:bottom w:val="single" w:sz="4" w:space="0" w:color="auto"/>
            </w:tcBorders>
          </w:tcPr>
          <w:p w14:paraId="658D0F94" w14:textId="351F447B" w:rsidR="006D1CDF" w:rsidRPr="00F9134A" w:rsidRDefault="006D1CDF" w:rsidP="006D1CDF">
            <w:pPr>
              <w:pStyle w:val="Default"/>
            </w:pPr>
            <w:r w:rsidRPr="00F9134A">
              <w:t>Die S</w:t>
            </w:r>
            <w:r w:rsidR="006E49A1" w:rsidRPr="00F9134A">
              <w:t>chülerinnen und Schüler</w:t>
            </w:r>
            <w:r w:rsidRPr="00F9134A">
              <w:t xml:space="preserve"> orientieren sich im Sch</w:t>
            </w:r>
            <w:r w:rsidR="006E49A1" w:rsidRPr="00F9134A">
              <w:t>ornsteinfegerfachbetrieb und er</w:t>
            </w:r>
            <w:r w:rsidRPr="00F9134A">
              <w:t>kunden ihre Stellung im Handwerk.</w:t>
            </w:r>
          </w:p>
          <w:p w14:paraId="6F9B9EF1" w14:textId="77777777" w:rsidR="006D1CDF" w:rsidRPr="00F9134A" w:rsidRDefault="006D1CDF" w:rsidP="006D1CDF">
            <w:pPr>
              <w:pStyle w:val="Default"/>
            </w:pPr>
          </w:p>
          <w:p w14:paraId="402D7F42" w14:textId="77777777" w:rsidR="006D1CDF" w:rsidRPr="00F9134A" w:rsidRDefault="006D1CDF" w:rsidP="006D1CDF">
            <w:pPr>
              <w:pStyle w:val="Default"/>
            </w:pPr>
            <w:r w:rsidRPr="00F9134A">
              <w:t>Sie recherchieren die historische Entwicklung des Schornsteinfegerwesens, der relevanten Interessenvertretungen sowie die Stellung des Schornsteinfegerhandwerks in der Gegenwart.</w:t>
            </w:r>
          </w:p>
          <w:p w14:paraId="2C77DC9F" w14:textId="77777777" w:rsidR="006D1CDF" w:rsidRPr="00F9134A" w:rsidRDefault="006D1CDF" w:rsidP="006D1CDF">
            <w:pPr>
              <w:pStyle w:val="Default"/>
            </w:pPr>
          </w:p>
          <w:p w14:paraId="3B2C6279" w14:textId="6723BE9D" w:rsidR="00315802" w:rsidRPr="007313FF" w:rsidRDefault="006D1CDF" w:rsidP="007313FF">
            <w:pPr>
              <w:rPr>
                <w:rFonts w:cs="Arial"/>
                <w:szCs w:val="24"/>
              </w:rPr>
            </w:pPr>
            <w:r w:rsidRPr="007313FF">
              <w:rPr>
                <w:szCs w:val="24"/>
              </w:rPr>
              <w:t>Sie machen sich bewusst, dass sich ihre beruflichen Tätigkeiten bei</w:t>
            </w:r>
            <w:r w:rsidR="0043475C">
              <w:rPr>
                <w:szCs w:val="24"/>
              </w:rPr>
              <w:t xml:space="preserve"> der Kundin und dem </w:t>
            </w:r>
            <w:r w:rsidRPr="007313FF">
              <w:rPr>
                <w:szCs w:val="24"/>
              </w:rPr>
              <w:t>Kunden in hoheitliche und freie Aufgaben gliedern.</w:t>
            </w:r>
          </w:p>
        </w:tc>
        <w:tc>
          <w:tcPr>
            <w:tcW w:w="2608" w:type="dxa"/>
            <w:tcBorders>
              <w:bottom w:val="single" w:sz="4" w:space="0" w:color="auto"/>
            </w:tcBorders>
          </w:tcPr>
          <w:p w14:paraId="49ECACE9" w14:textId="5096D5F2" w:rsidR="00FD1D81" w:rsidRPr="00F9134A" w:rsidRDefault="006E49A1" w:rsidP="00FD1D81">
            <w:pPr>
              <w:pStyle w:val="Default"/>
              <w:ind w:right="-113"/>
              <w:rPr>
                <w:color w:val="auto"/>
              </w:rPr>
            </w:pPr>
            <w:r w:rsidRPr="00F9134A">
              <w:rPr>
                <w:color w:val="auto"/>
              </w:rPr>
              <w:t>Berufslogo, Wappen, Ausbildungsvertrag,</w:t>
            </w:r>
            <w:r w:rsidR="00FD1D81" w:rsidRPr="00F9134A">
              <w:rPr>
                <w:color w:val="auto"/>
              </w:rPr>
              <w:t xml:space="preserve"> Ausbildungsordnung</w:t>
            </w:r>
            <w:r w:rsidRPr="00F9134A">
              <w:rPr>
                <w:color w:val="auto"/>
              </w:rPr>
              <w:t>,</w:t>
            </w:r>
            <w:r w:rsidR="00A65785" w:rsidRPr="00F9134A">
              <w:rPr>
                <w:color w:val="auto"/>
              </w:rPr>
              <w:t xml:space="preserve"> Weiterbildung</w:t>
            </w:r>
            <w:r w:rsidR="00FD1D81" w:rsidRPr="00F9134A">
              <w:rPr>
                <w:color w:val="auto"/>
              </w:rPr>
              <w:t xml:space="preserve"> =&gt;</w:t>
            </w:r>
            <w:r w:rsidR="003C1A41">
              <w:rPr>
                <w:color w:val="auto"/>
              </w:rPr>
              <w:br/>
            </w:r>
            <w:r w:rsidR="00FD1D81" w:rsidRPr="00F9134A">
              <w:rPr>
                <w:color w:val="auto"/>
              </w:rPr>
              <w:t>Kooperation: WK</w:t>
            </w:r>
          </w:p>
          <w:p w14:paraId="17B23313" w14:textId="77777777" w:rsidR="00FD1D81" w:rsidRPr="00F9134A" w:rsidRDefault="00FD1D81" w:rsidP="00FD1D81">
            <w:pPr>
              <w:pStyle w:val="Default"/>
              <w:ind w:right="-113"/>
              <w:rPr>
                <w:color w:val="auto"/>
              </w:rPr>
            </w:pPr>
          </w:p>
          <w:p w14:paraId="2A5E1DDF" w14:textId="77231993" w:rsidR="00FD1D81" w:rsidRPr="00F9134A" w:rsidRDefault="006E49A1" w:rsidP="00FD1D81">
            <w:pPr>
              <w:pStyle w:val="Default"/>
              <w:ind w:right="-113"/>
              <w:rPr>
                <w:color w:val="auto"/>
              </w:rPr>
            </w:pPr>
            <w:r w:rsidRPr="00F9134A">
              <w:rPr>
                <w:color w:val="auto"/>
              </w:rPr>
              <w:t>Innungen, Sozialpartner, Verbände</w:t>
            </w:r>
          </w:p>
          <w:p w14:paraId="77ACAFCD" w14:textId="77777777" w:rsidR="00FD1D81" w:rsidRPr="00F9134A" w:rsidRDefault="00FD1D81" w:rsidP="00FD1D81">
            <w:pPr>
              <w:pStyle w:val="Default"/>
              <w:ind w:right="-113"/>
              <w:rPr>
                <w:color w:val="auto"/>
              </w:rPr>
            </w:pPr>
          </w:p>
          <w:p w14:paraId="18DD03B8" w14:textId="3A0C800A" w:rsidR="006D1CDF" w:rsidRPr="00F9134A" w:rsidRDefault="00FD1D81" w:rsidP="00FD1D81">
            <w:pPr>
              <w:rPr>
                <w:rFonts w:cs="Arial"/>
                <w:szCs w:val="24"/>
              </w:rPr>
            </w:pPr>
            <w:r w:rsidRPr="00F9134A">
              <w:rPr>
                <w:szCs w:val="24"/>
              </w:rPr>
              <w:t>Kehrbezirke und Strukturen typischer Schornsteinfeger</w:t>
            </w:r>
            <w:r w:rsidR="007313FF">
              <w:rPr>
                <w:szCs w:val="24"/>
              </w:rPr>
              <w:t>-</w:t>
            </w:r>
            <w:r w:rsidRPr="00F9134A">
              <w:rPr>
                <w:szCs w:val="24"/>
              </w:rPr>
              <w:t>betriebe</w:t>
            </w:r>
          </w:p>
          <w:p w14:paraId="30CA7EB8" w14:textId="6AEDEE50" w:rsidR="006D1CDF" w:rsidRPr="00F9134A" w:rsidRDefault="006D1CDF" w:rsidP="00B2213D">
            <w:pPr>
              <w:rPr>
                <w:rFonts w:cs="Arial"/>
                <w:szCs w:val="24"/>
              </w:rPr>
            </w:pPr>
          </w:p>
        </w:tc>
      </w:tr>
      <w:tr w:rsidR="004F00E4" w:rsidRPr="006870C3" w14:paraId="57563998" w14:textId="77777777" w:rsidTr="003C1A41">
        <w:trPr>
          <w:cantSplit/>
          <w:trHeight w:val="624"/>
          <w:jc w:val="center"/>
        </w:trPr>
        <w:tc>
          <w:tcPr>
            <w:tcW w:w="2551" w:type="dxa"/>
            <w:tcBorders>
              <w:bottom w:val="nil"/>
            </w:tcBorders>
          </w:tcPr>
          <w:p w14:paraId="47F85FB9" w14:textId="77777777" w:rsidR="004F00E4" w:rsidRPr="00A7340D" w:rsidRDefault="004F00E4" w:rsidP="00546648">
            <w:pPr>
              <w:rPr>
                <w:rFonts w:cs="Arial"/>
                <w:szCs w:val="24"/>
                <w:u w:val="single"/>
              </w:rPr>
            </w:pPr>
            <w:r w:rsidRPr="00A7340D">
              <w:rPr>
                <w:rFonts w:cs="Arial"/>
                <w:szCs w:val="24"/>
                <w:u w:val="single"/>
              </w:rPr>
              <w:lastRenderedPageBreak/>
              <w:t>Informieren</w:t>
            </w:r>
            <w:r>
              <w:rPr>
                <w:rFonts w:cs="Arial"/>
                <w:szCs w:val="24"/>
                <w:u w:val="single"/>
              </w:rPr>
              <w:t>:</w:t>
            </w:r>
          </w:p>
        </w:tc>
        <w:tc>
          <w:tcPr>
            <w:tcW w:w="5274" w:type="dxa"/>
            <w:tcBorders>
              <w:bottom w:val="nil"/>
            </w:tcBorders>
          </w:tcPr>
          <w:p w14:paraId="1E7D0A23" w14:textId="7CB785A5" w:rsidR="004F00E4" w:rsidRPr="00F9134A" w:rsidRDefault="00FD1D81" w:rsidP="00B2213D">
            <w:pPr>
              <w:rPr>
                <w:rFonts w:cs="Arial"/>
                <w:szCs w:val="24"/>
              </w:rPr>
            </w:pPr>
            <w:r w:rsidRPr="00F9134A">
              <w:rPr>
                <w:rFonts w:cs="Arial"/>
                <w:szCs w:val="24"/>
              </w:rPr>
              <w:t>Die Schülerinnen und Sc</w:t>
            </w:r>
            <w:r w:rsidR="00B2213D">
              <w:rPr>
                <w:rFonts w:cs="Arial"/>
                <w:szCs w:val="24"/>
              </w:rPr>
              <w:t>hüler informieren sich auch mith</w:t>
            </w:r>
            <w:r w:rsidRPr="00F9134A">
              <w:rPr>
                <w:rFonts w:cs="Arial"/>
                <w:szCs w:val="24"/>
              </w:rPr>
              <w:t>ilfe digitaler Medien über die Tätigkeiten und Dienstleistungen im Schornsteinfegerhandwerk auch unter Berücksichtigung von rechtlichen Vorschriften.</w:t>
            </w:r>
          </w:p>
        </w:tc>
        <w:tc>
          <w:tcPr>
            <w:tcW w:w="4139" w:type="dxa"/>
            <w:tcBorders>
              <w:bottom w:val="nil"/>
            </w:tcBorders>
          </w:tcPr>
          <w:p w14:paraId="7BF8BCB3" w14:textId="338DD72A" w:rsidR="00FD1D81" w:rsidRPr="00F9134A" w:rsidRDefault="00FD1D81" w:rsidP="00FD1D81">
            <w:pPr>
              <w:pStyle w:val="Default"/>
            </w:pPr>
            <w:r w:rsidRPr="00F9134A">
              <w:t>Die S</w:t>
            </w:r>
            <w:r w:rsidR="006E49A1" w:rsidRPr="00F9134A">
              <w:t>chülerinnen und Schüler</w:t>
            </w:r>
            <w:r w:rsidRPr="00F9134A">
              <w:t xml:space="preserve"> recherchieren die mögliche Fülle ihrer beruflichen Tätigkeiten in Bezug auf Brand</w:t>
            </w:r>
            <w:r w:rsidR="00240C9F" w:rsidRPr="00F9134A">
              <w:t>-</w:t>
            </w:r>
            <w:r w:rsidRPr="00F9134A">
              <w:t>, Klima</w:t>
            </w:r>
            <w:r w:rsidR="00240C9F" w:rsidRPr="00F9134A">
              <w:t>-</w:t>
            </w:r>
            <w:r w:rsidRPr="00F9134A">
              <w:t xml:space="preserve"> und Umweltschutz.</w:t>
            </w:r>
          </w:p>
          <w:p w14:paraId="106C0CF3" w14:textId="77777777" w:rsidR="00FD1D81" w:rsidRPr="00F9134A" w:rsidRDefault="00FD1D81" w:rsidP="00FD1D81">
            <w:pPr>
              <w:pStyle w:val="Default"/>
            </w:pPr>
          </w:p>
          <w:p w14:paraId="1C398BBD" w14:textId="77777777" w:rsidR="00FD1D81" w:rsidRPr="00F9134A" w:rsidRDefault="00FD1D81" w:rsidP="00FD1D81">
            <w:pPr>
              <w:pStyle w:val="Default"/>
            </w:pPr>
            <w:r w:rsidRPr="00F9134A">
              <w:t>Dabei unterscheiden sie in freie und hoheitliche Aufgaben unter Berücksichtigung der jeweilig geltenden Rechtsnormen.</w:t>
            </w:r>
          </w:p>
          <w:p w14:paraId="66B293BF" w14:textId="77777777" w:rsidR="00FD1D81" w:rsidRPr="00F9134A" w:rsidRDefault="00FD1D81" w:rsidP="00FD1D81">
            <w:pPr>
              <w:pStyle w:val="Default"/>
            </w:pPr>
          </w:p>
          <w:p w14:paraId="3DFA9098" w14:textId="43071223" w:rsidR="004F00E4" w:rsidRPr="00F9134A" w:rsidRDefault="006E49A1" w:rsidP="00112F54">
            <w:pPr>
              <w:rPr>
                <w:rFonts w:cs="Arial"/>
                <w:szCs w:val="24"/>
              </w:rPr>
            </w:pPr>
            <w:r w:rsidRPr="00F9134A">
              <w:rPr>
                <w:szCs w:val="24"/>
              </w:rPr>
              <w:t xml:space="preserve">Sie ergründen </w:t>
            </w:r>
            <w:r w:rsidR="00FD1D81" w:rsidRPr="00F9134A">
              <w:rPr>
                <w:szCs w:val="24"/>
              </w:rPr>
              <w:t>insbesondere das Schornsteinfegerhandwerksgesetz</w:t>
            </w:r>
            <w:r w:rsidR="00FB1757" w:rsidRPr="00F9134A">
              <w:rPr>
                <w:szCs w:val="24"/>
              </w:rPr>
              <w:t xml:space="preserve"> </w:t>
            </w:r>
            <w:r w:rsidR="00FD1D81" w:rsidRPr="00F9134A">
              <w:rPr>
                <w:szCs w:val="24"/>
              </w:rPr>
              <w:t>in Auslegung und Anwendung.</w:t>
            </w:r>
          </w:p>
        </w:tc>
        <w:tc>
          <w:tcPr>
            <w:tcW w:w="2608" w:type="dxa"/>
            <w:tcBorders>
              <w:bottom w:val="nil"/>
            </w:tcBorders>
          </w:tcPr>
          <w:p w14:paraId="2FA7A5E3" w14:textId="5A17F5C2" w:rsidR="00FD1D81" w:rsidRPr="00F9134A" w:rsidRDefault="006E49A1" w:rsidP="00FD1D81">
            <w:pPr>
              <w:ind w:right="-113"/>
              <w:rPr>
                <w:rFonts w:cs="Arial"/>
                <w:iCs/>
                <w:szCs w:val="24"/>
              </w:rPr>
            </w:pPr>
            <w:r w:rsidRPr="00F9134A">
              <w:rPr>
                <w:rFonts w:cs="Arial"/>
                <w:iCs/>
                <w:szCs w:val="24"/>
              </w:rPr>
              <w:t>Internet, Fachbücher,</w:t>
            </w:r>
            <w:r w:rsidR="00FD1D81" w:rsidRPr="00F9134A">
              <w:rPr>
                <w:rFonts w:cs="Arial"/>
                <w:iCs/>
                <w:szCs w:val="24"/>
              </w:rPr>
              <w:t xml:space="preserve"> Arbeitshilfe</w:t>
            </w:r>
            <w:r w:rsidRPr="00F9134A">
              <w:rPr>
                <w:rFonts w:cs="Arial"/>
                <w:iCs/>
                <w:szCs w:val="24"/>
              </w:rPr>
              <w:t>n des Schornsteinfegerhandwerks</w:t>
            </w:r>
          </w:p>
          <w:p w14:paraId="4D93C8C9" w14:textId="77777777" w:rsidR="00FD1D81" w:rsidRPr="00F9134A" w:rsidRDefault="00FD1D81" w:rsidP="00FD1D81">
            <w:pPr>
              <w:ind w:right="-113"/>
              <w:rPr>
                <w:rFonts w:cs="Arial"/>
                <w:iCs/>
                <w:szCs w:val="24"/>
              </w:rPr>
            </w:pPr>
          </w:p>
          <w:p w14:paraId="398AA043" w14:textId="1B568188" w:rsidR="00FD1D81" w:rsidRPr="00F9134A" w:rsidRDefault="00FB1757" w:rsidP="00FD1D81">
            <w:pPr>
              <w:ind w:right="-113"/>
              <w:rPr>
                <w:rFonts w:cs="Arial"/>
                <w:iCs/>
                <w:szCs w:val="24"/>
              </w:rPr>
            </w:pPr>
            <w:r w:rsidRPr="00F9134A">
              <w:rPr>
                <w:rFonts w:cs="Arial"/>
                <w:iCs/>
                <w:szCs w:val="24"/>
              </w:rPr>
              <w:t>Kehr-, Mess-</w:t>
            </w:r>
            <w:r w:rsidR="00FD1D81" w:rsidRPr="00F9134A">
              <w:rPr>
                <w:rFonts w:cs="Arial"/>
                <w:iCs/>
                <w:szCs w:val="24"/>
              </w:rPr>
              <w:t>,</w:t>
            </w:r>
            <w:r w:rsidRPr="00F9134A">
              <w:rPr>
                <w:rFonts w:cs="Arial"/>
                <w:iCs/>
                <w:szCs w:val="24"/>
              </w:rPr>
              <w:t xml:space="preserve"> und </w:t>
            </w:r>
            <w:r w:rsidR="00FD1D81" w:rsidRPr="00F9134A">
              <w:rPr>
                <w:rFonts w:cs="Arial"/>
                <w:iCs/>
                <w:szCs w:val="24"/>
              </w:rPr>
              <w:t xml:space="preserve">Prüfintervalle </w:t>
            </w:r>
            <w:r w:rsidR="00240C9F" w:rsidRPr="00F9134A">
              <w:rPr>
                <w:rFonts w:cs="Arial"/>
                <w:iCs/>
                <w:szCs w:val="24"/>
              </w:rPr>
              <w:t>(</w:t>
            </w:r>
            <w:r w:rsidR="00FD1D81" w:rsidRPr="00F9134A">
              <w:rPr>
                <w:rFonts w:cs="Arial"/>
                <w:iCs/>
                <w:szCs w:val="24"/>
              </w:rPr>
              <w:t>nur Hinweis, dass es das gibt</w:t>
            </w:r>
            <w:r w:rsidR="00240C9F" w:rsidRPr="00F9134A">
              <w:rPr>
                <w:rFonts w:cs="Arial"/>
                <w:iCs/>
                <w:szCs w:val="24"/>
              </w:rPr>
              <w:t>)</w:t>
            </w:r>
          </w:p>
          <w:p w14:paraId="5089F3AE" w14:textId="77777777" w:rsidR="004F00E4" w:rsidRPr="00F9134A" w:rsidRDefault="004F00E4" w:rsidP="00546648">
            <w:pPr>
              <w:rPr>
                <w:rFonts w:cs="Arial"/>
                <w:szCs w:val="24"/>
              </w:rPr>
            </w:pPr>
          </w:p>
        </w:tc>
      </w:tr>
      <w:tr w:rsidR="00FD1D81" w:rsidRPr="006870C3" w14:paraId="5FC69EF1" w14:textId="77777777" w:rsidTr="003C1A41">
        <w:trPr>
          <w:trHeight w:val="624"/>
          <w:jc w:val="center"/>
        </w:trPr>
        <w:tc>
          <w:tcPr>
            <w:tcW w:w="2551" w:type="dxa"/>
            <w:tcBorders>
              <w:top w:val="nil"/>
              <w:bottom w:val="nil"/>
            </w:tcBorders>
          </w:tcPr>
          <w:p w14:paraId="484ADD4D" w14:textId="689446B4" w:rsidR="00FD1D81" w:rsidRPr="00A7340D" w:rsidRDefault="00FD1D81" w:rsidP="00546648">
            <w:pPr>
              <w:rPr>
                <w:rFonts w:cs="Arial"/>
                <w:szCs w:val="24"/>
                <w:u w:val="single"/>
              </w:rPr>
            </w:pPr>
          </w:p>
        </w:tc>
        <w:tc>
          <w:tcPr>
            <w:tcW w:w="5274" w:type="dxa"/>
            <w:tcBorders>
              <w:top w:val="nil"/>
              <w:bottom w:val="nil"/>
            </w:tcBorders>
          </w:tcPr>
          <w:p w14:paraId="7B18A22B" w14:textId="35B06F6B" w:rsidR="00FD1D81" w:rsidRPr="00F9134A" w:rsidRDefault="00FD1D81" w:rsidP="00546648">
            <w:pPr>
              <w:rPr>
                <w:rFonts w:cs="Arial"/>
                <w:szCs w:val="24"/>
              </w:rPr>
            </w:pPr>
            <w:r w:rsidRPr="00F9134A">
              <w:rPr>
                <w:rFonts w:cs="Arial"/>
                <w:szCs w:val="24"/>
              </w:rPr>
              <w:t>Sie erkunden ihren Betrieb, dessen betriebliches Dienstleistungsangebot und nehmen das betriebliche Umfeld in den Blick.</w:t>
            </w:r>
          </w:p>
        </w:tc>
        <w:tc>
          <w:tcPr>
            <w:tcW w:w="4139" w:type="dxa"/>
            <w:tcBorders>
              <w:top w:val="nil"/>
              <w:bottom w:val="nil"/>
            </w:tcBorders>
          </w:tcPr>
          <w:p w14:paraId="7B124B98" w14:textId="073BF9BF" w:rsidR="00FD1D81" w:rsidRPr="00F9134A" w:rsidRDefault="00913F09" w:rsidP="006E49A1">
            <w:pPr>
              <w:pStyle w:val="Default"/>
            </w:pPr>
            <w:r w:rsidRPr="00F9134A">
              <w:t>Die S</w:t>
            </w:r>
            <w:r w:rsidR="006E49A1" w:rsidRPr="00F9134A">
              <w:t>chülerinnen und Schüler</w:t>
            </w:r>
            <w:r w:rsidRPr="00F9134A">
              <w:t xml:space="preserve"> erkunden in ihrem Betrieb das Dienstleistungsportfolio und lernen den Kehrbezirk des Meisterbetrieb</w:t>
            </w:r>
            <w:r w:rsidR="006E49A1" w:rsidRPr="00F9134A">
              <w:t>s mit seinen Spezifika kennen.</w:t>
            </w:r>
          </w:p>
        </w:tc>
        <w:tc>
          <w:tcPr>
            <w:tcW w:w="2608" w:type="dxa"/>
            <w:tcBorders>
              <w:top w:val="nil"/>
              <w:bottom w:val="nil"/>
            </w:tcBorders>
          </w:tcPr>
          <w:p w14:paraId="07EB0FB7" w14:textId="2A7E3AED" w:rsidR="00FD1D81" w:rsidRPr="00F9134A" w:rsidRDefault="00913F09" w:rsidP="00B2213D">
            <w:pPr>
              <w:ind w:right="-113"/>
              <w:rPr>
                <w:rFonts w:cs="Arial"/>
                <w:iCs/>
                <w:szCs w:val="24"/>
              </w:rPr>
            </w:pPr>
            <w:r w:rsidRPr="00F9134A">
              <w:rPr>
                <w:rFonts w:cs="Arial"/>
                <w:iCs/>
                <w:szCs w:val="24"/>
              </w:rPr>
              <w:t>Unterschiede ländliche, städtische, brennstoffvorrätige</w:t>
            </w:r>
            <w:r w:rsidR="00B2213D">
              <w:rPr>
                <w:rFonts w:cs="Arial"/>
                <w:iCs/>
                <w:szCs w:val="24"/>
              </w:rPr>
              <w:t xml:space="preserve"> </w:t>
            </w:r>
            <w:r w:rsidRPr="00F9134A">
              <w:rPr>
                <w:rFonts w:cs="Arial"/>
                <w:iCs/>
                <w:szCs w:val="24"/>
              </w:rPr>
              <w:t>Kehrbezirke und daraus resultierend Angebote</w:t>
            </w:r>
          </w:p>
        </w:tc>
      </w:tr>
      <w:tr w:rsidR="005B1081" w:rsidRPr="006870C3" w14:paraId="33AE5293" w14:textId="77777777" w:rsidTr="003C1A41">
        <w:trPr>
          <w:trHeight w:val="624"/>
          <w:jc w:val="center"/>
        </w:trPr>
        <w:tc>
          <w:tcPr>
            <w:tcW w:w="2551" w:type="dxa"/>
            <w:tcBorders>
              <w:top w:val="nil"/>
            </w:tcBorders>
          </w:tcPr>
          <w:p w14:paraId="513B1BED" w14:textId="77777777" w:rsidR="005B1081" w:rsidRPr="00A7340D" w:rsidRDefault="005B1081" w:rsidP="00546648">
            <w:pPr>
              <w:rPr>
                <w:rFonts w:cs="Arial"/>
                <w:szCs w:val="24"/>
                <w:u w:val="single"/>
              </w:rPr>
            </w:pPr>
          </w:p>
        </w:tc>
        <w:tc>
          <w:tcPr>
            <w:tcW w:w="5274" w:type="dxa"/>
            <w:tcBorders>
              <w:top w:val="nil"/>
            </w:tcBorders>
          </w:tcPr>
          <w:p w14:paraId="63AB2F42" w14:textId="31BDA74A" w:rsidR="005B1081" w:rsidRPr="00F9134A" w:rsidRDefault="005B1081" w:rsidP="00546648">
            <w:pPr>
              <w:rPr>
                <w:rFonts w:cs="Arial"/>
                <w:szCs w:val="24"/>
              </w:rPr>
            </w:pPr>
            <w:r w:rsidRPr="00F9134A">
              <w:rPr>
                <w:rFonts w:cs="Arial"/>
                <w:szCs w:val="24"/>
              </w:rPr>
              <w:t>Sie verschaffen sich einen Überblick über das betriebliche Qualitätsmanagement (Arbeitssicherheit, Gesundheitsschutz) und betriebliche Nachhaltigkeitsmaßnahmen (sozial, ökologisch, ökonomisch).</w:t>
            </w:r>
          </w:p>
        </w:tc>
        <w:tc>
          <w:tcPr>
            <w:tcW w:w="4139" w:type="dxa"/>
            <w:tcBorders>
              <w:top w:val="nil"/>
            </w:tcBorders>
          </w:tcPr>
          <w:p w14:paraId="56441D71" w14:textId="710160E0" w:rsidR="005B1081" w:rsidRPr="00F9134A" w:rsidRDefault="005B1081" w:rsidP="005B1081">
            <w:pPr>
              <w:autoSpaceDE w:val="0"/>
              <w:autoSpaceDN w:val="0"/>
              <w:adjustRightInd w:val="0"/>
              <w:rPr>
                <w:rFonts w:cs="Arial"/>
                <w:szCs w:val="24"/>
              </w:rPr>
            </w:pPr>
            <w:r w:rsidRPr="00F9134A">
              <w:rPr>
                <w:rFonts w:cs="Arial"/>
                <w:szCs w:val="24"/>
              </w:rPr>
              <w:t>Die S</w:t>
            </w:r>
            <w:r w:rsidR="006E49A1" w:rsidRPr="00F9134A">
              <w:rPr>
                <w:rFonts w:cs="Arial"/>
                <w:szCs w:val="24"/>
              </w:rPr>
              <w:t>chülerinnen und Schüler</w:t>
            </w:r>
            <w:r w:rsidRPr="00F9134A">
              <w:rPr>
                <w:rFonts w:cs="Arial"/>
                <w:szCs w:val="24"/>
              </w:rPr>
              <w:t xml:space="preserve"> informieren sich über Inhalte eines betrieblichen Qualitätsmanagements und betrieblicher Nachhaltigkeit.</w:t>
            </w:r>
          </w:p>
          <w:p w14:paraId="0E2A67FF" w14:textId="77777777" w:rsidR="005B1081" w:rsidRPr="00F9134A" w:rsidRDefault="005B1081" w:rsidP="005B1081">
            <w:pPr>
              <w:autoSpaceDE w:val="0"/>
              <w:autoSpaceDN w:val="0"/>
              <w:adjustRightInd w:val="0"/>
              <w:rPr>
                <w:rFonts w:cs="Arial"/>
                <w:szCs w:val="24"/>
              </w:rPr>
            </w:pPr>
          </w:p>
          <w:p w14:paraId="3940E0DA" w14:textId="0BE4635A" w:rsidR="005B1081" w:rsidRPr="00F9134A" w:rsidRDefault="005B1081" w:rsidP="005B1081">
            <w:pPr>
              <w:pStyle w:val="Default"/>
            </w:pPr>
            <w:r w:rsidRPr="00F9134A">
              <w:t>Sie eruieren die Auslegung des Qualitätsmanagements und den Nachhaltigkeitsgedanken in ihrem Betrieb.</w:t>
            </w:r>
          </w:p>
        </w:tc>
        <w:tc>
          <w:tcPr>
            <w:tcW w:w="2608" w:type="dxa"/>
            <w:tcBorders>
              <w:top w:val="nil"/>
            </w:tcBorders>
          </w:tcPr>
          <w:p w14:paraId="08FED7ED" w14:textId="29490640" w:rsidR="00074D4A" w:rsidRPr="00F9134A" w:rsidRDefault="006E49A1" w:rsidP="006E49A1">
            <w:pPr>
              <w:ind w:right="-113"/>
              <w:rPr>
                <w:rFonts w:cs="Arial"/>
                <w:iCs/>
                <w:szCs w:val="24"/>
              </w:rPr>
            </w:pPr>
            <w:r w:rsidRPr="00F9134A">
              <w:rPr>
                <w:rFonts w:cs="Arial"/>
                <w:iCs/>
                <w:spacing w:val="-4"/>
                <w:szCs w:val="24"/>
              </w:rPr>
              <w:t>QM, Persönliche Schutzausrüstung,</w:t>
            </w:r>
            <w:r w:rsidR="005B1081" w:rsidRPr="00F9134A">
              <w:rPr>
                <w:rFonts w:cs="Arial"/>
                <w:iCs/>
                <w:spacing w:val="-4"/>
                <w:szCs w:val="24"/>
              </w:rPr>
              <w:t xml:space="preserve"> Hygiene-</w:t>
            </w:r>
            <w:r w:rsidR="00112F54" w:rsidRPr="00F9134A">
              <w:rPr>
                <w:rFonts w:cs="Arial"/>
                <w:iCs/>
                <w:spacing w:val="-4"/>
                <w:szCs w:val="24"/>
              </w:rPr>
              <w:t xml:space="preserve"> </w:t>
            </w:r>
            <w:r w:rsidRPr="00F9134A">
              <w:rPr>
                <w:rFonts w:cs="Arial"/>
                <w:iCs/>
                <w:spacing w:val="-4"/>
                <w:szCs w:val="24"/>
              </w:rPr>
              <w:t>u. Gesundheitsschutz, Gütesiegel,</w:t>
            </w:r>
            <w:r w:rsidR="005B1081" w:rsidRPr="00F9134A">
              <w:rPr>
                <w:rFonts w:cs="Arial"/>
                <w:iCs/>
                <w:spacing w:val="-4"/>
                <w:szCs w:val="24"/>
              </w:rPr>
              <w:t xml:space="preserve"> UVV</w:t>
            </w:r>
            <w:r w:rsidR="00BD6B31" w:rsidRPr="00F9134A">
              <w:rPr>
                <w:rFonts w:cs="Arial"/>
                <w:iCs/>
                <w:spacing w:val="-4"/>
                <w:szCs w:val="24"/>
              </w:rPr>
              <w:t xml:space="preserve"> Richtlinie DGUV 101-021</w:t>
            </w:r>
            <w:r w:rsidRPr="00F9134A">
              <w:rPr>
                <w:rFonts w:cs="Arial"/>
                <w:iCs/>
                <w:spacing w:val="-4"/>
                <w:szCs w:val="24"/>
              </w:rPr>
              <w:t xml:space="preserve">, </w:t>
            </w:r>
            <w:r w:rsidR="00074D4A" w:rsidRPr="00F9134A">
              <w:rPr>
                <w:rFonts w:cs="Arial"/>
                <w:iCs/>
                <w:spacing w:val="-4"/>
                <w:szCs w:val="24"/>
              </w:rPr>
              <w:t>Punktesystem - Fachfortbildung</w:t>
            </w:r>
          </w:p>
        </w:tc>
      </w:tr>
      <w:tr w:rsidR="004F00E4" w:rsidRPr="006870C3" w14:paraId="21C9081E" w14:textId="77777777" w:rsidTr="003C1A41">
        <w:trPr>
          <w:cantSplit/>
          <w:trHeight w:val="624"/>
          <w:jc w:val="center"/>
        </w:trPr>
        <w:tc>
          <w:tcPr>
            <w:tcW w:w="2551" w:type="dxa"/>
            <w:tcBorders>
              <w:bottom w:val="single" w:sz="4" w:space="0" w:color="auto"/>
            </w:tcBorders>
          </w:tcPr>
          <w:p w14:paraId="21EC5ED4" w14:textId="4E8217AB" w:rsidR="004F00E4" w:rsidRPr="00A7340D" w:rsidRDefault="004F00E4" w:rsidP="00546648">
            <w:pPr>
              <w:rPr>
                <w:rFonts w:cs="Arial"/>
                <w:szCs w:val="24"/>
                <w:u w:val="single"/>
              </w:rPr>
            </w:pPr>
            <w:r>
              <w:rPr>
                <w:rFonts w:cs="Arial"/>
                <w:szCs w:val="24"/>
                <w:u w:val="single"/>
              </w:rPr>
              <w:lastRenderedPageBreak/>
              <w:t>Planen</w:t>
            </w:r>
            <w:r w:rsidR="009A5BA4">
              <w:rPr>
                <w:rFonts w:cs="Arial"/>
                <w:szCs w:val="24"/>
                <w:u w:val="single"/>
              </w:rPr>
              <w:t xml:space="preserve"> und Entscheiden</w:t>
            </w:r>
            <w:r>
              <w:rPr>
                <w:rFonts w:cs="Arial"/>
                <w:szCs w:val="24"/>
                <w:u w:val="single"/>
              </w:rPr>
              <w:t>:</w:t>
            </w:r>
          </w:p>
        </w:tc>
        <w:tc>
          <w:tcPr>
            <w:tcW w:w="5274" w:type="dxa"/>
            <w:tcBorders>
              <w:bottom w:val="single" w:sz="4" w:space="0" w:color="auto"/>
            </w:tcBorders>
          </w:tcPr>
          <w:p w14:paraId="03FE9FFE" w14:textId="2BB8FBF7" w:rsidR="004F00E4" w:rsidRPr="00F9134A" w:rsidRDefault="008361CC" w:rsidP="00546648">
            <w:pPr>
              <w:rPr>
                <w:rFonts w:cs="Arial"/>
                <w:szCs w:val="24"/>
              </w:rPr>
            </w:pPr>
            <w:r w:rsidRPr="00F9134A">
              <w:rPr>
                <w:rFonts w:eastAsia="Times New Roman" w:cs="Arial"/>
                <w:szCs w:val="24"/>
              </w:rPr>
              <w:t>Die Schülerinnen und Schüler planen die Präsentation ihres Handwerks und ihre Tätigkeiten sowie der Dienstleistungen ihres Betriebs und gestalten diese ziel- und adressatengerecht.</w:t>
            </w:r>
          </w:p>
        </w:tc>
        <w:tc>
          <w:tcPr>
            <w:tcW w:w="4139" w:type="dxa"/>
            <w:tcBorders>
              <w:bottom w:val="single" w:sz="4" w:space="0" w:color="auto"/>
            </w:tcBorders>
          </w:tcPr>
          <w:p w14:paraId="2238A523" w14:textId="0EB15329" w:rsidR="009A5BA4" w:rsidRPr="00F9134A" w:rsidRDefault="009A5BA4" w:rsidP="009A5BA4">
            <w:pPr>
              <w:pStyle w:val="docdata"/>
              <w:pageBreakBefore/>
              <w:spacing w:before="0" w:beforeAutospacing="0" w:after="0" w:afterAutospacing="0"/>
              <w:rPr>
                <w:rFonts w:ascii="Arial" w:hAnsi="Arial" w:cs="Arial"/>
                <w:color w:val="000000"/>
              </w:rPr>
            </w:pPr>
            <w:r w:rsidRPr="00F9134A">
              <w:rPr>
                <w:rFonts w:ascii="Arial" w:hAnsi="Arial" w:cs="Arial"/>
                <w:color w:val="000000"/>
              </w:rPr>
              <w:t>Die S</w:t>
            </w:r>
            <w:r w:rsidR="006E49A1" w:rsidRPr="00F9134A">
              <w:rPr>
                <w:rFonts w:ascii="Arial" w:hAnsi="Arial" w:cs="Arial"/>
                <w:color w:val="000000"/>
              </w:rPr>
              <w:t>chülerinnen und Schüler</w:t>
            </w:r>
            <w:r w:rsidRPr="00F9134A">
              <w:rPr>
                <w:rFonts w:ascii="Arial" w:hAnsi="Arial" w:cs="Arial"/>
                <w:color w:val="000000"/>
              </w:rPr>
              <w:t xml:space="preserve"> erschließen verschiedene Präsentationsformen und -techniken </w:t>
            </w:r>
            <w:r w:rsidR="0034497D" w:rsidRPr="00F9134A">
              <w:rPr>
                <w:rFonts w:ascii="Arial" w:hAnsi="Arial" w:cs="Arial"/>
                <w:color w:val="000000"/>
              </w:rPr>
              <w:t xml:space="preserve">sowie Bewertungskriterien </w:t>
            </w:r>
            <w:r w:rsidRPr="00F9134A">
              <w:rPr>
                <w:rFonts w:ascii="Arial" w:hAnsi="Arial" w:cs="Arial"/>
                <w:color w:val="000000"/>
              </w:rPr>
              <w:t xml:space="preserve">in Bezug auf </w:t>
            </w:r>
            <w:r w:rsidR="0034497D" w:rsidRPr="00F9134A">
              <w:rPr>
                <w:rFonts w:ascii="Arial" w:hAnsi="Arial" w:cs="Arial"/>
                <w:color w:val="000000"/>
              </w:rPr>
              <w:t xml:space="preserve">die </w:t>
            </w:r>
            <w:r w:rsidRPr="00F9134A">
              <w:rPr>
                <w:rFonts w:ascii="Arial" w:hAnsi="Arial" w:cs="Arial"/>
                <w:color w:val="000000"/>
              </w:rPr>
              <w:t>Darstellung bei</w:t>
            </w:r>
            <w:r w:rsidR="0043475C">
              <w:rPr>
                <w:rFonts w:ascii="Arial" w:hAnsi="Arial" w:cs="Arial"/>
                <w:color w:val="000000"/>
              </w:rPr>
              <w:t xml:space="preserve"> der Kundin oder dem </w:t>
            </w:r>
            <w:r w:rsidRPr="00F9134A">
              <w:rPr>
                <w:rFonts w:ascii="Arial" w:hAnsi="Arial" w:cs="Arial"/>
                <w:color w:val="000000"/>
              </w:rPr>
              <w:t>Kunden.</w:t>
            </w:r>
          </w:p>
          <w:p w14:paraId="7223F2C6" w14:textId="77777777" w:rsidR="009A5BA4" w:rsidRPr="00F9134A" w:rsidRDefault="009A5BA4" w:rsidP="009A5BA4">
            <w:pPr>
              <w:pStyle w:val="docdata"/>
              <w:pageBreakBefore/>
              <w:spacing w:before="0" w:beforeAutospacing="0" w:after="0" w:afterAutospacing="0"/>
              <w:rPr>
                <w:rFonts w:ascii="Arial" w:hAnsi="Arial" w:cs="Arial"/>
                <w:color w:val="000000"/>
              </w:rPr>
            </w:pPr>
          </w:p>
          <w:p w14:paraId="5A4C96DC" w14:textId="68258592" w:rsidR="004F00E4" w:rsidRPr="00F9134A" w:rsidRDefault="009A5BA4" w:rsidP="009A5BA4">
            <w:pPr>
              <w:rPr>
                <w:rFonts w:cs="Arial"/>
                <w:szCs w:val="24"/>
              </w:rPr>
            </w:pPr>
            <w:r w:rsidRPr="00F9134A">
              <w:rPr>
                <w:rFonts w:cs="Arial"/>
                <w:color w:val="000000"/>
                <w:szCs w:val="24"/>
              </w:rPr>
              <w:t>Dabei schätzen sie ein, wie das Dienstleistungsportfolio ihres Ausbildungsbetriebes kundengerecht dargestellt werden kann.</w:t>
            </w:r>
          </w:p>
        </w:tc>
        <w:tc>
          <w:tcPr>
            <w:tcW w:w="2608" w:type="dxa"/>
            <w:tcBorders>
              <w:bottom w:val="single" w:sz="4" w:space="0" w:color="auto"/>
            </w:tcBorders>
          </w:tcPr>
          <w:p w14:paraId="4744499E" w14:textId="1FF4C6B1" w:rsidR="004F00E4" w:rsidRPr="00F9134A" w:rsidRDefault="009A5BA4" w:rsidP="003C1A41">
            <w:pPr>
              <w:rPr>
                <w:rFonts w:cs="Arial"/>
                <w:szCs w:val="24"/>
              </w:rPr>
            </w:pPr>
            <w:r w:rsidRPr="00F9134A">
              <w:rPr>
                <w:rFonts w:cs="Arial"/>
                <w:iCs/>
                <w:szCs w:val="24"/>
              </w:rPr>
              <w:t>Digitale Präsentations</w:t>
            </w:r>
            <w:r w:rsidR="00112F54" w:rsidRPr="00F9134A">
              <w:rPr>
                <w:rFonts w:cs="Arial"/>
                <w:iCs/>
                <w:szCs w:val="24"/>
              </w:rPr>
              <w:t>-</w:t>
            </w:r>
            <w:r w:rsidR="006E49A1" w:rsidRPr="00F9134A">
              <w:rPr>
                <w:rFonts w:cs="Arial"/>
                <w:iCs/>
                <w:szCs w:val="24"/>
              </w:rPr>
              <w:t>techniken,</w:t>
            </w:r>
            <w:r w:rsidRPr="00F9134A">
              <w:rPr>
                <w:rFonts w:cs="Arial"/>
                <w:iCs/>
                <w:szCs w:val="24"/>
              </w:rPr>
              <w:t xml:space="preserve"> Kommunikations</w:t>
            </w:r>
            <w:r w:rsidR="00112F54" w:rsidRPr="00F9134A">
              <w:rPr>
                <w:rFonts w:cs="Arial"/>
                <w:iCs/>
                <w:szCs w:val="24"/>
              </w:rPr>
              <w:t>-</w:t>
            </w:r>
            <w:r w:rsidRPr="00F9134A">
              <w:rPr>
                <w:rFonts w:cs="Arial"/>
                <w:iCs/>
                <w:szCs w:val="24"/>
              </w:rPr>
              <w:t>techniken =&gt;</w:t>
            </w:r>
            <w:r w:rsidR="003C1A41">
              <w:rPr>
                <w:rFonts w:cs="Arial"/>
                <w:iCs/>
                <w:szCs w:val="24"/>
              </w:rPr>
              <w:br/>
            </w:r>
            <w:r w:rsidRPr="00F9134A">
              <w:rPr>
                <w:rFonts w:cs="Arial"/>
                <w:iCs/>
                <w:szCs w:val="24"/>
              </w:rPr>
              <w:t>Deutsch</w:t>
            </w:r>
          </w:p>
        </w:tc>
      </w:tr>
      <w:tr w:rsidR="004F00E4" w:rsidRPr="006870C3" w14:paraId="7CFEB78A" w14:textId="77777777" w:rsidTr="003C1A41">
        <w:trPr>
          <w:trHeight w:val="624"/>
          <w:jc w:val="center"/>
        </w:trPr>
        <w:tc>
          <w:tcPr>
            <w:tcW w:w="2551" w:type="dxa"/>
            <w:tcBorders>
              <w:bottom w:val="nil"/>
            </w:tcBorders>
          </w:tcPr>
          <w:p w14:paraId="46E8EB99" w14:textId="705E4492" w:rsidR="004F00E4" w:rsidRPr="00A7340D" w:rsidRDefault="004F00E4" w:rsidP="00546648">
            <w:pPr>
              <w:rPr>
                <w:rFonts w:eastAsia="Times New Roman" w:cs="Arial"/>
                <w:szCs w:val="24"/>
                <w:u w:val="single"/>
                <w:lang w:eastAsia="de-DE"/>
              </w:rPr>
            </w:pPr>
            <w:r>
              <w:rPr>
                <w:rFonts w:cs="Arial"/>
                <w:szCs w:val="24"/>
                <w:u w:val="single"/>
              </w:rPr>
              <w:t>Durch</w:t>
            </w:r>
            <w:r w:rsidRPr="00A7340D">
              <w:rPr>
                <w:rFonts w:cs="Arial"/>
                <w:szCs w:val="24"/>
                <w:u w:val="single"/>
              </w:rPr>
              <w:t>führen</w:t>
            </w:r>
            <w:r w:rsidR="00E87E2C">
              <w:rPr>
                <w:rFonts w:cs="Arial"/>
                <w:szCs w:val="24"/>
                <w:u w:val="single"/>
              </w:rPr>
              <w:t xml:space="preserve"> und Kontrollieren</w:t>
            </w:r>
            <w:r>
              <w:rPr>
                <w:rFonts w:cs="Arial"/>
                <w:szCs w:val="24"/>
                <w:u w:val="single"/>
              </w:rPr>
              <w:t>:</w:t>
            </w:r>
          </w:p>
        </w:tc>
        <w:tc>
          <w:tcPr>
            <w:tcW w:w="5274" w:type="dxa"/>
            <w:tcBorders>
              <w:bottom w:val="nil"/>
            </w:tcBorders>
          </w:tcPr>
          <w:p w14:paraId="70A32AD7" w14:textId="1F950CCC" w:rsidR="004F00E4" w:rsidRPr="00F9134A" w:rsidRDefault="009A5BA4" w:rsidP="00546648">
            <w:pPr>
              <w:rPr>
                <w:rFonts w:cs="Arial"/>
                <w:szCs w:val="24"/>
              </w:rPr>
            </w:pPr>
            <w:r w:rsidRPr="00F9134A">
              <w:rPr>
                <w:rFonts w:eastAsia="Times New Roman" w:cs="Arial"/>
                <w:szCs w:val="24"/>
              </w:rPr>
              <w:t>Sie erstellen Präsentationunterlagen auch mit Hilfe digitaler Medien.</w:t>
            </w:r>
          </w:p>
        </w:tc>
        <w:tc>
          <w:tcPr>
            <w:tcW w:w="4139" w:type="dxa"/>
            <w:tcBorders>
              <w:bottom w:val="nil"/>
            </w:tcBorders>
          </w:tcPr>
          <w:p w14:paraId="3EAF6747" w14:textId="1E72A0AC" w:rsidR="004F00E4" w:rsidRPr="00F9134A" w:rsidRDefault="00A65785" w:rsidP="006E49A1">
            <w:pPr>
              <w:rPr>
                <w:rFonts w:cs="Arial"/>
                <w:szCs w:val="24"/>
              </w:rPr>
            </w:pPr>
            <w:r w:rsidRPr="00F9134A">
              <w:rPr>
                <w:rFonts w:cs="Arial"/>
                <w:szCs w:val="24"/>
              </w:rPr>
              <w:t>Die S</w:t>
            </w:r>
            <w:r w:rsidR="006E49A1" w:rsidRPr="00F9134A">
              <w:rPr>
                <w:rFonts w:cs="Arial"/>
                <w:szCs w:val="24"/>
              </w:rPr>
              <w:t>chülerinnen und Schüler</w:t>
            </w:r>
            <w:r w:rsidRPr="00F9134A">
              <w:rPr>
                <w:rFonts w:cs="Arial"/>
                <w:szCs w:val="24"/>
              </w:rPr>
              <w:t xml:space="preserve"> fertigen Präsentationen unter Berücksichtigung von Dienstleistungen des eigenen Ausbildungsbetriebes und Eigenheiten des Kehrbezirkes sowie Kundenwünschen an.</w:t>
            </w:r>
          </w:p>
        </w:tc>
        <w:tc>
          <w:tcPr>
            <w:tcW w:w="2608" w:type="dxa"/>
            <w:tcBorders>
              <w:bottom w:val="nil"/>
            </w:tcBorders>
          </w:tcPr>
          <w:p w14:paraId="6A19DB4B" w14:textId="1E691E79" w:rsidR="004F00E4" w:rsidRPr="00F9134A" w:rsidRDefault="00A65785" w:rsidP="00546648">
            <w:pPr>
              <w:rPr>
                <w:rFonts w:cs="Arial"/>
                <w:szCs w:val="24"/>
              </w:rPr>
            </w:pPr>
            <w:r w:rsidRPr="00F9134A">
              <w:rPr>
                <w:rFonts w:cs="Arial"/>
                <w:iCs/>
                <w:szCs w:val="24"/>
              </w:rPr>
              <w:t>PowerPoint, Flyer</w:t>
            </w:r>
          </w:p>
        </w:tc>
      </w:tr>
      <w:tr w:rsidR="00A65785" w:rsidRPr="006870C3" w14:paraId="3A6D05F6" w14:textId="77777777" w:rsidTr="003C1A41">
        <w:trPr>
          <w:trHeight w:val="624"/>
          <w:jc w:val="center"/>
        </w:trPr>
        <w:tc>
          <w:tcPr>
            <w:tcW w:w="2551" w:type="dxa"/>
            <w:tcBorders>
              <w:top w:val="nil"/>
              <w:bottom w:val="nil"/>
            </w:tcBorders>
          </w:tcPr>
          <w:p w14:paraId="7909EB27" w14:textId="1E949AE4" w:rsidR="00074D4A" w:rsidRPr="00074D4A" w:rsidRDefault="00074D4A" w:rsidP="00074D4A">
            <w:pPr>
              <w:jc w:val="right"/>
              <w:rPr>
                <w:rFonts w:cs="Arial"/>
                <w:szCs w:val="24"/>
              </w:rPr>
            </w:pPr>
          </w:p>
        </w:tc>
        <w:tc>
          <w:tcPr>
            <w:tcW w:w="5274" w:type="dxa"/>
            <w:tcBorders>
              <w:top w:val="nil"/>
              <w:bottom w:val="nil"/>
            </w:tcBorders>
          </w:tcPr>
          <w:p w14:paraId="0C8F3E91" w14:textId="3947A4F5" w:rsidR="00A65785" w:rsidRPr="00F9134A" w:rsidRDefault="00A65785" w:rsidP="00546648">
            <w:pPr>
              <w:rPr>
                <w:rFonts w:eastAsia="Times New Roman" w:cs="Arial"/>
                <w:szCs w:val="24"/>
              </w:rPr>
            </w:pPr>
            <w:r w:rsidRPr="00F9134A">
              <w:rPr>
                <w:rFonts w:eastAsia="Times New Roman" w:cs="Arial"/>
                <w:szCs w:val="24"/>
              </w:rPr>
              <w:t>Dabei beachten sie die Vorschriften zum Datenschutz in Bezug auf betriebliche Daten und zum Urheberrecht.</w:t>
            </w:r>
          </w:p>
        </w:tc>
        <w:tc>
          <w:tcPr>
            <w:tcW w:w="4139" w:type="dxa"/>
            <w:tcBorders>
              <w:top w:val="nil"/>
              <w:bottom w:val="nil"/>
            </w:tcBorders>
          </w:tcPr>
          <w:p w14:paraId="6E5FFCD7" w14:textId="534D9F9F" w:rsidR="00A65785" w:rsidRPr="00F9134A" w:rsidRDefault="00A65785" w:rsidP="006E49A1">
            <w:pPr>
              <w:rPr>
                <w:rFonts w:cs="Arial"/>
                <w:szCs w:val="24"/>
              </w:rPr>
            </w:pPr>
            <w:r w:rsidRPr="00F9134A">
              <w:rPr>
                <w:rFonts w:cs="Arial"/>
                <w:szCs w:val="24"/>
              </w:rPr>
              <w:t>Die S</w:t>
            </w:r>
            <w:r w:rsidR="006E49A1" w:rsidRPr="00F9134A">
              <w:rPr>
                <w:rFonts w:cs="Arial"/>
                <w:szCs w:val="24"/>
              </w:rPr>
              <w:t>chülerinnen und Schüler</w:t>
            </w:r>
            <w:r w:rsidRPr="00F9134A">
              <w:rPr>
                <w:rFonts w:cs="Arial"/>
                <w:szCs w:val="24"/>
              </w:rPr>
              <w:t xml:space="preserve"> berücksichtigen die Datenschutzbestimmungen und machen sich mit der praktischen Handhabung bei der Verwendung kundenspezifischer Daten zur Erarbeitung von betrieblichen Dienstleistungen vertraut.</w:t>
            </w:r>
          </w:p>
        </w:tc>
        <w:tc>
          <w:tcPr>
            <w:tcW w:w="2608" w:type="dxa"/>
            <w:tcBorders>
              <w:top w:val="nil"/>
              <w:bottom w:val="nil"/>
            </w:tcBorders>
          </w:tcPr>
          <w:p w14:paraId="7373BED6" w14:textId="10F2B471" w:rsidR="00A65785" w:rsidRPr="00F9134A" w:rsidRDefault="00A65785" w:rsidP="00546648">
            <w:pPr>
              <w:rPr>
                <w:rFonts w:cs="Arial"/>
                <w:iCs/>
                <w:szCs w:val="24"/>
              </w:rPr>
            </w:pPr>
            <w:r w:rsidRPr="00F9134A">
              <w:rPr>
                <w:rFonts w:cs="Arial"/>
                <w:iCs/>
                <w:szCs w:val="24"/>
              </w:rPr>
              <w:t>Datenschutzgrund</w:t>
            </w:r>
            <w:r w:rsidR="00112F54" w:rsidRPr="00F9134A">
              <w:rPr>
                <w:rFonts w:cs="Arial"/>
                <w:iCs/>
                <w:szCs w:val="24"/>
              </w:rPr>
              <w:t>-</w:t>
            </w:r>
            <w:r w:rsidR="006E49A1" w:rsidRPr="00F9134A">
              <w:rPr>
                <w:rFonts w:cs="Arial"/>
                <w:iCs/>
                <w:szCs w:val="24"/>
              </w:rPr>
              <w:t>verordnung EU-DSGVO,</w:t>
            </w:r>
            <w:r w:rsidRPr="00F9134A">
              <w:rPr>
                <w:rFonts w:cs="Arial"/>
                <w:iCs/>
                <w:szCs w:val="24"/>
              </w:rPr>
              <w:t xml:space="preserve"> Bundesdatenschutz</w:t>
            </w:r>
            <w:r w:rsidR="00112F54" w:rsidRPr="00F9134A">
              <w:rPr>
                <w:rFonts w:cs="Arial"/>
                <w:iCs/>
                <w:szCs w:val="24"/>
              </w:rPr>
              <w:t>-</w:t>
            </w:r>
            <w:r w:rsidRPr="00F9134A">
              <w:rPr>
                <w:rFonts w:cs="Arial"/>
                <w:iCs/>
                <w:szCs w:val="24"/>
              </w:rPr>
              <w:t>gesetz BDSG</w:t>
            </w:r>
          </w:p>
        </w:tc>
      </w:tr>
      <w:tr w:rsidR="00074D4A" w:rsidRPr="006870C3" w14:paraId="1A60E9D9" w14:textId="77777777" w:rsidTr="003C1A41">
        <w:trPr>
          <w:trHeight w:val="624"/>
          <w:jc w:val="center"/>
        </w:trPr>
        <w:tc>
          <w:tcPr>
            <w:tcW w:w="2551" w:type="dxa"/>
            <w:tcBorders>
              <w:top w:val="nil"/>
              <w:bottom w:val="single" w:sz="4" w:space="0" w:color="auto"/>
            </w:tcBorders>
          </w:tcPr>
          <w:p w14:paraId="6102ED58" w14:textId="77777777" w:rsidR="00074D4A" w:rsidRDefault="00074D4A" w:rsidP="00546648">
            <w:pPr>
              <w:rPr>
                <w:rFonts w:cs="Arial"/>
                <w:szCs w:val="24"/>
                <w:u w:val="single"/>
              </w:rPr>
            </w:pPr>
          </w:p>
        </w:tc>
        <w:tc>
          <w:tcPr>
            <w:tcW w:w="5274" w:type="dxa"/>
            <w:tcBorders>
              <w:top w:val="nil"/>
              <w:bottom w:val="single" w:sz="4" w:space="0" w:color="auto"/>
            </w:tcBorders>
          </w:tcPr>
          <w:p w14:paraId="0D0750AE" w14:textId="2521AC04" w:rsidR="00074D4A" w:rsidRPr="00F9134A" w:rsidRDefault="00074D4A" w:rsidP="00546648">
            <w:pPr>
              <w:rPr>
                <w:rFonts w:eastAsia="Times New Roman" w:cs="Arial"/>
                <w:szCs w:val="24"/>
              </w:rPr>
            </w:pPr>
            <w:r w:rsidRPr="00F9134A">
              <w:rPr>
                <w:rFonts w:eastAsia="Times New Roman" w:cs="Arial"/>
                <w:szCs w:val="24"/>
              </w:rPr>
              <w:t>Die Schülerinnen und Schüler präsentieren Dienstleistungen und Tätigkeiten des Schornsteinfegerhandwerks und ihres Betriebes.</w:t>
            </w:r>
          </w:p>
          <w:p w14:paraId="48584367" w14:textId="00DF6838" w:rsidR="00074D4A" w:rsidRPr="00F9134A" w:rsidRDefault="00074D4A" w:rsidP="00546648">
            <w:pPr>
              <w:rPr>
                <w:rFonts w:eastAsia="Times New Roman" w:cs="Arial"/>
                <w:szCs w:val="24"/>
              </w:rPr>
            </w:pPr>
            <w:r w:rsidRPr="00F9134A">
              <w:rPr>
                <w:rFonts w:eastAsia="Times New Roman" w:cs="Arial"/>
                <w:szCs w:val="24"/>
              </w:rPr>
              <w:t>Dabei wenden sie verschiedene Präsentationsmöglichkeiten an.</w:t>
            </w:r>
            <w:r w:rsidR="006E49A1" w:rsidRPr="00F9134A">
              <w:rPr>
                <w:rFonts w:eastAsia="Times New Roman" w:cs="Arial"/>
                <w:szCs w:val="24"/>
              </w:rPr>
              <w:t xml:space="preserve"> </w:t>
            </w:r>
            <w:r w:rsidR="00E87E2C" w:rsidRPr="00F9134A">
              <w:rPr>
                <w:rFonts w:eastAsia="Times New Roman" w:cs="Arial"/>
                <w:szCs w:val="24"/>
              </w:rPr>
              <w:t>Sie werden sich ihrer beruflichen Identität bewusst.</w:t>
            </w:r>
          </w:p>
        </w:tc>
        <w:tc>
          <w:tcPr>
            <w:tcW w:w="4139" w:type="dxa"/>
            <w:tcBorders>
              <w:top w:val="nil"/>
              <w:bottom w:val="single" w:sz="4" w:space="0" w:color="auto"/>
            </w:tcBorders>
          </w:tcPr>
          <w:p w14:paraId="7D1E989C" w14:textId="198438A2" w:rsidR="00074D4A" w:rsidRPr="00F9134A" w:rsidRDefault="00074D4A" w:rsidP="006E49A1">
            <w:pPr>
              <w:rPr>
                <w:rFonts w:cs="Arial"/>
                <w:szCs w:val="24"/>
              </w:rPr>
            </w:pPr>
            <w:r w:rsidRPr="00F9134A">
              <w:rPr>
                <w:rFonts w:cs="Arial"/>
                <w:szCs w:val="24"/>
              </w:rPr>
              <w:t>Die S</w:t>
            </w:r>
            <w:r w:rsidR="006E49A1" w:rsidRPr="00F9134A">
              <w:rPr>
                <w:rFonts w:cs="Arial"/>
                <w:szCs w:val="24"/>
              </w:rPr>
              <w:t>chülerinnen und Schüler</w:t>
            </w:r>
            <w:r w:rsidRPr="00F9134A">
              <w:rPr>
                <w:rFonts w:cs="Arial"/>
                <w:szCs w:val="24"/>
              </w:rPr>
              <w:t xml:space="preserve"> präsentieren ihre Ergebnisse der Dienstleistungen und Tätigkeiten. Dabei wenden sie eine geeignete Präsentationsform und das unterstützende Präsentationsmedium an.</w:t>
            </w:r>
          </w:p>
        </w:tc>
        <w:tc>
          <w:tcPr>
            <w:tcW w:w="2608" w:type="dxa"/>
            <w:tcBorders>
              <w:top w:val="nil"/>
              <w:bottom w:val="single" w:sz="4" w:space="0" w:color="auto"/>
            </w:tcBorders>
          </w:tcPr>
          <w:p w14:paraId="19D1A2D8" w14:textId="6357526D" w:rsidR="00074D4A" w:rsidRPr="00F9134A" w:rsidRDefault="00E87E2C" w:rsidP="00546648">
            <w:pPr>
              <w:rPr>
                <w:rFonts w:cs="Arial"/>
                <w:iCs/>
                <w:szCs w:val="24"/>
              </w:rPr>
            </w:pPr>
            <w:r w:rsidRPr="00F9134A">
              <w:rPr>
                <w:rFonts w:cs="Arial"/>
                <w:iCs/>
                <w:szCs w:val="24"/>
              </w:rPr>
              <w:t xml:space="preserve">Präsentation evtl. auf </w:t>
            </w:r>
            <w:r w:rsidR="00240C9F" w:rsidRPr="00F9134A">
              <w:rPr>
                <w:rFonts w:cs="Arial"/>
                <w:iCs/>
                <w:szCs w:val="24"/>
              </w:rPr>
              <w:t xml:space="preserve">dem </w:t>
            </w:r>
            <w:r w:rsidR="006E49A1" w:rsidRPr="00F9134A">
              <w:rPr>
                <w:rFonts w:cs="Arial"/>
                <w:iCs/>
                <w:szCs w:val="24"/>
              </w:rPr>
              <w:t>Tag der offenen Tür,</w:t>
            </w:r>
            <w:r w:rsidRPr="00F9134A">
              <w:rPr>
                <w:rFonts w:cs="Arial"/>
                <w:iCs/>
                <w:szCs w:val="24"/>
              </w:rPr>
              <w:t xml:space="preserve"> Klassen Berufseinstiegs</w:t>
            </w:r>
            <w:r w:rsidR="00112F54" w:rsidRPr="00F9134A">
              <w:rPr>
                <w:rFonts w:cs="Arial"/>
                <w:iCs/>
                <w:szCs w:val="24"/>
              </w:rPr>
              <w:t>-</w:t>
            </w:r>
            <w:r w:rsidRPr="00F9134A">
              <w:rPr>
                <w:rFonts w:cs="Arial"/>
                <w:iCs/>
                <w:szCs w:val="24"/>
              </w:rPr>
              <w:t>qualifizierung (Drehtürmodell…)</w:t>
            </w:r>
          </w:p>
        </w:tc>
      </w:tr>
      <w:tr w:rsidR="00D83393" w:rsidRPr="006870C3" w14:paraId="7931845D" w14:textId="77777777" w:rsidTr="003C1A41">
        <w:trPr>
          <w:cantSplit/>
          <w:trHeight w:val="624"/>
          <w:jc w:val="center"/>
        </w:trPr>
        <w:tc>
          <w:tcPr>
            <w:tcW w:w="2551" w:type="dxa"/>
            <w:tcBorders>
              <w:bottom w:val="nil"/>
            </w:tcBorders>
          </w:tcPr>
          <w:p w14:paraId="2594DBC1" w14:textId="17EFB817" w:rsidR="00D83393" w:rsidRPr="00A7340D" w:rsidRDefault="00D83393" w:rsidP="00D83393">
            <w:pPr>
              <w:rPr>
                <w:rFonts w:eastAsia="Times New Roman" w:cs="Arial"/>
                <w:szCs w:val="24"/>
                <w:u w:val="single"/>
                <w:lang w:eastAsia="de-DE"/>
              </w:rPr>
            </w:pPr>
            <w:r>
              <w:rPr>
                <w:rFonts w:cs="Arial"/>
                <w:szCs w:val="24"/>
                <w:u w:val="single"/>
              </w:rPr>
              <w:lastRenderedPageBreak/>
              <w:t>Bewerten:</w:t>
            </w:r>
          </w:p>
        </w:tc>
        <w:tc>
          <w:tcPr>
            <w:tcW w:w="5274" w:type="dxa"/>
            <w:tcBorders>
              <w:bottom w:val="nil"/>
            </w:tcBorders>
          </w:tcPr>
          <w:p w14:paraId="5ABF3D46" w14:textId="3C110C26" w:rsidR="00D83393" w:rsidRPr="00F9134A" w:rsidRDefault="00D83393" w:rsidP="00D83393">
            <w:pPr>
              <w:rPr>
                <w:rFonts w:cs="Arial"/>
                <w:szCs w:val="24"/>
              </w:rPr>
            </w:pPr>
            <w:r w:rsidRPr="00F9134A">
              <w:rPr>
                <w:rFonts w:cs="Arial"/>
                <w:szCs w:val="24"/>
              </w:rPr>
              <w:t>Die Schülerinnen und Schüler bewerten ihre Arbeitsergebnisse, leiten daraus Konsequenzen ab und übertragen ihre Erkenntnisse auf zukünftige Situationen.</w:t>
            </w:r>
          </w:p>
        </w:tc>
        <w:tc>
          <w:tcPr>
            <w:tcW w:w="4139" w:type="dxa"/>
            <w:tcBorders>
              <w:bottom w:val="nil"/>
            </w:tcBorders>
          </w:tcPr>
          <w:p w14:paraId="759E8F2D" w14:textId="3CAB5481" w:rsidR="00D83393" w:rsidRPr="00F9134A" w:rsidRDefault="00D83393" w:rsidP="006E49A1">
            <w:pPr>
              <w:rPr>
                <w:rFonts w:cs="Arial"/>
                <w:szCs w:val="24"/>
              </w:rPr>
            </w:pPr>
            <w:r w:rsidRPr="00F9134A">
              <w:rPr>
                <w:rFonts w:cs="Arial"/>
                <w:szCs w:val="24"/>
              </w:rPr>
              <w:t>Die S</w:t>
            </w:r>
            <w:r w:rsidR="006E49A1" w:rsidRPr="00F9134A">
              <w:rPr>
                <w:rFonts w:cs="Arial"/>
                <w:szCs w:val="24"/>
              </w:rPr>
              <w:t>chülerinnen und Schüler</w:t>
            </w:r>
            <w:r w:rsidRPr="00F9134A">
              <w:rPr>
                <w:rFonts w:cs="Arial"/>
                <w:szCs w:val="24"/>
              </w:rPr>
              <w:t xml:space="preserve"> wenden die festgelegten Bewertungskriterien an und bewerten die im Team vorgestellten Präsentationen. Dabei verinnerlichen sie erlangtes Wissen und übertragen dieses auf ihre berufliche Perspekti</w:t>
            </w:r>
            <w:r w:rsidR="006E49A1" w:rsidRPr="00F9134A">
              <w:rPr>
                <w:rFonts w:cs="Arial"/>
                <w:szCs w:val="24"/>
              </w:rPr>
              <w:t>ve im Schornsteinfegerhandwerk.</w:t>
            </w:r>
          </w:p>
        </w:tc>
        <w:tc>
          <w:tcPr>
            <w:tcW w:w="2608" w:type="dxa"/>
            <w:tcBorders>
              <w:bottom w:val="nil"/>
            </w:tcBorders>
          </w:tcPr>
          <w:p w14:paraId="5EE7AF00" w14:textId="1D92DFED" w:rsidR="00D83393" w:rsidRPr="00F9134A" w:rsidRDefault="00D83393" w:rsidP="00D83393">
            <w:pPr>
              <w:rPr>
                <w:rFonts w:cs="Arial"/>
                <w:szCs w:val="24"/>
              </w:rPr>
            </w:pPr>
            <w:r w:rsidRPr="00F9134A">
              <w:rPr>
                <w:rFonts w:cs="Arial"/>
                <w:iCs/>
                <w:spacing w:val="-4"/>
                <w:szCs w:val="24"/>
              </w:rPr>
              <w:t>Vorgegebene Beurteilungsbögen</w:t>
            </w:r>
          </w:p>
        </w:tc>
      </w:tr>
      <w:tr w:rsidR="00D83393" w:rsidRPr="006870C3" w14:paraId="56477E98" w14:textId="77777777" w:rsidTr="003C1A41">
        <w:trPr>
          <w:trHeight w:val="624"/>
          <w:jc w:val="center"/>
        </w:trPr>
        <w:tc>
          <w:tcPr>
            <w:tcW w:w="2551" w:type="dxa"/>
            <w:tcBorders>
              <w:top w:val="nil"/>
            </w:tcBorders>
          </w:tcPr>
          <w:p w14:paraId="7BF472E9" w14:textId="77777777" w:rsidR="00D83393" w:rsidRDefault="00D83393" w:rsidP="00D83393">
            <w:pPr>
              <w:rPr>
                <w:rFonts w:cs="Arial"/>
                <w:szCs w:val="24"/>
                <w:u w:val="single"/>
              </w:rPr>
            </w:pPr>
          </w:p>
        </w:tc>
        <w:tc>
          <w:tcPr>
            <w:tcW w:w="5274" w:type="dxa"/>
            <w:tcBorders>
              <w:top w:val="nil"/>
            </w:tcBorders>
          </w:tcPr>
          <w:p w14:paraId="6BE95824" w14:textId="45D03CB8" w:rsidR="00D83393" w:rsidRPr="00F9134A" w:rsidRDefault="00D83393" w:rsidP="00D83393">
            <w:pPr>
              <w:rPr>
                <w:rFonts w:cs="Arial"/>
                <w:szCs w:val="24"/>
              </w:rPr>
            </w:pPr>
            <w:r w:rsidRPr="00F9134A">
              <w:rPr>
                <w:rFonts w:cs="Arial"/>
                <w:szCs w:val="24"/>
              </w:rPr>
              <w:t>Sie nehmen dabei Feedback offen entgegen und nutzen die Rückmeldung konstruktiv.</w:t>
            </w:r>
          </w:p>
        </w:tc>
        <w:tc>
          <w:tcPr>
            <w:tcW w:w="4139" w:type="dxa"/>
            <w:tcBorders>
              <w:top w:val="nil"/>
            </w:tcBorders>
          </w:tcPr>
          <w:p w14:paraId="71E754E3" w14:textId="3B46995D" w:rsidR="00D83393" w:rsidRPr="004F563D" w:rsidRDefault="00D83393" w:rsidP="004F563D">
            <w:pPr>
              <w:pStyle w:val="docdata"/>
              <w:pageBreakBefore/>
              <w:spacing w:before="0" w:beforeAutospacing="0" w:after="0" w:afterAutospacing="0"/>
              <w:rPr>
                <w:rFonts w:ascii="Arial" w:hAnsi="Arial" w:cs="Arial"/>
              </w:rPr>
            </w:pPr>
            <w:r w:rsidRPr="00F9134A">
              <w:rPr>
                <w:rFonts w:ascii="Arial" w:hAnsi="Arial" w:cs="Arial"/>
              </w:rPr>
              <w:t>Die S</w:t>
            </w:r>
            <w:r w:rsidR="006E49A1" w:rsidRPr="00F9134A">
              <w:rPr>
                <w:rFonts w:ascii="Arial" w:hAnsi="Arial" w:cs="Arial"/>
              </w:rPr>
              <w:t>chülerinnen und Schüler</w:t>
            </w:r>
            <w:r w:rsidRPr="00F9134A">
              <w:rPr>
                <w:rFonts w:ascii="Arial" w:hAnsi="Arial" w:cs="Arial"/>
              </w:rPr>
              <w:t xml:space="preserve"> kommunizieren wertschätzend und konstruktiv.</w:t>
            </w:r>
          </w:p>
        </w:tc>
        <w:tc>
          <w:tcPr>
            <w:tcW w:w="2608" w:type="dxa"/>
            <w:tcBorders>
              <w:top w:val="nil"/>
            </w:tcBorders>
          </w:tcPr>
          <w:p w14:paraId="52B07363" w14:textId="02CB8D3B" w:rsidR="00D83393" w:rsidRPr="00F9134A" w:rsidRDefault="00D83393" w:rsidP="00D83393">
            <w:pPr>
              <w:rPr>
                <w:rFonts w:cs="Arial"/>
                <w:szCs w:val="24"/>
              </w:rPr>
            </w:pPr>
            <w:r w:rsidRPr="00F9134A">
              <w:rPr>
                <w:rFonts w:cs="Arial"/>
                <w:iCs/>
                <w:szCs w:val="24"/>
              </w:rPr>
              <w:t>Feedbackregeln i.</w:t>
            </w:r>
            <w:r w:rsidR="003C1A41">
              <w:rPr>
                <w:rFonts w:cs="Arial"/>
                <w:iCs/>
                <w:szCs w:val="24"/>
              </w:rPr>
              <w:t> </w:t>
            </w:r>
            <w:r w:rsidRPr="00F9134A">
              <w:rPr>
                <w:rFonts w:cs="Arial"/>
                <w:iCs/>
                <w:szCs w:val="24"/>
              </w:rPr>
              <w:t>V.</w:t>
            </w:r>
            <w:r w:rsidR="003C1A41">
              <w:rPr>
                <w:rFonts w:cs="Arial"/>
                <w:iCs/>
                <w:szCs w:val="24"/>
              </w:rPr>
              <w:t> </w:t>
            </w:r>
            <w:r w:rsidRPr="00F9134A">
              <w:rPr>
                <w:rFonts w:cs="Arial"/>
                <w:iCs/>
                <w:szCs w:val="24"/>
              </w:rPr>
              <w:t>m. Deutsch</w:t>
            </w:r>
          </w:p>
        </w:tc>
      </w:tr>
      <w:tr w:rsidR="00D83393" w:rsidRPr="006870C3" w14:paraId="7AF6A8BA" w14:textId="77777777" w:rsidTr="003C1A41">
        <w:trPr>
          <w:cantSplit/>
          <w:trHeight w:val="624"/>
          <w:jc w:val="center"/>
        </w:trPr>
        <w:tc>
          <w:tcPr>
            <w:tcW w:w="2551" w:type="dxa"/>
          </w:tcPr>
          <w:p w14:paraId="07BF3373" w14:textId="003D901B" w:rsidR="00D83393" w:rsidRDefault="001614EF" w:rsidP="00D83393">
            <w:pPr>
              <w:rPr>
                <w:rFonts w:cs="Arial"/>
                <w:szCs w:val="24"/>
                <w:u w:val="single"/>
              </w:rPr>
            </w:pPr>
            <w:r>
              <w:rPr>
                <w:rFonts w:cs="Arial"/>
                <w:szCs w:val="24"/>
                <w:u w:val="single"/>
              </w:rPr>
              <w:t>Reflektieren:</w:t>
            </w:r>
          </w:p>
        </w:tc>
        <w:tc>
          <w:tcPr>
            <w:tcW w:w="5274" w:type="dxa"/>
          </w:tcPr>
          <w:p w14:paraId="4D257282" w14:textId="7906C21F" w:rsidR="00D83393" w:rsidRPr="00F9134A" w:rsidRDefault="00D83393" w:rsidP="00D83393">
            <w:pPr>
              <w:rPr>
                <w:rFonts w:cs="Arial"/>
                <w:szCs w:val="24"/>
              </w:rPr>
            </w:pPr>
            <w:r w:rsidRPr="00F9134A">
              <w:rPr>
                <w:rFonts w:cs="Arial"/>
                <w:szCs w:val="24"/>
              </w:rPr>
              <w:t>Die Schülerinnen und Schüler reflektieren ihre berufliche Rolle und die Tätigkeiten ihres Betriebes in Bezug auf das Schornsteinfegerhandwerk und im Hinblick auf die gesellschaftlichen und gesetzlichen Anforderungen sowie den Aspekten der Nachhaltigkeit.</w:t>
            </w:r>
          </w:p>
        </w:tc>
        <w:tc>
          <w:tcPr>
            <w:tcW w:w="4139" w:type="dxa"/>
          </w:tcPr>
          <w:p w14:paraId="33BC0011" w14:textId="337BFD91" w:rsidR="00D83393" w:rsidRPr="00F9134A" w:rsidRDefault="00D83393" w:rsidP="008066DD">
            <w:pPr>
              <w:spacing w:after="120"/>
            </w:pPr>
            <w:r w:rsidRPr="00F9134A">
              <w:t>Die S</w:t>
            </w:r>
            <w:r w:rsidR="006E49A1" w:rsidRPr="00F9134A">
              <w:t>chülerinnen und Schüler</w:t>
            </w:r>
            <w:r w:rsidRPr="00F9134A">
              <w:t xml:space="preserve"> verinnerlichen, dass ihre eigene Tätigkeit einen Beitrag zum Brandschutz, </w:t>
            </w:r>
            <w:r w:rsidR="00240C9F" w:rsidRPr="00F9134A">
              <w:t xml:space="preserve">zum </w:t>
            </w:r>
            <w:r w:rsidRPr="00F9134A">
              <w:t xml:space="preserve">Klimaschutz und </w:t>
            </w:r>
            <w:r w:rsidR="00240C9F" w:rsidRPr="00F9134A">
              <w:t xml:space="preserve">zum </w:t>
            </w:r>
            <w:r w:rsidR="006E49A1" w:rsidRPr="00F9134A">
              <w:t>Umweltschutz leistet.</w:t>
            </w:r>
          </w:p>
          <w:p w14:paraId="2229475A" w14:textId="77777777" w:rsidR="00D83393" w:rsidRPr="00F9134A" w:rsidRDefault="00D83393" w:rsidP="008066DD">
            <w:pPr>
              <w:spacing w:after="120"/>
            </w:pPr>
            <w:r w:rsidRPr="00F9134A">
              <w:t>Dabei machen sie sich bewusst, dass durch kontinuierliche Änderungen der rechtlichen Vorschriften und der technologischen Entwicklungen das lebenslange Lernen unabdingbar ist.</w:t>
            </w:r>
          </w:p>
          <w:p w14:paraId="202AE360" w14:textId="17D195BF" w:rsidR="00D83393" w:rsidRPr="00F9134A" w:rsidRDefault="00D83393" w:rsidP="008066DD">
            <w:pPr>
              <w:spacing w:after="120"/>
            </w:pPr>
            <w:r w:rsidRPr="00F9134A">
              <w:t>Sie begreifen, dass Qualität einer Handwerkerleistung zur Kundenzufriedenheit führt und Grundvoraussetzung für den Erfolg eines Sch</w:t>
            </w:r>
            <w:r w:rsidR="006E49A1" w:rsidRPr="00F9134A">
              <w:t>ornsteinfegerfachbetriebes ist.</w:t>
            </w:r>
          </w:p>
          <w:p w14:paraId="30A6B3C1" w14:textId="45AB9700" w:rsidR="00D83393" w:rsidRPr="00F9134A" w:rsidRDefault="00D83393" w:rsidP="008066DD">
            <w:pPr>
              <w:rPr>
                <w:szCs w:val="24"/>
              </w:rPr>
            </w:pPr>
            <w:r w:rsidRPr="00F9134A">
              <w:rPr>
                <w:szCs w:val="24"/>
              </w:rPr>
              <w:t>Des Weiteren werden sie sich bewusst, dass Schornsteinfegerinnen und Schornsteinfeger Teil eines traditionsbewussten und modernen Handwerks mit Zukunftsperspektive sind.</w:t>
            </w:r>
          </w:p>
        </w:tc>
        <w:tc>
          <w:tcPr>
            <w:tcW w:w="2608" w:type="dxa"/>
          </w:tcPr>
          <w:p w14:paraId="064AB461" w14:textId="77777777" w:rsidR="00D83393" w:rsidRPr="00F9134A" w:rsidRDefault="00D83393" w:rsidP="00D83393">
            <w:pPr>
              <w:rPr>
                <w:rFonts w:cs="Arial"/>
                <w:szCs w:val="24"/>
              </w:rPr>
            </w:pPr>
          </w:p>
        </w:tc>
      </w:tr>
    </w:tbl>
    <w:p w14:paraId="7BAFDD2A" w14:textId="77777777" w:rsidR="00E101B0" w:rsidRPr="005C4A85" w:rsidRDefault="00E101B0" w:rsidP="00546648"/>
    <w:sectPr w:rsidR="00E101B0" w:rsidRPr="005C4A85" w:rsidSect="00082C6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59F3" w14:textId="77777777" w:rsidR="00085EFD" w:rsidRDefault="00085EFD" w:rsidP="006870C3">
      <w:r>
        <w:separator/>
      </w:r>
    </w:p>
  </w:endnote>
  <w:endnote w:type="continuationSeparator" w:id="0">
    <w:p w14:paraId="640CBF10" w14:textId="77777777" w:rsidR="00085EFD" w:rsidRDefault="00085EFD" w:rsidP="0068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D331E" w14:textId="77777777" w:rsidR="00003F04" w:rsidRDefault="00003F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82ED" w14:textId="4DAE0C87" w:rsidR="00725431" w:rsidRPr="004A0101" w:rsidRDefault="004A0101" w:rsidP="004A0101">
    <w:pPr>
      <w:tabs>
        <w:tab w:val="center" w:pos="7286"/>
        <w:tab w:val="right" w:pos="14601"/>
      </w:tabs>
      <w:rPr>
        <w:rFonts w:eastAsia="Calibri" w:cs="Arial"/>
        <w:sz w:val="20"/>
        <w:szCs w:val="20"/>
      </w:rPr>
    </w:pPr>
    <w:r w:rsidRPr="004A0101">
      <w:rPr>
        <w:rFonts w:eastAsia="Calibri" w:cs="Times New Roman"/>
        <w:sz w:val="20"/>
      </w:rPr>
      <w:t>KMK-Dokumentationsraster</w:t>
    </w:r>
    <w:r w:rsidRPr="004A0101">
      <w:rPr>
        <w:rFonts w:eastAsia="Calibri" w:cs="Times New Roman"/>
        <w:sz w:val="20"/>
      </w:rPr>
      <w:tab/>
      <w:t xml:space="preserve">Seite </w:t>
    </w:r>
    <w:r w:rsidRPr="004A0101">
      <w:rPr>
        <w:rFonts w:eastAsia="Calibri" w:cs="Times New Roman"/>
        <w:bCs/>
        <w:sz w:val="20"/>
      </w:rPr>
      <w:fldChar w:fldCharType="begin"/>
    </w:r>
    <w:r w:rsidRPr="004A0101">
      <w:rPr>
        <w:rFonts w:eastAsia="Calibri" w:cs="Times New Roman"/>
        <w:bCs/>
        <w:sz w:val="20"/>
      </w:rPr>
      <w:instrText>PAGE  \* Arabic  \* MERGEFORMAT</w:instrText>
    </w:r>
    <w:r w:rsidRPr="004A0101">
      <w:rPr>
        <w:rFonts w:eastAsia="Calibri" w:cs="Times New Roman"/>
        <w:bCs/>
        <w:sz w:val="20"/>
      </w:rPr>
      <w:fldChar w:fldCharType="separate"/>
    </w:r>
    <w:r w:rsidR="008066DD">
      <w:rPr>
        <w:rFonts w:eastAsia="Calibri" w:cs="Times New Roman"/>
        <w:bCs/>
        <w:noProof/>
        <w:sz w:val="20"/>
      </w:rPr>
      <w:t>4</w:t>
    </w:r>
    <w:r w:rsidRPr="004A0101">
      <w:rPr>
        <w:rFonts w:eastAsia="Calibri" w:cs="Times New Roman"/>
        <w:bCs/>
        <w:sz w:val="20"/>
      </w:rPr>
      <w:fldChar w:fldCharType="end"/>
    </w:r>
    <w:r w:rsidRPr="004A0101">
      <w:rPr>
        <w:rFonts w:eastAsia="Calibri" w:cs="Times New Roman"/>
        <w:sz w:val="20"/>
      </w:rPr>
      <w:t xml:space="preserve"> von </w:t>
    </w:r>
    <w:r w:rsidRPr="004A0101">
      <w:rPr>
        <w:rFonts w:eastAsia="Calibri" w:cs="Times New Roman"/>
        <w:bCs/>
        <w:sz w:val="20"/>
      </w:rPr>
      <w:fldChar w:fldCharType="begin"/>
    </w:r>
    <w:r w:rsidRPr="004A0101">
      <w:rPr>
        <w:rFonts w:eastAsia="Calibri" w:cs="Times New Roman"/>
        <w:bCs/>
        <w:sz w:val="20"/>
      </w:rPr>
      <w:instrText>NUMPAGES  \* Arabic  \* MERGEFORMAT</w:instrText>
    </w:r>
    <w:r w:rsidRPr="004A0101">
      <w:rPr>
        <w:rFonts w:eastAsia="Calibri" w:cs="Times New Roman"/>
        <w:bCs/>
        <w:sz w:val="20"/>
      </w:rPr>
      <w:fldChar w:fldCharType="separate"/>
    </w:r>
    <w:r w:rsidR="008066DD">
      <w:rPr>
        <w:rFonts w:eastAsia="Calibri" w:cs="Times New Roman"/>
        <w:bCs/>
        <w:noProof/>
        <w:sz w:val="20"/>
      </w:rPr>
      <w:t>4</w:t>
    </w:r>
    <w:r w:rsidRPr="004A0101">
      <w:rPr>
        <w:rFonts w:eastAsia="Calibri" w:cs="Times New Roman"/>
        <w:bCs/>
        <w:sz w:val="20"/>
      </w:rPr>
      <w:fldChar w:fldCharType="end"/>
    </w:r>
    <w:r w:rsidRPr="004A0101">
      <w:rPr>
        <w:rFonts w:eastAsia="Calibri" w:cs="Times New Roman"/>
        <w:bCs/>
        <w:sz w:val="20"/>
      </w:rPr>
      <w:tab/>
    </w:r>
    <w:r w:rsidRPr="004A0101">
      <w:rPr>
        <w:rFonts w:eastAsia="Calibri" w:cs="Times New Roman"/>
        <w:noProof/>
        <w:sz w:val="20"/>
        <w:lang w:eastAsia="de-DE"/>
      </w:rPr>
      <w:drawing>
        <wp:inline distT="0" distB="0" distL="0" distR="0" wp14:anchorId="43689473" wp14:editId="1E13D2F3">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4A0101">
      <w:rPr>
        <w:rFonts w:eastAsia="Calibri" w:cs="Arial"/>
        <w:sz w:val="20"/>
        <w:szCs w:val="20"/>
      </w:rPr>
      <w:fldChar w:fldCharType="begin"/>
    </w:r>
    <w:r w:rsidRPr="004A0101">
      <w:rPr>
        <w:rFonts w:eastAsia="Calibri" w:cs="Arial"/>
        <w:sz w:val="20"/>
        <w:szCs w:val="20"/>
      </w:rPr>
      <w:fldChar w:fldCharType="begin"/>
    </w:r>
    <w:r w:rsidRPr="004A0101">
      <w:rPr>
        <w:rFonts w:eastAsia="Calibri" w:cs="Arial"/>
        <w:sz w:val="20"/>
        <w:szCs w:val="20"/>
      </w:rPr>
      <w:instrText xml:space="preserve"> page </w:instrText>
    </w:r>
    <w:r w:rsidRPr="004A0101">
      <w:rPr>
        <w:rFonts w:eastAsia="Calibri" w:cs="Arial"/>
        <w:sz w:val="20"/>
        <w:szCs w:val="20"/>
      </w:rPr>
      <w:fldChar w:fldCharType="separate"/>
    </w:r>
    <w:r w:rsidR="008066DD">
      <w:rPr>
        <w:rFonts w:eastAsia="Calibri" w:cs="Arial"/>
        <w:noProof/>
        <w:sz w:val="20"/>
        <w:szCs w:val="20"/>
      </w:rPr>
      <w:instrText>4</w:instrText>
    </w:r>
    <w:r w:rsidRPr="004A0101">
      <w:rPr>
        <w:rFonts w:eastAsia="Calibri" w:cs="Arial"/>
        <w:sz w:val="20"/>
        <w:szCs w:val="20"/>
      </w:rPr>
      <w:fldChar w:fldCharType="end"/>
    </w:r>
    <w:r w:rsidRPr="004A0101">
      <w:rPr>
        <w:rFonts w:eastAsia="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307C" w14:textId="77777777" w:rsidR="00003F04" w:rsidRDefault="00003F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9E5A" w14:textId="77777777" w:rsidR="00085EFD" w:rsidRDefault="00085EFD" w:rsidP="006870C3">
      <w:r>
        <w:separator/>
      </w:r>
    </w:p>
  </w:footnote>
  <w:footnote w:type="continuationSeparator" w:id="0">
    <w:p w14:paraId="4423B4F6" w14:textId="77777777" w:rsidR="00085EFD" w:rsidRDefault="00085EFD" w:rsidP="006870C3">
      <w:r>
        <w:continuationSeparator/>
      </w:r>
    </w:p>
  </w:footnote>
  <w:footnote w:id="1">
    <w:p w14:paraId="79907F94" w14:textId="77777777" w:rsidR="004F00E4" w:rsidRPr="00A7340D" w:rsidRDefault="004F00E4" w:rsidP="00082C61">
      <w:pPr>
        <w:pStyle w:val="Funotentext"/>
        <w:rPr>
          <w:rFonts w:cs="Arial"/>
        </w:rPr>
      </w:pPr>
      <w:r w:rsidRPr="00A7340D">
        <w:rPr>
          <w:rFonts w:cs="Arial"/>
          <w:vertAlign w:val="superscript"/>
        </w:rPr>
        <w:footnoteRef/>
      </w:r>
      <w:r w:rsidR="00082C61">
        <w:rPr>
          <w:rFonts w:cs="Arial"/>
        </w:rPr>
        <w:tab/>
      </w:r>
      <w:r w:rsidRPr="00A7340D">
        <w:rPr>
          <w:rFonts w:cs="Arial"/>
        </w:rPr>
        <w:t>Identifizieren der beruflichen Handlungen unter Berücksichtigung aller Kompetenzdimensionen. Beschreibung mit prozessbezogenen Indikatoren (analy</w:t>
      </w:r>
      <w:r>
        <w:rPr>
          <w:rFonts w:cs="Arial"/>
        </w:rPr>
        <w:t>sieren, beschreiben, erörtern etc.</w:t>
      </w:r>
      <w:r w:rsidRPr="00A7340D">
        <w:rPr>
          <w:rFonts w:cs="Arial"/>
        </w:rPr>
        <w:t>)</w:t>
      </w:r>
    </w:p>
  </w:footnote>
  <w:footnote w:id="2">
    <w:p w14:paraId="377B3FA9" w14:textId="77777777" w:rsidR="004F00E4" w:rsidRPr="00082C61" w:rsidRDefault="004F00E4" w:rsidP="00082C61">
      <w:pPr>
        <w:pStyle w:val="Funotentext"/>
      </w:pPr>
      <w:r w:rsidRPr="00A7340D">
        <w:rPr>
          <w:rStyle w:val="Funotenzeichen"/>
          <w:rFonts w:cs="Arial"/>
        </w:rPr>
        <w:footnoteRef/>
      </w:r>
      <w:r w:rsidR="00082C61">
        <w:rPr>
          <w:rFonts w:cs="Arial"/>
        </w:rPr>
        <w:tab/>
      </w:r>
      <w:r w:rsidRPr="00082C61">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1039" w14:textId="77777777" w:rsidR="00003F04" w:rsidRDefault="00003F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9C9D" w14:textId="77777777" w:rsidR="00725431" w:rsidRPr="00725431" w:rsidRDefault="00604A59">
    <w:pPr>
      <w:pStyle w:val="Kopfzeile"/>
      <w:rPr>
        <w:rFonts w:cs="Arial"/>
        <w:b/>
        <w:szCs w:val="24"/>
      </w:rPr>
    </w:pPr>
    <w:r>
      <w:rPr>
        <w:rFonts w:cs="Arial"/>
        <w:b/>
        <w:szCs w:val="24"/>
      </w:rPr>
      <w:t>Schornsteinfegerin und Schornsteinfeger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5E47" w14:textId="77777777" w:rsidR="00003F04" w:rsidRDefault="00003F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A0E59"/>
    <w:multiLevelType w:val="hybridMultilevel"/>
    <w:tmpl w:val="1A1281F0"/>
    <w:lvl w:ilvl="0" w:tplc="322AED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672BF6"/>
    <w:multiLevelType w:val="hybridMultilevel"/>
    <w:tmpl w:val="89D2B442"/>
    <w:lvl w:ilvl="0" w:tplc="33EE88AA">
      <w:start w:val="1"/>
      <w:numFmt w:val="bullet"/>
      <w:pStyle w:val="Einrck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826364"/>
    <w:multiLevelType w:val="hybridMultilevel"/>
    <w:tmpl w:val="B5E233D8"/>
    <w:lvl w:ilvl="0" w:tplc="B1EA0D54">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F24A45"/>
    <w:multiLevelType w:val="multilevel"/>
    <w:tmpl w:val="0BC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7"/>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03F04"/>
    <w:rsid w:val="00074D4A"/>
    <w:rsid w:val="00082083"/>
    <w:rsid w:val="00082C61"/>
    <w:rsid w:val="00085EFD"/>
    <w:rsid w:val="000A456D"/>
    <w:rsid w:val="000B591E"/>
    <w:rsid w:val="000F026C"/>
    <w:rsid w:val="00112F54"/>
    <w:rsid w:val="001477B5"/>
    <w:rsid w:val="001614EF"/>
    <w:rsid w:val="001B74DE"/>
    <w:rsid w:val="001F2EA6"/>
    <w:rsid w:val="00202437"/>
    <w:rsid w:val="0022397C"/>
    <w:rsid w:val="00236215"/>
    <w:rsid w:val="00240C9F"/>
    <w:rsid w:val="00295EA8"/>
    <w:rsid w:val="002A5306"/>
    <w:rsid w:val="00302EAB"/>
    <w:rsid w:val="00315802"/>
    <w:rsid w:val="00327B4E"/>
    <w:rsid w:val="003311D0"/>
    <w:rsid w:val="00332868"/>
    <w:rsid w:val="0034085C"/>
    <w:rsid w:val="0034497D"/>
    <w:rsid w:val="00392AF9"/>
    <w:rsid w:val="003C1A41"/>
    <w:rsid w:val="0043200C"/>
    <w:rsid w:val="0043475C"/>
    <w:rsid w:val="00435357"/>
    <w:rsid w:val="00440574"/>
    <w:rsid w:val="00492BBB"/>
    <w:rsid w:val="00497706"/>
    <w:rsid w:val="004A0101"/>
    <w:rsid w:val="004F00E4"/>
    <w:rsid w:val="004F563D"/>
    <w:rsid w:val="00546648"/>
    <w:rsid w:val="005621A1"/>
    <w:rsid w:val="00585686"/>
    <w:rsid w:val="0059289D"/>
    <w:rsid w:val="005B1081"/>
    <w:rsid w:val="005C4A85"/>
    <w:rsid w:val="005E4DCC"/>
    <w:rsid w:val="0060037B"/>
    <w:rsid w:val="00604A59"/>
    <w:rsid w:val="006870C3"/>
    <w:rsid w:val="006C7499"/>
    <w:rsid w:val="006D1CDF"/>
    <w:rsid w:val="006D7F43"/>
    <w:rsid w:val="006E49A1"/>
    <w:rsid w:val="006F329D"/>
    <w:rsid w:val="00725431"/>
    <w:rsid w:val="007313FF"/>
    <w:rsid w:val="00795445"/>
    <w:rsid w:val="007C71E9"/>
    <w:rsid w:val="007D5E9F"/>
    <w:rsid w:val="008066DD"/>
    <w:rsid w:val="00812F77"/>
    <w:rsid w:val="0082727A"/>
    <w:rsid w:val="008361CC"/>
    <w:rsid w:val="00856272"/>
    <w:rsid w:val="00856CB0"/>
    <w:rsid w:val="008A5FBE"/>
    <w:rsid w:val="008A7800"/>
    <w:rsid w:val="008C4A8C"/>
    <w:rsid w:val="008D1C35"/>
    <w:rsid w:val="008F0FFE"/>
    <w:rsid w:val="00913F09"/>
    <w:rsid w:val="00980679"/>
    <w:rsid w:val="00994A60"/>
    <w:rsid w:val="009A5BA4"/>
    <w:rsid w:val="009A6771"/>
    <w:rsid w:val="009A764E"/>
    <w:rsid w:val="009D6BCD"/>
    <w:rsid w:val="00A066CA"/>
    <w:rsid w:val="00A31A81"/>
    <w:rsid w:val="00A65785"/>
    <w:rsid w:val="00A7340D"/>
    <w:rsid w:val="00AB613B"/>
    <w:rsid w:val="00AC51A2"/>
    <w:rsid w:val="00AF7A6A"/>
    <w:rsid w:val="00B002DD"/>
    <w:rsid w:val="00B2213D"/>
    <w:rsid w:val="00B36A65"/>
    <w:rsid w:val="00B6082D"/>
    <w:rsid w:val="00BC0697"/>
    <w:rsid w:val="00BD6B31"/>
    <w:rsid w:val="00C53B39"/>
    <w:rsid w:val="00CA1099"/>
    <w:rsid w:val="00CB7B05"/>
    <w:rsid w:val="00CF734E"/>
    <w:rsid w:val="00D01674"/>
    <w:rsid w:val="00D1406B"/>
    <w:rsid w:val="00D64EE3"/>
    <w:rsid w:val="00D83393"/>
    <w:rsid w:val="00D83396"/>
    <w:rsid w:val="00D93207"/>
    <w:rsid w:val="00DB0B42"/>
    <w:rsid w:val="00DC3801"/>
    <w:rsid w:val="00DD011F"/>
    <w:rsid w:val="00E101B0"/>
    <w:rsid w:val="00E41E2F"/>
    <w:rsid w:val="00E67AB2"/>
    <w:rsid w:val="00E869EF"/>
    <w:rsid w:val="00E87E2C"/>
    <w:rsid w:val="00EA6172"/>
    <w:rsid w:val="00EA6C27"/>
    <w:rsid w:val="00EC00C0"/>
    <w:rsid w:val="00EF049B"/>
    <w:rsid w:val="00F1508F"/>
    <w:rsid w:val="00F43990"/>
    <w:rsid w:val="00F64C6B"/>
    <w:rsid w:val="00F65B74"/>
    <w:rsid w:val="00F9134A"/>
    <w:rsid w:val="00FB102F"/>
    <w:rsid w:val="00FB1757"/>
    <w:rsid w:val="00FC5DB5"/>
    <w:rsid w:val="00FD1D81"/>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63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C61"/>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autoRedefine/>
    <w:semiHidden/>
    <w:rsid w:val="00082C61"/>
    <w:pPr>
      <w:tabs>
        <w:tab w:val="left" w:pos="113"/>
      </w:tabs>
      <w:ind w:left="113" w:hanging="113"/>
    </w:pPr>
    <w:rPr>
      <w:rFonts w:eastAsia="Times New Roman" w:cs="Times New Roman"/>
      <w:sz w:val="20"/>
      <w:szCs w:val="20"/>
    </w:rPr>
  </w:style>
  <w:style w:type="character" w:customStyle="1" w:styleId="FunotentextZchn">
    <w:name w:val="Fußnotentext Zchn"/>
    <w:basedOn w:val="Absatz-Standardschriftart"/>
    <w:link w:val="Funotentext"/>
    <w:semiHidden/>
    <w:rsid w:val="00082C61"/>
    <w:rPr>
      <w:rFonts w:ascii="Arial" w:eastAsia="Times New Roman" w:hAnsi="Arial" w:cs="Times New Roman"/>
      <w:sz w:val="20"/>
      <w:szCs w:val="20"/>
    </w:rPr>
  </w:style>
  <w:style w:type="character" w:styleId="Funotenzeichen">
    <w:name w:val="footnote reference"/>
    <w:basedOn w:val="Absatz-Standardschriftart"/>
    <w:rsid w:val="00082C61"/>
    <w:rPr>
      <w:sz w:val="24"/>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725431"/>
    <w:pPr>
      <w:tabs>
        <w:tab w:val="center" w:pos="4536"/>
        <w:tab w:val="right" w:pos="9072"/>
      </w:tabs>
    </w:pPr>
  </w:style>
  <w:style w:type="character" w:customStyle="1" w:styleId="KopfzeileZchn">
    <w:name w:val="Kopfzeile Zchn"/>
    <w:basedOn w:val="Absatz-Standardschriftart"/>
    <w:link w:val="Kopfzeile"/>
    <w:uiPriority w:val="99"/>
    <w:rsid w:val="00725431"/>
  </w:style>
  <w:style w:type="paragraph" w:styleId="Fuzeile">
    <w:name w:val="footer"/>
    <w:basedOn w:val="Standard"/>
    <w:link w:val="FuzeileZchn"/>
    <w:uiPriority w:val="99"/>
    <w:unhideWhenUsed/>
    <w:rsid w:val="00725431"/>
    <w:pPr>
      <w:tabs>
        <w:tab w:val="center" w:pos="4536"/>
        <w:tab w:val="right" w:pos="9072"/>
      </w:tabs>
    </w:pPr>
  </w:style>
  <w:style w:type="character" w:customStyle="1" w:styleId="FuzeileZchn">
    <w:name w:val="Fußzeile Zchn"/>
    <w:basedOn w:val="Absatz-Standardschriftart"/>
    <w:link w:val="Fuzeile"/>
    <w:uiPriority w:val="99"/>
    <w:rsid w:val="00725431"/>
  </w:style>
  <w:style w:type="paragraph" w:customStyle="1" w:styleId="Default">
    <w:name w:val="Default"/>
    <w:rsid w:val="006D1CDF"/>
    <w:pPr>
      <w:autoSpaceDE w:val="0"/>
      <w:autoSpaceDN w:val="0"/>
      <w:adjustRightInd w:val="0"/>
      <w:spacing w:after="0" w:line="240" w:lineRule="auto"/>
    </w:pPr>
    <w:rPr>
      <w:rFonts w:ascii="Arial" w:eastAsia="Times" w:hAnsi="Arial" w:cs="Arial"/>
      <w:color w:val="000000"/>
      <w:sz w:val="24"/>
      <w:szCs w:val="24"/>
      <w:lang w:eastAsia="de-DE"/>
    </w:rPr>
  </w:style>
  <w:style w:type="paragraph" w:customStyle="1" w:styleId="Einrckung">
    <w:name w:val="_Einrückung"/>
    <w:basedOn w:val="Standard"/>
    <w:next w:val="Standard"/>
    <w:qFormat/>
    <w:rsid w:val="005B1081"/>
    <w:pPr>
      <w:numPr>
        <w:numId w:val="9"/>
      </w:numPr>
      <w:ind w:left="714" w:hanging="357"/>
    </w:pPr>
    <w:rPr>
      <w:rFonts w:eastAsia="Calibri" w:cs="Times New Roman"/>
      <w:color w:val="0000FF"/>
      <w:sz w:val="22"/>
    </w:rPr>
  </w:style>
  <w:style w:type="paragraph" w:customStyle="1" w:styleId="docdata">
    <w:name w:val="docdata"/>
    <w:aliases w:val="docy,v5,2115,bqiaagaaeyqcaaagiaiaaaojbwaabzchaaaaaaaaaaaaaaaaaaaaaaaaaaaaaaaaaaaaaaaaaaaaaaaaaaaaaaaaaaaaaaaaaaaaaaaaaaaaaaaaaaaaaaaaaaaaaaaaaaaaaaaaaaaaaaaaaaaaaaaaaaaaaaaaaaaaaaaaaaaaaaaaaaaaaaaaaaaaaaaaaaaaaaaaaaaaaaaaaaaaaaaaaaaaaaaaaaaaaaaa"/>
    <w:basedOn w:val="Standard"/>
    <w:rsid w:val="008361CC"/>
    <w:pPr>
      <w:spacing w:before="100" w:beforeAutospacing="1" w:after="100" w:afterAutospacing="1"/>
    </w:pPr>
    <w:rPr>
      <w:rFonts w:ascii="Times New Roman" w:eastAsia="Times New Roman" w:hAnsi="Times New Roman" w:cs="Times New Roman"/>
      <w:szCs w:val="24"/>
      <w:lang w:eastAsia="de-DE"/>
    </w:rPr>
  </w:style>
  <w:style w:type="character" w:styleId="Kommentarzeichen">
    <w:name w:val="annotation reference"/>
    <w:basedOn w:val="Absatz-Standardschriftart"/>
    <w:uiPriority w:val="99"/>
    <w:semiHidden/>
    <w:unhideWhenUsed/>
    <w:rsid w:val="00112F54"/>
    <w:rPr>
      <w:sz w:val="16"/>
      <w:szCs w:val="16"/>
    </w:rPr>
  </w:style>
  <w:style w:type="paragraph" w:styleId="Kommentartext">
    <w:name w:val="annotation text"/>
    <w:basedOn w:val="Standard"/>
    <w:link w:val="KommentartextZchn"/>
    <w:uiPriority w:val="99"/>
    <w:semiHidden/>
    <w:unhideWhenUsed/>
    <w:rsid w:val="00112F54"/>
    <w:rPr>
      <w:sz w:val="20"/>
      <w:szCs w:val="20"/>
    </w:rPr>
  </w:style>
  <w:style w:type="character" w:customStyle="1" w:styleId="KommentartextZchn">
    <w:name w:val="Kommentartext Zchn"/>
    <w:basedOn w:val="Absatz-Standardschriftart"/>
    <w:link w:val="Kommentartext"/>
    <w:uiPriority w:val="99"/>
    <w:semiHidden/>
    <w:rsid w:val="00112F5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12F54"/>
    <w:rPr>
      <w:b/>
      <w:bCs/>
    </w:rPr>
  </w:style>
  <w:style w:type="character" w:customStyle="1" w:styleId="KommentarthemaZchn">
    <w:name w:val="Kommentarthema Zchn"/>
    <w:basedOn w:val="KommentartextZchn"/>
    <w:link w:val="Kommentarthema"/>
    <w:uiPriority w:val="99"/>
    <w:semiHidden/>
    <w:rsid w:val="00112F5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10B9-E656-4031-921A-B97D9E30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2025-06-18T07:01:00Z</dcterms:created>
  <dcterms:modified xsi:type="dcterms:W3CDTF">2025-06-18T07:33:00Z</dcterms:modified>
</cp:coreProperties>
</file>