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A787A" w14:textId="77777777" w:rsidR="00F14A4F" w:rsidRPr="00F14A4F" w:rsidRDefault="005D2260" w:rsidP="00F14A4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Fachbereich </w:t>
      </w:r>
      <w:r w:rsidR="00F14A4F" w:rsidRPr="00F14A4F">
        <w:rPr>
          <w:rFonts w:ascii="Arial" w:hAnsi="Arial" w:cs="Arial"/>
          <w:b/>
          <w:sz w:val="24"/>
          <w:szCs w:val="24"/>
        </w:rPr>
        <w:t>Ernährungs- und Versorgungsmanagement</w:t>
      </w:r>
    </w:p>
    <w:tbl>
      <w:tblPr>
        <w:tblStyle w:val="RLPTabelle"/>
        <w:tblW w:w="14303" w:type="dxa"/>
        <w:tblInd w:w="0" w:type="dxa"/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30"/>
        <w:gridCol w:w="7273"/>
      </w:tblGrid>
      <w:tr w:rsidR="00F14A4F" w:rsidRPr="00F14A4F" w14:paraId="7C9F026C" w14:textId="77777777" w:rsidTr="00630409">
        <w:tc>
          <w:tcPr>
            <w:tcW w:w="14303" w:type="dxa"/>
            <w:gridSpan w:val="2"/>
            <w:shd w:val="clear" w:color="auto" w:fill="FFFFFF" w:themeFill="background1"/>
          </w:tcPr>
          <w:p w14:paraId="6A2CD595" w14:textId="2E4BC484" w:rsidR="00F14A4F" w:rsidRPr="00DD57F3" w:rsidRDefault="00F14A4F" w:rsidP="00630409">
            <w:pPr>
              <w:rPr>
                <w:rFonts w:ascii="Arial" w:hAnsi="Arial" w:cs="Arial"/>
                <w:sz w:val="24"/>
                <w:szCs w:val="24"/>
              </w:rPr>
            </w:pPr>
            <w:r w:rsidRPr="00DD57F3">
              <w:rPr>
                <w:rFonts w:ascii="Arial" w:hAnsi="Arial" w:cs="Arial"/>
                <w:sz w:val="24"/>
                <w:szCs w:val="24"/>
              </w:rPr>
              <w:t>Exemplarische Lernsituation für den</w:t>
            </w:r>
            <w:r w:rsidRPr="00DD57F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D2260">
              <w:rPr>
                <w:rFonts w:ascii="Arial" w:hAnsi="Arial" w:cs="Arial"/>
                <w:b/>
                <w:sz w:val="24"/>
                <w:szCs w:val="24"/>
              </w:rPr>
              <w:t>Bildungsgang Ausbildungsvorbereitung –</w:t>
            </w:r>
            <w:r w:rsidR="00C8667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D2260">
              <w:rPr>
                <w:rFonts w:ascii="Arial" w:hAnsi="Arial" w:cs="Arial"/>
                <w:b/>
                <w:sz w:val="24"/>
                <w:szCs w:val="24"/>
              </w:rPr>
              <w:t>Ernährungs- und Versorgungsmanagement</w:t>
            </w:r>
            <w:r w:rsidR="00C8667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86670" w:rsidRPr="00C86670">
              <w:rPr>
                <w:rFonts w:ascii="Arial" w:hAnsi="Arial" w:cs="Arial"/>
                <w:sz w:val="24"/>
                <w:szCs w:val="24"/>
              </w:rPr>
              <w:t>(Anlage A</w:t>
            </w:r>
            <w:r w:rsidR="00FB2EBA">
              <w:rPr>
                <w:rFonts w:ascii="Arial" w:hAnsi="Arial" w:cs="Arial"/>
                <w:sz w:val="24"/>
                <w:szCs w:val="24"/>
              </w:rPr>
              <w:t>V</w:t>
            </w:r>
            <w:bookmarkStart w:id="0" w:name="_GoBack"/>
            <w:bookmarkEnd w:id="0"/>
            <w:r w:rsidR="00C86670" w:rsidRPr="00C86670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50A994F" w14:textId="534B9245" w:rsidR="00F14A4F" w:rsidRPr="00DD57F3" w:rsidRDefault="00F14A4F" w:rsidP="00630409">
            <w:pPr>
              <w:pStyle w:val="Tabellentext"/>
              <w:tabs>
                <w:tab w:val="left" w:pos="2098"/>
              </w:tabs>
              <w:spacing w:before="60" w:after="60"/>
              <w:rPr>
                <w:rFonts w:ascii="Arial" w:hAnsi="Arial" w:cs="Arial"/>
              </w:rPr>
            </w:pPr>
            <w:r w:rsidRPr="00DD57F3">
              <w:rPr>
                <w:rFonts w:ascii="Arial" w:hAnsi="Arial" w:cs="Arial"/>
                <w:b/>
              </w:rPr>
              <w:t>Bereichsspezifische</w:t>
            </w:r>
            <w:r w:rsidR="00E571E9">
              <w:rPr>
                <w:rFonts w:ascii="Arial" w:hAnsi="Arial" w:cs="Arial"/>
                <w:b/>
              </w:rPr>
              <w:t>s Fach</w:t>
            </w:r>
            <w:r w:rsidRPr="00DD57F3">
              <w:rPr>
                <w:rFonts w:ascii="Arial" w:hAnsi="Arial" w:cs="Arial"/>
                <w:b/>
              </w:rPr>
              <w:t>:</w:t>
            </w:r>
            <w:r w:rsidR="00E571E9">
              <w:rPr>
                <w:rFonts w:ascii="Arial" w:hAnsi="Arial" w:cs="Arial"/>
              </w:rPr>
              <w:tab/>
              <w:t>Betriebsorganisation</w:t>
            </w:r>
          </w:p>
          <w:p w14:paraId="12A83FEC" w14:textId="77777777" w:rsidR="00F14A4F" w:rsidRPr="00DD57F3" w:rsidRDefault="00DD57F3" w:rsidP="00630409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  <w:rPr>
                <w:rFonts w:ascii="Arial" w:hAnsi="Arial" w:cs="Arial"/>
              </w:rPr>
            </w:pPr>
            <w:r w:rsidRPr="00DD57F3">
              <w:rPr>
                <w:rFonts w:ascii="Arial" w:hAnsi="Arial" w:cs="Arial"/>
                <w:b/>
              </w:rPr>
              <w:t>Lernfeld 6</w:t>
            </w:r>
            <w:r w:rsidR="00F14A4F" w:rsidRPr="00DD57F3">
              <w:rPr>
                <w:rFonts w:ascii="Arial" w:hAnsi="Arial" w:cs="Arial"/>
                <w:b/>
              </w:rPr>
              <w:t>:</w:t>
            </w:r>
            <w:r w:rsidR="00F14A4F" w:rsidRPr="00DD57F3">
              <w:rPr>
                <w:rFonts w:ascii="Arial" w:hAnsi="Arial" w:cs="Arial"/>
              </w:rPr>
              <w:tab/>
            </w:r>
            <w:r w:rsidR="00F14A4F" w:rsidRPr="00DD57F3">
              <w:rPr>
                <w:rFonts w:ascii="Arial" w:hAnsi="Arial" w:cs="Arial"/>
              </w:rPr>
              <w:tab/>
            </w:r>
            <w:r w:rsidR="00F14A4F" w:rsidRPr="00DD57F3">
              <w:rPr>
                <w:rFonts w:ascii="Arial" w:hAnsi="Arial" w:cs="Arial"/>
              </w:rPr>
              <w:tab/>
            </w:r>
            <w:r w:rsidR="00BE456B">
              <w:rPr>
                <w:rFonts w:ascii="Arial" w:hAnsi="Arial" w:cs="Arial"/>
              </w:rPr>
              <w:tab/>
            </w:r>
            <w:r w:rsidRPr="00DD57F3">
              <w:rPr>
                <w:rFonts w:ascii="Arial" w:hAnsi="Arial" w:cs="Arial"/>
              </w:rPr>
              <w:t>Lebensmittel, Waren und Güter beschaffen und lagern</w:t>
            </w:r>
          </w:p>
          <w:p w14:paraId="05F50443" w14:textId="0FCF184B" w:rsidR="00EE3A29" w:rsidRDefault="00F14A4F" w:rsidP="00BE456B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  <w:rPr>
                <w:rFonts w:ascii="Arial" w:hAnsi="Arial" w:cs="Arial"/>
                <w:b/>
              </w:rPr>
            </w:pPr>
            <w:r w:rsidRPr="00DD57F3">
              <w:rPr>
                <w:rFonts w:ascii="Arial" w:hAnsi="Arial" w:cs="Arial"/>
                <w:b/>
              </w:rPr>
              <w:t xml:space="preserve">Anforderungssituation </w:t>
            </w:r>
            <w:r w:rsidR="00DD57F3" w:rsidRPr="00DD57F3">
              <w:rPr>
                <w:rFonts w:ascii="Arial" w:hAnsi="Arial" w:cs="Arial"/>
                <w:b/>
              </w:rPr>
              <w:t>6</w:t>
            </w:r>
            <w:r w:rsidRPr="00DD57F3">
              <w:rPr>
                <w:rFonts w:ascii="Arial" w:hAnsi="Arial" w:cs="Arial"/>
                <w:b/>
              </w:rPr>
              <w:t>.1</w:t>
            </w:r>
            <w:r w:rsidRPr="00DD57F3">
              <w:rPr>
                <w:rFonts w:ascii="Arial" w:hAnsi="Arial" w:cs="Arial"/>
                <w:b/>
              </w:rPr>
              <w:tab/>
            </w:r>
          </w:p>
          <w:p w14:paraId="5BA8FA81" w14:textId="2E805C46" w:rsidR="00F14A4F" w:rsidRPr="00BE456B" w:rsidRDefault="00EE3A29" w:rsidP="00BE456B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Lernsituation 6.1.1: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 w:rsidR="00DD57F3" w:rsidRPr="00DD57F3">
              <w:rPr>
                <w:rFonts w:ascii="Arial" w:hAnsi="Arial" w:cs="Arial"/>
              </w:rPr>
              <w:t>Ökonomische</w:t>
            </w:r>
            <w:r w:rsidR="00A5345C" w:rsidRPr="00A5345C">
              <w:rPr>
                <w:rFonts w:ascii="Arial" w:hAnsi="Arial" w:cs="Arial"/>
              </w:rPr>
              <w:t xml:space="preserve"> und </w:t>
            </w:r>
            <w:r w:rsidR="00DD57F3" w:rsidRPr="00DD57F3">
              <w:rPr>
                <w:rFonts w:ascii="Arial" w:hAnsi="Arial" w:cs="Arial"/>
              </w:rPr>
              <w:t>ökologische</w:t>
            </w:r>
            <w:r w:rsidR="00A5345C" w:rsidRPr="00A5345C">
              <w:rPr>
                <w:rFonts w:ascii="Arial" w:hAnsi="Arial" w:cs="Arial"/>
              </w:rPr>
              <w:t xml:space="preserve"> Prinzipien einfache</w:t>
            </w:r>
            <w:r w:rsidR="00DD57F3" w:rsidRPr="00DD57F3">
              <w:rPr>
                <w:rFonts w:ascii="Arial" w:hAnsi="Arial" w:cs="Arial"/>
              </w:rPr>
              <w:t>r</w:t>
            </w:r>
            <w:r w:rsidR="00A5345C" w:rsidRPr="00A5345C">
              <w:rPr>
                <w:rFonts w:ascii="Arial" w:hAnsi="Arial" w:cs="Arial"/>
              </w:rPr>
              <w:t xml:space="preserve"> Kaufentscheidungen</w:t>
            </w:r>
            <w:r>
              <w:rPr>
                <w:rFonts w:ascii="Arial" w:hAnsi="Arial" w:cs="Arial"/>
              </w:rPr>
              <w:t xml:space="preserve"> </w:t>
            </w:r>
            <w:r w:rsidR="00A5345C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Vollzeit: 80 UStd.;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Teilzeit:</w:t>
            </w:r>
            <w:r w:rsidR="00A5345C">
              <w:rPr>
                <w:rFonts w:ascii="Arial" w:hAnsi="Arial" w:cs="Arial"/>
              </w:rPr>
              <w:t>10 – 20 UStd.)</w:t>
            </w:r>
          </w:p>
        </w:tc>
      </w:tr>
      <w:tr w:rsidR="00F14A4F" w:rsidRPr="00F14A4F" w14:paraId="11CF3874" w14:textId="77777777" w:rsidTr="00630409">
        <w:trPr>
          <w:trHeight w:val="1703"/>
        </w:trPr>
        <w:tc>
          <w:tcPr>
            <w:tcW w:w="7030" w:type="dxa"/>
            <w:shd w:val="clear" w:color="auto" w:fill="FFFFFF" w:themeFill="background1"/>
          </w:tcPr>
          <w:p w14:paraId="7B2CE816" w14:textId="77777777" w:rsidR="00F14A4F" w:rsidRPr="008D60DD" w:rsidRDefault="00F14A4F" w:rsidP="0063040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60DD">
              <w:rPr>
                <w:rFonts w:ascii="Arial" w:hAnsi="Arial" w:cs="Arial"/>
                <w:b/>
                <w:sz w:val="24"/>
                <w:szCs w:val="24"/>
              </w:rPr>
              <w:t>Einstiegsszenario (Handlungsrahmen)</w:t>
            </w:r>
          </w:p>
          <w:p w14:paraId="04D081C4" w14:textId="77777777" w:rsidR="00AC1775" w:rsidRDefault="00BE456B" w:rsidP="006304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Für eine</w:t>
            </w:r>
            <w:r w:rsidR="00AC1775">
              <w:rPr>
                <w:rFonts w:ascii="Arial" w:hAnsi="Arial" w:cs="Arial"/>
                <w:sz w:val="24"/>
                <w:szCs w:val="24"/>
              </w:rPr>
              <w:t xml:space="preserve"> Kindertagesstätte, die sich neu und nachhaltig ausrichten möchte, </w:t>
            </w:r>
            <w:r>
              <w:rPr>
                <w:rFonts w:ascii="Arial" w:hAnsi="Arial" w:cs="Arial"/>
                <w:sz w:val="24"/>
                <w:szCs w:val="24"/>
              </w:rPr>
              <w:t>muss der</w:t>
            </w:r>
            <w:r w:rsidR="00AC1775">
              <w:rPr>
                <w:rFonts w:ascii="Arial" w:hAnsi="Arial" w:cs="Arial"/>
                <w:sz w:val="24"/>
                <w:szCs w:val="24"/>
              </w:rPr>
              <w:t xml:space="preserve"> Ei</w:t>
            </w:r>
            <w:r w:rsidR="003B7DF1">
              <w:rPr>
                <w:rFonts w:ascii="Arial" w:hAnsi="Arial" w:cs="Arial"/>
                <w:sz w:val="24"/>
                <w:szCs w:val="24"/>
              </w:rPr>
              <w:t>nkauf für die Mittag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3B7DF1">
              <w:rPr>
                <w:rFonts w:ascii="Arial" w:hAnsi="Arial" w:cs="Arial"/>
                <w:sz w:val="24"/>
                <w:szCs w:val="24"/>
              </w:rPr>
              <w:t>verpflegung mit einem geringen Budget</w:t>
            </w:r>
            <w:r>
              <w:rPr>
                <w:rFonts w:ascii="Arial" w:hAnsi="Arial" w:cs="Arial"/>
                <w:sz w:val="24"/>
                <w:szCs w:val="24"/>
              </w:rPr>
              <w:t xml:space="preserve"> geplant werden</w:t>
            </w:r>
            <w:r w:rsidR="003B7DF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E0EF3B9" w14:textId="77777777" w:rsidR="00F14A4F" w:rsidRPr="00F14A4F" w:rsidRDefault="00BE456B" w:rsidP="00BE456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D60DD">
              <w:rPr>
                <w:rFonts w:ascii="Arial" w:hAnsi="Arial" w:cs="Arial"/>
                <w:sz w:val="24"/>
                <w:szCs w:val="24"/>
              </w:rPr>
              <w:t>Kaufentscheidungen</w:t>
            </w:r>
            <w:r>
              <w:rPr>
                <w:rFonts w:ascii="Arial" w:hAnsi="Arial" w:cs="Arial"/>
                <w:sz w:val="24"/>
                <w:szCs w:val="24"/>
              </w:rPr>
              <w:t xml:space="preserve"> sollen dabei unter </w:t>
            </w:r>
            <w:r w:rsidR="008D60DD" w:rsidRPr="008D60DD">
              <w:rPr>
                <w:rFonts w:ascii="Arial" w:hAnsi="Arial" w:cs="Arial"/>
                <w:sz w:val="24"/>
                <w:szCs w:val="24"/>
              </w:rPr>
              <w:t xml:space="preserve">ökonomischen und ökologischen Prinzipien </w:t>
            </w:r>
            <w:r>
              <w:rPr>
                <w:rFonts w:ascii="Arial" w:hAnsi="Arial" w:cs="Arial"/>
                <w:sz w:val="24"/>
                <w:szCs w:val="24"/>
              </w:rPr>
              <w:t xml:space="preserve">getroffen werden </w:t>
            </w:r>
            <w:r w:rsidR="008D60DD" w:rsidRPr="008D60DD">
              <w:rPr>
                <w:rFonts w:ascii="Arial" w:hAnsi="Arial" w:cs="Arial"/>
                <w:sz w:val="24"/>
                <w:szCs w:val="24"/>
              </w:rPr>
              <w:t xml:space="preserve">und </w:t>
            </w:r>
            <w:r>
              <w:rPr>
                <w:rFonts w:ascii="Arial" w:hAnsi="Arial" w:cs="Arial"/>
                <w:sz w:val="24"/>
                <w:szCs w:val="24"/>
              </w:rPr>
              <w:t xml:space="preserve">auf der Grundlage </w:t>
            </w:r>
            <w:r w:rsidR="008D60DD" w:rsidRPr="008D60DD">
              <w:rPr>
                <w:rFonts w:ascii="Arial" w:hAnsi="Arial" w:cs="Arial"/>
                <w:sz w:val="24"/>
                <w:szCs w:val="24"/>
              </w:rPr>
              <w:t>anbieterunabhängige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8D60DD" w:rsidRPr="008D60DD">
              <w:rPr>
                <w:rFonts w:ascii="Arial" w:hAnsi="Arial" w:cs="Arial"/>
                <w:sz w:val="24"/>
                <w:szCs w:val="24"/>
              </w:rPr>
              <w:t xml:space="preserve"> Informationen </w:t>
            </w:r>
            <w:r>
              <w:rPr>
                <w:rFonts w:ascii="Arial" w:hAnsi="Arial" w:cs="Arial"/>
                <w:sz w:val="24"/>
                <w:szCs w:val="24"/>
              </w:rPr>
              <w:t>erfolgen</w:t>
            </w:r>
            <w:r w:rsidR="008D60DD" w:rsidRPr="008D60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273" w:type="dxa"/>
            <w:shd w:val="clear" w:color="auto" w:fill="FFFFFF" w:themeFill="background1"/>
          </w:tcPr>
          <w:p w14:paraId="2EA8F0E7" w14:textId="77777777" w:rsidR="00F14A4F" w:rsidRPr="006E1382" w:rsidRDefault="00F14A4F" w:rsidP="00630409">
            <w:pPr>
              <w:pStyle w:val="Tabellenberschrift"/>
              <w:rPr>
                <w:rFonts w:ascii="Arial" w:hAnsi="Arial" w:cs="Arial"/>
              </w:rPr>
            </w:pPr>
            <w:r w:rsidRPr="006E1382">
              <w:rPr>
                <w:rFonts w:ascii="Arial" w:hAnsi="Arial" w:cs="Arial"/>
              </w:rPr>
              <w:t>Handlungsprodukt/Lernergebnis</w:t>
            </w:r>
          </w:p>
          <w:p w14:paraId="222E8897" w14:textId="77777777" w:rsidR="00F14A4F" w:rsidRDefault="006E1382" w:rsidP="00F14A4F">
            <w:pPr>
              <w:pStyle w:val="Tabellenspiegelstrich"/>
              <w:numPr>
                <w:ilvl w:val="0"/>
                <w:numId w:val="5"/>
              </w:numPr>
              <w:rPr>
                <w:rFonts w:ascii="Arial" w:hAnsi="Arial"/>
              </w:rPr>
            </w:pPr>
            <w:r w:rsidRPr="006E1382">
              <w:rPr>
                <w:rFonts w:ascii="Arial" w:hAnsi="Arial"/>
              </w:rPr>
              <w:t>Einkaufsliste mit Alternativvorschlägen</w:t>
            </w:r>
          </w:p>
          <w:p w14:paraId="6E3AC4F2" w14:textId="77777777" w:rsidR="00AC1775" w:rsidRPr="006E1382" w:rsidRDefault="00AC1775" w:rsidP="00F14A4F">
            <w:pPr>
              <w:pStyle w:val="Tabellenspiegelstrich"/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Digitale Einkaufsliste</w:t>
            </w:r>
          </w:p>
          <w:p w14:paraId="5FA26BAD" w14:textId="77777777" w:rsidR="00AB5485" w:rsidRPr="00AB5485" w:rsidRDefault="00F14A4F" w:rsidP="00AB5485">
            <w:pPr>
              <w:pStyle w:val="Tabellenspiegelstrich"/>
              <w:numPr>
                <w:ilvl w:val="0"/>
                <w:numId w:val="5"/>
              </w:numPr>
              <w:rPr>
                <w:rFonts w:ascii="Arial" w:hAnsi="Arial"/>
                <w:b/>
              </w:rPr>
            </w:pPr>
            <w:r w:rsidRPr="006E1382">
              <w:rPr>
                <w:rFonts w:ascii="Arial" w:hAnsi="Arial"/>
              </w:rPr>
              <w:t xml:space="preserve">Empfehlungsschreiben an die </w:t>
            </w:r>
            <w:r w:rsidR="006E1382" w:rsidRPr="006E1382">
              <w:rPr>
                <w:rFonts w:ascii="Arial" w:hAnsi="Arial"/>
              </w:rPr>
              <w:t>Hausleitung</w:t>
            </w:r>
            <w:r w:rsidR="00AB5485">
              <w:rPr>
                <w:rFonts w:ascii="Arial" w:hAnsi="Arial"/>
              </w:rPr>
              <w:t>: „</w:t>
            </w:r>
            <w:r w:rsidR="00AB5485" w:rsidRPr="00AB5485">
              <w:rPr>
                <w:rFonts w:ascii="Arial" w:hAnsi="Arial"/>
              </w:rPr>
              <w:t>Gesunde Ernährung mit wenig Geld</w:t>
            </w:r>
            <w:r w:rsidR="00AB5485">
              <w:rPr>
                <w:rFonts w:ascii="Arial" w:hAnsi="Arial"/>
              </w:rPr>
              <w:t>“</w:t>
            </w:r>
          </w:p>
          <w:p w14:paraId="7509BE1C" w14:textId="77777777" w:rsidR="00F14A4F" w:rsidRPr="00F14A4F" w:rsidRDefault="00F14A4F" w:rsidP="006E1382">
            <w:pPr>
              <w:pStyle w:val="Tabellenspiegelstrich"/>
              <w:numPr>
                <w:ilvl w:val="0"/>
                <w:numId w:val="0"/>
              </w:numPr>
              <w:ind w:left="720"/>
              <w:rPr>
                <w:rFonts w:ascii="Arial" w:hAnsi="Arial"/>
                <w:b/>
                <w:color w:val="FF0000"/>
              </w:rPr>
            </w:pPr>
          </w:p>
        </w:tc>
      </w:tr>
      <w:tr w:rsidR="00F14A4F" w:rsidRPr="00F14A4F" w14:paraId="222D42D9" w14:textId="77777777" w:rsidTr="00630409">
        <w:trPr>
          <w:trHeight w:val="1218"/>
        </w:trPr>
        <w:tc>
          <w:tcPr>
            <w:tcW w:w="7030" w:type="dxa"/>
            <w:shd w:val="clear" w:color="auto" w:fill="FFFFFF" w:themeFill="background1"/>
          </w:tcPr>
          <w:p w14:paraId="55B56C6B" w14:textId="77777777" w:rsidR="00F14A4F" w:rsidRPr="00D373AD" w:rsidRDefault="00F14A4F" w:rsidP="00630409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D373AD">
              <w:rPr>
                <w:rFonts w:ascii="Arial" w:hAnsi="Arial" w:cs="Arial"/>
              </w:rPr>
              <w:t xml:space="preserve">Wesentliche Kompetenzen </w:t>
            </w:r>
            <w:r w:rsidRPr="00D373AD">
              <w:rPr>
                <w:rFonts w:ascii="Arial" w:hAnsi="Arial" w:cs="Arial"/>
                <w:b w:val="0"/>
              </w:rPr>
              <w:t>(Anknüpfung an den Bildungsplan)</w:t>
            </w:r>
          </w:p>
          <w:p w14:paraId="2C0D1A24" w14:textId="77777777" w:rsidR="00F14A4F" w:rsidRPr="00D373AD" w:rsidRDefault="00F14A4F" w:rsidP="00630409">
            <w:pPr>
              <w:pStyle w:val="Tabellenspiegelstrich"/>
              <w:numPr>
                <w:ilvl w:val="0"/>
                <w:numId w:val="0"/>
              </w:numPr>
              <w:ind w:left="340" w:hanging="340"/>
              <w:rPr>
                <w:rFonts w:ascii="Arial" w:hAnsi="Arial"/>
              </w:rPr>
            </w:pPr>
            <w:r w:rsidRPr="00D373AD">
              <w:rPr>
                <w:rFonts w:ascii="Arial" w:hAnsi="Arial"/>
              </w:rPr>
              <w:t xml:space="preserve">Die Schülerinnen und Schüler </w:t>
            </w:r>
          </w:p>
          <w:p w14:paraId="0DB0A5AE" w14:textId="77777777" w:rsidR="008D60DD" w:rsidRPr="00D373AD" w:rsidRDefault="008D60DD" w:rsidP="008D60DD">
            <w:pPr>
              <w:pStyle w:val="Tabellenspiegelstrich"/>
              <w:numPr>
                <w:ilvl w:val="0"/>
                <w:numId w:val="6"/>
              </w:numPr>
              <w:rPr>
                <w:rFonts w:ascii="Arial" w:eastAsia="Times New Roman" w:hAnsi="Arial"/>
              </w:rPr>
            </w:pPr>
            <w:r w:rsidRPr="00D373AD">
              <w:rPr>
                <w:rFonts w:ascii="Arial" w:eastAsia="Times New Roman" w:hAnsi="Arial"/>
              </w:rPr>
              <w:t>verwenden vorgegebene betriebsspezifische Produktionsmittel (ZF 1)</w:t>
            </w:r>
          </w:p>
          <w:p w14:paraId="4CD0CC71" w14:textId="77777777" w:rsidR="008D60DD" w:rsidRPr="00D373AD" w:rsidRDefault="008D60DD" w:rsidP="008D60DD">
            <w:pPr>
              <w:pStyle w:val="Tabellenspiegelstrich"/>
              <w:numPr>
                <w:ilvl w:val="0"/>
                <w:numId w:val="6"/>
              </w:numPr>
              <w:rPr>
                <w:rFonts w:ascii="Arial" w:eastAsia="Times New Roman" w:hAnsi="Arial"/>
              </w:rPr>
            </w:pPr>
            <w:r w:rsidRPr="00D373AD">
              <w:rPr>
                <w:rFonts w:ascii="Arial" w:eastAsia="Times New Roman" w:hAnsi="Arial"/>
              </w:rPr>
              <w:t>Die Schülerinnen und Schüler führen mit Hilfe von anbieterunabhängigen Informationen einfache Angebotsvergleiche für ihre Produkte durch (ZF 2) und wählen geeignete Angebote aus (ZF 3)</w:t>
            </w:r>
          </w:p>
          <w:p w14:paraId="013FE8CA" w14:textId="77777777" w:rsidR="00F14A4F" w:rsidRDefault="008D60DD" w:rsidP="008D60DD">
            <w:pPr>
              <w:pStyle w:val="Tabellenspiegelstrich"/>
              <w:numPr>
                <w:ilvl w:val="0"/>
                <w:numId w:val="6"/>
              </w:numPr>
              <w:rPr>
                <w:rFonts w:ascii="Arial" w:eastAsia="Times New Roman" w:hAnsi="Arial"/>
              </w:rPr>
            </w:pPr>
            <w:r w:rsidRPr="00D373AD">
              <w:rPr>
                <w:rFonts w:ascii="Arial" w:eastAsia="Times New Roman" w:hAnsi="Arial"/>
              </w:rPr>
              <w:t>Die Schülerinnen und Schüler berücksichtigen Kriterien der Nachhaltigkeit (ZF 4) und der Warenkennzeichnung (ZF 5)</w:t>
            </w:r>
          </w:p>
          <w:p w14:paraId="0BD249C7" w14:textId="77777777" w:rsidR="00F14A4F" w:rsidRPr="00D373AD" w:rsidRDefault="008523AF" w:rsidP="001218AA">
            <w:pPr>
              <w:pStyle w:val="Tabellenspiegelstrich"/>
              <w:numPr>
                <w:ilvl w:val="0"/>
                <w:numId w:val="6"/>
              </w:numPr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reflektieren die gesellschaftliche Bedeutung der Nachhaltigkeit</w:t>
            </w:r>
          </w:p>
        </w:tc>
        <w:tc>
          <w:tcPr>
            <w:tcW w:w="7273" w:type="dxa"/>
            <w:shd w:val="clear" w:color="auto" w:fill="FFFFFF" w:themeFill="background1"/>
          </w:tcPr>
          <w:p w14:paraId="1D651A35" w14:textId="77777777" w:rsidR="00F14A4F" w:rsidRPr="00D373AD" w:rsidRDefault="00F14A4F" w:rsidP="00630409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D373AD">
              <w:rPr>
                <w:rFonts w:ascii="Arial" w:hAnsi="Arial" w:cs="Arial"/>
              </w:rPr>
              <w:t>Konkretisierung der Inhalte</w:t>
            </w:r>
          </w:p>
          <w:p w14:paraId="4AAB2A19" w14:textId="77777777" w:rsidR="00251A75" w:rsidRDefault="00251A75" w:rsidP="00251A75">
            <w:pPr>
              <w:pStyle w:val="Tabellenspiegelstrich"/>
              <w:numPr>
                <w:ilvl w:val="0"/>
                <w:numId w:val="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Begriffe: Nachhaltigkeit, Regionalität, ökologisch, biologisch, ökonomisch</w:t>
            </w:r>
          </w:p>
          <w:p w14:paraId="237AE42D" w14:textId="77777777" w:rsidR="00F14A4F" w:rsidRPr="00D373AD" w:rsidRDefault="00AC1775" w:rsidP="00F14A4F">
            <w:pPr>
              <w:pStyle w:val="Tabellenspiegelstrich"/>
              <w:numPr>
                <w:ilvl w:val="0"/>
                <w:numId w:val="7"/>
              </w:numPr>
              <w:rPr>
                <w:rFonts w:ascii="Arial" w:hAnsi="Arial"/>
              </w:rPr>
            </w:pPr>
            <w:r w:rsidRPr="00D373AD">
              <w:rPr>
                <w:rFonts w:ascii="Arial" w:hAnsi="Arial"/>
              </w:rPr>
              <w:t>Budget</w:t>
            </w:r>
          </w:p>
          <w:p w14:paraId="3C906179" w14:textId="77777777" w:rsidR="00AC1775" w:rsidRPr="00D373AD" w:rsidRDefault="00AC1775" w:rsidP="00F14A4F">
            <w:pPr>
              <w:pStyle w:val="Tabellenspiegelstrich"/>
              <w:numPr>
                <w:ilvl w:val="0"/>
                <w:numId w:val="7"/>
              </w:numPr>
              <w:rPr>
                <w:rFonts w:ascii="Arial" w:hAnsi="Arial"/>
              </w:rPr>
            </w:pPr>
            <w:r w:rsidRPr="00D373AD">
              <w:rPr>
                <w:rFonts w:ascii="Arial" w:hAnsi="Arial"/>
              </w:rPr>
              <w:t>Angebot und Nachfrage</w:t>
            </w:r>
          </w:p>
          <w:p w14:paraId="09F8319B" w14:textId="77777777" w:rsidR="00F14A4F" w:rsidRPr="00D373AD" w:rsidRDefault="00AC1775" w:rsidP="00F14A4F">
            <w:pPr>
              <w:pStyle w:val="Tabellenspiegelstrich"/>
              <w:numPr>
                <w:ilvl w:val="0"/>
                <w:numId w:val="7"/>
              </w:numPr>
              <w:rPr>
                <w:rFonts w:ascii="Arial" w:hAnsi="Arial"/>
              </w:rPr>
            </w:pPr>
            <w:r w:rsidRPr="00D373AD">
              <w:rPr>
                <w:rFonts w:ascii="Arial" w:hAnsi="Arial"/>
              </w:rPr>
              <w:t>Substituierbarkeit von Gütern des täglichen Bedarfs</w:t>
            </w:r>
          </w:p>
          <w:p w14:paraId="1193C833" w14:textId="77777777" w:rsidR="00F14A4F" w:rsidRDefault="00AC1775" w:rsidP="00F14A4F">
            <w:pPr>
              <w:pStyle w:val="Tabellenspiegelstrich"/>
              <w:numPr>
                <w:ilvl w:val="0"/>
                <w:numId w:val="7"/>
              </w:numPr>
              <w:rPr>
                <w:rFonts w:ascii="Arial" w:hAnsi="Arial"/>
              </w:rPr>
            </w:pPr>
            <w:r w:rsidRPr="00D373AD">
              <w:rPr>
                <w:rFonts w:ascii="Arial" w:hAnsi="Arial"/>
              </w:rPr>
              <w:t>Kriterien der Nachhaltigkeit</w:t>
            </w:r>
          </w:p>
          <w:p w14:paraId="6D740B8A" w14:textId="77777777" w:rsidR="00D373AD" w:rsidRDefault="00D373AD" w:rsidP="00F14A4F">
            <w:pPr>
              <w:pStyle w:val="Tabellenspiegelstrich"/>
              <w:numPr>
                <w:ilvl w:val="0"/>
                <w:numId w:val="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Warenkennzeichnung, insbesondere div. Bio-Siegel</w:t>
            </w:r>
          </w:p>
          <w:p w14:paraId="17EBA41F" w14:textId="77777777" w:rsidR="00251A75" w:rsidRDefault="00251A75" w:rsidP="00F14A4F">
            <w:pPr>
              <w:pStyle w:val="Tabellenspiegelstrich"/>
              <w:numPr>
                <w:ilvl w:val="0"/>
                <w:numId w:val="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Gesundes Essen/gesunde Mittagsverpflegung</w:t>
            </w:r>
          </w:p>
          <w:p w14:paraId="4603FDD2" w14:textId="77777777" w:rsidR="00AB5485" w:rsidRPr="00EA13EF" w:rsidRDefault="00EA13EF" w:rsidP="00EA13EF">
            <w:pPr>
              <w:pStyle w:val="Tabellenspiegelstrich"/>
              <w:numPr>
                <w:ilvl w:val="0"/>
                <w:numId w:val="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Lebensmittel als Statussymbol</w:t>
            </w:r>
            <w:r w:rsidR="002B3E36">
              <w:rPr>
                <w:rFonts w:ascii="Arial" w:hAnsi="Arial"/>
              </w:rPr>
              <w:t xml:space="preserve"> und Milieuausdruck (Foodtrends)</w:t>
            </w:r>
          </w:p>
        </w:tc>
      </w:tr>
      <w:tr w:rsidR="00F14A4F" w:rsidRPr="00F14A4F" w14:paraId="716282A5" w14:textId="77777777" w:rsidTr="00630409">
        <w:trPr>
          <w:trHeight w:val="964"/>
        </w:trPr>
        <w:tc>
          <w:tcPr>
            <w:tcW w:w="14303" w:type="dxa"/>
            <w:gridSpan w:val="2"/>
            <w:shd w:val="clear" w:color="auto" w:fill="FFFFFF" w:themeFill="background1"/>
          </w:tcPr>
          <w:p w14:paraId="3D6A4557" w14:textId="77777777" w:rsidR="00F14A4F" w:rsidRPr="00D373AD" w:rsidRDefault="00F14A4F" w:rsidP="00630409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D373AD">
              <w:rPr>
                <w:rFonts w:ascii="Arial" w:hAnsi="Arial" w:cs="Arial"/>
              </w:rPr>
              <w:lastRenderedPageBreak/>
              <w:t>Lern- und Arbeitstechniken</w:t>
            </w:r>
          </w:p>
          <w:p w14:paraId="30F2F186" w14:textId="77777777" w:rsidR="00D373AD" w:rsidRDefault="00F14A4F" w:rsidP="00D373AD">
            <w:pPr>
              <w:pStyle w:val="Tabellenspiegelstrich"/>
              <w:numPr>
                <w:ilvl w:val="0"/>
                <w:numId w:val="8"/>
              </w:numPr>
              <w:rPr>
                <w:rFonts w:ascii="Arial" w:hAnsi="Arial"/>
              </w:rPr>
            </w:pPr>
            <w:r w:rsidRPr="00D373AD">
              <w:rPr>
                <w:rFonts w:ascii="Arial" w:hAnsi="Arial"/>
              </w:rPr>
              <w:t>Erlernen und A</w:t>
            </w:r>
            <w:r w:rsidR="00AC1775" w:rsidRPr="00D373AD">
              <w:rPr>
                <w:rFonts w:ascii="Arial" w:hAnsi="Arial"/>
              </w:rPr>
              <w:t>nwenden digitaler Tools für den elektronischen Einkaufszettel</w:t>
            </w:r>
            <w:r w:rsidR="00251A75">
              <w:rPr>
                <w:rFonts w:ascii="Arial" w:hAnsi="Arial"/>
              </w:rPr>
              <w:t xml:space="preserve"> und </w:t>
            </w:r>
            <w:r w:rsidR="00586952">
              <w:rPr>
                <w:rFonts w:ascii="Arial" w:hAnsi="Arial"/>
              </w:rPr>
              <w:t>elektronischem</w:t>
            </w:r>
            <w:r w:rsidR="00251A75">
              <w:rPr>
                <w:rFonts w:ascii="Arial" w:hAnsi="Arial"/>
              </w:rPr>
              <w:t xml:space="preserve"> </w:t>
            </w:r>
            <w:r w:rsidR="00586952">
              <w:rPr>
                <w:rFonts w:ascii="Arial" w:hAnsi="Arial"/>
              </w:rPr>
              <w:t>Haushaltsbuch</w:t>
            </w:r>
            <w:r w:rsidR="00251A75">
              <w:rPr>
                <w:rFonts w:ascii="Arial" w:hAnsi="Arial"/>
              </w:rPr>
              <w:t xml:space="preserve"> (z. B. Tabellenkalkulation)</w:t>
            </w:r>
          </w:p>
          <w:p w14:paraId="73287020" w14:textId="77777777" w:rsidR="00F14A4F" w:rsidRPr="00D373AD" w:rsidRDefault="00F14A4F" w:rsidP="00D373AD">
            <w:pPr>
              <w:pStyle w:val="Tabellenspiegelstrich"/>
              <w:numPr>
                <w:ilvl w:val="0"/>
                <w:numId w:val="8"/>
              </w:numPr>
              <w:rPr>
                <w:rFonts w:ascii="Arial" w:hAnsi="Arial"/>
              </w:rPr>
            </w:pPr>
            <w:r w:rsidRPr="00D373AD">
              <w:rPr>
                <w:rFonts w:ascii="Arial" w:hAnsi="Arial"/>
              </w:rPr>
              <w:t xml:space="preserve">Selbstständige </w:t>
            </w:r>
            <w:r w:rsidR="00D373AD" w:rsidRPr="00D373AD">
              <w:rPr>
                <w:rFonts w:ascii="Arial" w:hAnsi="Arial"/>
              </w:rPr>
              <w:t>Recherche</w:t>
            </w:r>
            <w:r w:rsidRPr="00D373AD">
              <w:rPr>
                <w:rFonts w:ascii="Arial" w:hAnsi="Arial"/>
              </w:rPr>
              <w:t xml:space="preserve"> von </w:t>
            </w:r>
            <w:r w:rsidR="00D373AD" w:rsidRPr="00D373AD">
              <w:rPr>
                <w:rFonts w:ascii="Arial" w:hAnsi="Arial"/>
              </w:rPr>
              <w:t>Angebotspreisen unterschiedlicher Produkte/Produzenten</w:t>
            </w:r>
            <w:r w:rsidRPr="00D373AD">
              <w:rPr>
                <w:rFonts w:ascii="Arial" w:hAnsi="Arial"/>
              </w:rPr>
              <w:t xml:space="preserve"> </w:t>
            </w:r>
            <w:r w:rsidR="00251A75">
              <w:rPr>
                <w:rFonts w:ascii="Arial" w:hAnsi="Arial"/>
              </w:rPr>
              <w:t xml:space="preserve">auch </w:t>
            </w:r>
            <w:r w:rsidRPr="00D373AD">
              <w:rPr>
                <w:rFonts w:ascii="Arial" w:hAnsi="Arial"/>
              </w:rPr>
              <w:t>mittels Internetre</w:t>
            </w:r>
            <w:r w:rsidR="00D373AD" w:rsidRPr="00D373AD">
              <w:rPr>
                <w:rFonts w:ascii="Arial" w:hAnsi="Arial"/>
              </w:rPr>
              <w:t>cherche (z. B. Webauftritt eines Großhandelbetriebes</w:t>
            </w:r>
            <w:r w:rsidRPr="00D373AD">
              <w:rPr>
                <w:rFonts w:ascii="Arial" w:hAnsi="Arial"/>
              </w:rPr>
              <w:t>)</w:t>
            </w:r>
          </w:p>
        </w:tc>
      </w:tr>
      <w:tr w:rsidR="00F14A4F" w:rsidRPr="00251A75" w14:paraId="2C0036D9" w14:textId="77777777" w:rsidTr="00630409">
        <w:trPr>
          <w:trHeight w:val="964"/>
        </w:trPr>
        <w:tc>
          <w:tcPr>
            <w:tcW w:w="14303" w:type="dxa"/>
            <w:gridSpan w:val="2"/>
            <w:shd w:val="clear" w:color="auto" w:fill="FFFFFF" w:themeFill="background1"/>
          </w:tcPr>
          <w:p w14:paraId="6B3ADA11" w14:textId="77777777" w:rsidR="00F14A4F" w:rsidRPr="00DD57F3" w:rsidRDefault="00F14A4F" w:rsidP="00251A75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DD57F3">
              <w:rPr>
                <w:rFonts w:ascii="Arial" w:hAnsi="Arial" w:cs="Arial"/>
              </w:rPr>
              <w:t>Unterrichtsmaterialien/Fundstelle</w:t>
            </w:r>
          </w:p>
          <w:p w14:paraId="4BCCAE31" w14:textId="77777777" w:rsidR="00F14A4F" w:rsidRDefault="00251A75" w:rsidP="00251A75">
            <w:pPr>
              <w:pStyle w:val="Tabellenspiegelstrich"/>
              <w:numPr>
                <w:ilvl w:val="0"/>
                <w:numId w:val="0"/>
              </w:numPr>
              <w:ind w:left="340" w:hanging="340"/>
              <w:rPr>
                <w:rFonts w:ascii="Arial" w:hAnsi="Arial"/>
              </w:rPr>
            </w:pPr>
            <w:r>
              <w:rPr>
                <w:rFonts w:ascii="Arial" w:hAnsi="Arial"/>
              </w:rPr>
              <w:t>Gesunde Ernährung bei kleinem Budget</w:t>
            </w:r>
          </w:p>
          <w:p w14:paraId="06437CEC" w14:textId="77777777" w:rsidR="00251A75" w:rsidRDefault="00FB2EBA" w:rsidP="00251A75">
            <w:pPr>
              <w:pStyle w:val="Tabellenspiegelstrich"/>
              <w:numPr>
                <w:ilvl w:val="0"/>
                <w:numId w:val="8"/>
              </w:numPr>
              <w:rPr>
                <w:rFonts w:ascii="Arial" w:hAnsi="Arial"/>
              </w:rPr>
            </w:pPr>
            <w:hyperlink r:id="rId7" w:history="1">
              <w:r w:rsidR="00251A75" w:rsidRPr="0050416F">
                <w:rPr>
                  <w:rStyle w:val="Hyperlink"/>
                  <w:rFonts w:ascii="Arial" w:hAnsi="Arial"/>
                </w:rPr>
                <w:t>https://www.verbraucherzentrale.nrw/wissen/lebensmittel/auswaehlen-zubereiten-aufbewahren/gesunde-ernaehrung-mit-wenig-geld-so-gehts-72321</w:t>
              </w:r>
            </w:hyperlink>
          </w:p>
          <w:p w14:paraId="661C2B85" w14:textId="77777777" w:rsidR="00251A75" w:rsidRDefault="00FB2EBA" w:rsidP="00251A75">
            <w:pPr>
              <w:pStyle w:val="Tabellenspiegelstrich"/>
              <w:numPr>
                <w:ilvl w:val="0"/>
                <w:numId w:val="8"/>
              </w:numPr>
              <w:rPr>
                <w:rFonts w:ascii="Arial" w:hAnsi="Arial"/>
              </w:rPr>
            </w:pPr>
            <w:hyperlink r:id="rId8" w:history="1">
              <w:r w:rsidR="00251A75" w:rsidRPr="0050416F">
                <w:rPr>
                  <w:rStyle w:val="Hyperlink"/>
                  <w:rFonts w:ascii="Arial" w:hAnsi="Arial"/>
                </w:rPr>
                <w:t>https://www.tk.de/techniker/magazin/ernaehrung/essen-und-wissen/gesund-essen-mit-geringem-budget-2004932</w:t>
              </w:r>
            </w:hyperlink>
          </w:p>
          <w:p w14:paraId="61BE7996" w14:textId="77777777" w:rsidR="00251A75" w:rsidRDefault="00FB2EBA" w:rsidP="00251A75">
            <w:pPr>
              <w:pStyle w:val="Tabellenspiegelstrich"/>
              <w:numPr>
                <w:ilvl w:val="0"/>
                <w:numId w:val="8"/>
              </w:numPr>
              <w:rPr>
                <w:rFonts w:ascii="Arial" w:hAnsi="Arial"/>
              </w:rPr>
            </w:pPr>
            <w:hyperlink r:id="rId9" w:history="1">
              <w:r w:rsidR="00251A75" w:rsidRPr="0050416F">
                <w:rPr>
                  <w:rStyle w:val="Hyperlink"/>
                  <w:rFonts w:ascii="Arial" w:hAnsi="Arial"/>
                </w:rPr>
                <w:t>https://taz.de/Gesundes-Essen-fuer-wenig-Geld/!5809821/</w:t>
              </w:r>
            </w:hyperlink>
          </w:p>
          <w:p w14:paraId="634B5B63" w14:textId="77777777" w:rsidR="00251A75" w:rsidRDefault="00FB2EBA" w:rsidP="00586952">
            <w:pPr>
              <w:pStyle w:val="Tabellenspiegelstrich"/>
              <w:numPr>
                <w:ilvl w:val="0"/>
                <w:numId w:val="8"/>
              </w:numPr>
              <w:rPr>
                <w:rFonts w:ascii="Arial" w:hAnsi="Arial"/>
              </w:rPr>
            </w:pPr>
            <w:hyperlink r:id="rId10" w:history="1">
              <w:r w:rsidR="00251A75" w:rsidRPr="0050416F">
                <w:rPr>
                  <w:rStyle w:val="Hyperlink"/>
                  <w:rFonts w:ascii="Arial" w:hAnsi="Arial"/>
                </w:rPr>
                <w:t>https://www.caritas.de/hilfeundberatung/ratgeber/krankheit/gesundbleiben/gesund-ernaehren-mit-wenig-geld</w:t>
              </w:r>
            </w:hyperlink>
          </w:p>
          <w:p w14:paraId="5CFDD462" w14:textId="77777777" w:rsidR="00EA13EF" w:rsidRDefault="00EA13EF" w:rsidP="00EA13EF">
            <w:pPr>
              <w:pStyle w:val="Tabellenspiegelstrich"/>
              <w:numPr>
                <w:ilvl w:val="0"/>
                <w:numId w:val="0"/>
              </w:numPr>
              <w:ind w:left="340" w:hanging="340"/>
              <w:rPr>
                <w:rFonts w:ascii="Arial" w:hAnsi="Arial"/>
              </w:rPr>
            </w:pPr>
            <w:r>
              <w:rPr>
                <w:rFonts w:ascii="Arial" w:hAnsi="Arial"/>
              </w:rPr>
              <w:t>Lebensmittel als St</w:t>
            </w:r>
            <w:r w:rsidR="002B3E36"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>t</w:t>
            </w:r>
            <w:r w:rsidR="002B3E36">
              <w:rPr>
                <w:rFonts w:ascii="Arial" w:hAnsi="Arial"/>
              </w:rPr>
              <w:t>u</w:t>
            </w:r>
            <w:r>
              <w:rPr>
                <w:rFonts w:ascii="Arial" w:hAnsi="Arial"/>
              </w:rPr>
              <w:t>ssymbol</w:t>
            </w:r>
            <w:r w:rsidR="002B3E36">
              <w:rPr>
                <w:rFonts w:ascii="Arial" w:hAnsi="Arial"/>
              </w:rPr>
              <w:t xml:space="preserve"> und Milieuausdruck</w:t>
            </w:r>
          </w:p>
          <w:p w14:paraId="10C99144" w14:textId="77777777" w:rsidR="00EA13EF" w:rsidRDefault="00FB2EBA" w:rsidP="00645C73">
            <w:pPr>
              <w:pStyle w:val="Tabellenspiegelstrich"/>
              <w:numPr>
                <w:ilvl w:val="0"/>
                <w:numId w:val="15"/>
              </w:numPr>
              <w:rPr>
                <w:rFonts w:ascii="Arial" w:hAnsi="Arial"/>
              </w:rPr>
            </w:pPr>
            <w:hyperlink r:id="rId11" w:history="1">
              <w:r w:rsidR="00EA13EF" w:rsidRPr="0050416F">
                <w:rPr>
                  <w:rStyle w:val="Hyperlink"/>
                  <w:rFonts w:ascii="Arial" w:hAnsi="Arial"/>
                </w:rPr>
                <w:t>https://www.deutschlandfunkkultur.de/ernaehrung-als-statussymbol-du-bist-was-du-isst-100.html</w:t>
              </w:r>
            </w:hyperlink>
          </w:p>
          <w:p w14:paraId="1FD69321" w14:textId="77777777" w:rsidR="00EA13EF" w:rsidRDefault="00FB2EBA" w:rsidP="00645C73">
            <w:pPr>
              <w:pStyle w:val="Tabellenspiegelstrich"/>
              <w:numPr>
                <w:ilvl w:val="0"/>
                <w:numId w:val="15"/>
              </w:numPr>
              <w:rPr>
                <w:rFonts w:ascii="Arial" w:hAnsi="Arial"/>
              </w:rPr>
            </w:pPr>
            <w:hyperlink r:id="rId12" w:history="1">
              <w:r w:rsidR="00EA13EF" w:rsidRPr="0050416F">
                <w:rPr>
                  <w:rStyle w:val="Hyperlink"/>
                  <w:rFonts w:ascii="Arial" w:hAnsi="Arial"/>
                </w:rPr>
                <w:t>https://www.fr.de/wirtschaft/essen-wird-statussymbol-11122627.html</w:t>
              </w:r>
            </w:hyperlink>
          </w:p>
          <w:p w14:paraId="05D72006" w14:textId="77777777" w:rsidR="00EA13EF" w:rsidRDefault="00FB2EBA" w:rsidP="00645C73">
            <w:pPr>
              <w:pStyle w:val="Tabellenspiegelstrich"/>
              <w:numPr>
                <w:ilvl w:val="0"/>
                <w:numId w:val="15"/>
              </w:numPr>
              <w:rPr>
                <w:rFonts w:ascii="Arial" w:hAnsi="Arial"/>
              </w:rPr>
            </w:pPr>
            <w:hyperlink r:id="rId13" w:history="1">
              <w:r w:rsidR="00EA13EF" w:rsidRPr="0050416F">
                <w:rPr>
                  <w:rStyle w:val="Hyperlink"/>
                  <w:rFonts w:ascii="Arial" w:hAnsi="Arial"/>
                </w:rPr>
                <w:t>https://zukunftdeseinkaufens.de/wie-isst-deutschland-2030-lebensmittel-und-konsum-als-soziales-tattoo/</w:t>
              </w:r>
            </w:hyperlink>
          </w:p>
          <w:p w14:paraId="28F44126" w14:textId="77777777" w:rsidR="002B3E36" w:rsidRDefault="00FB2EBA" w:rsidP="00645C73">
            <w:pPr>
              <w:pStyle w:val="Tabellenspiegelstrich"/>
              <w:numPr>
                <w:ilvl w:val="0"/>
                <w:numId w:val="15"/>
              </w:numPr>
              <w:rPr>
                <w:rFonts w:ascii="Arial" w:hAnsi="Arial"/>
              </w:rPr>
            </w:pPr>
            <w:hyperlink r:id="rId14" w:history="1">
              <w:r w:rsidR="002B3E36" w:rsidRPr="0050416F">
                <w:rPr>
                  <w:rStyle w:val="Hyperlink"/>
                  <w:rFonts w:ascii="Arial" w:hAnsi="Arial"/>
                </w:rPr>
                <w:t>https://www.emetriq.com/experten-insights/food-trends-infografik/</w:t>
              </w:r>
            </w:hyperlink>
          </w:p>
          <w:p w14:paraId="3D7426C5" w14:textId="77777777" w:rsidR="002B3E36" w:rsidRPr="00EA13EF" w:rsidRDefault="00FB2EBA" w:rsidP="00645C73">
            <w:pPr>
              <w:pStyle w:val="Tabellenspiegelstrich"/>
              <w:numPr>
                <w:ilvl w:val="0"/>
                <w:numId w:val="15"/>
              </w:numPr>
              <w:rPr>
                <w:rFonts w:ascii="Arial" w:hAnsi="Arial"/>
              </w:rPr>
            </w:pPr>
            <w:hyperlink r:id="rId15" w:history="1">
              <w:r w:rsidR="002B3E36" w:rsidRPr="0050416F">
                <w:rPr>
                  <w:rStyle w:val="Hyperlink"/>
                  <w:rFonts w:ascii="Arial" w:hAnsi="Arial"/>
                </w:rPr>
                <w:t>https://www.kas.de/c/document_library/get_file?uuid=260ac523-c08d-e3e4-31e9-df41f8ed6761&amp;groupId=252038</w:t>
              </w:r>
            </w:hyperlink>
            <w:r w:rsidR="002B3E36">
              <w:rPr>
                <w:rFonts w:ascii="Arial" w:hAnsi="Arial"/>
              </w:rPr>
              <w:t xml:space="preserve">  </w:t>
            </w:r>
          </w:p>
        </w:tc>
      </w:tr>
      <w:tr w:rsidR="002B3E36" w:rsidRPr="002B3E36" w14:paraId="51AE3240" w14:textId="77777777" w:rsidTr="00630409">
        <w:trPr>
          <w:trHeight w:val="1019"/>
        </w:trPr>
        <w:tc>
          <w:tcPr>
            <w:tcW w:w="14303" w:type="dxa"/>
            <w:gridSpan w:val="2"/>
            <w:shd w:val="clear" w:color="auto" w:fill="FFFFFF" w:themeFill="background1"/>
          </w:tcPr>
          <w:p w14:paraId="1F44F029" w14:textId="77777777" w:rsidR="00F14A4F" w:rsidRPr="002B3E36" w:rsidRDefault="00F14A4F" w:rsidP="00630409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color w:val="000000" w:themeColor="text1"/>
              </w:rPr>
            </w:pPr>
            <w:r w:rsidRPr="002B3E36">
              <w:rPr>
                <w:rFonts w:ascii="Arial" w:hAnsi="Arial" w:cs="Arial"/>
                <w:color w:val="000000" w:themeColor="text1"/>
              </w:rPr>
              <w:t>Organisatorische Hinweise</w:t>
            </w:r>
          </w:p>
          <w:p w14:paraId="32BE19C1" w14:textId="77777777" w:rsidR="00EA13EF" w:rsidRPr="002B3E36" w:rsidRDefault="00D373AD" w:rsidP="00645C73">
            <w:pPr>
              <w:pStyle w:val="Tabellenspiegelstrich"/>
              <w:numPr>
                <w:ilvl w:val="0"/>
                <w:numId w:val="16"/>
              </w:numPr>
              <w:rPr>
                <w:rFonts w:ascii="Arial" w:hAnsi="Arial"/>
                <w:color w:val="000000" w:themeColor="text1"/>
              </w:rPr>
            </w:pPr>
            <w:r w:rsidRPr="002B3E36">
              <w:rPr>
                <w:rFonts w:ascii="Arial" w:hAnsi="Arial"/>
                <w:color w:val="000000" w:themeColor="text1"/>
              </w:rPr>
              <w:t>Wenn möglich</w:t>
            </w:r>
            <w:r w:rsidR="00EA13EF" w:rsidRPr="002B3E36">
              <w:rPr>
                <w:rFonts w:ascii="Arial" w:hAnsi="Arial"/>
                <w:color w:val="000000" w:themeColor="text1"/>
              </w:rPr>
              <w:t>,</w:t>
            </w:r>
            <w:r w:rsidRPr="002B3E36">
              <w:rPr>
                <w:rFonts w:ascii="Arial" w:hAnsi="Arial"/>
                <w:color w:val="000000" w:themeColor="text1"/>
              </w:rPr>
              <w:t xml:space="preserve"> kann auch eine Recherche vor Ort (Hofladen bis </w:t>
            </w:r>
            <w:r w:rsidR="00EA13EF" w:rsidRPr="002B3E36">
              <w:rPr>
                <w:rFonts w:ascii="Arial" w:hAnsi="Arial"/>
                <w:color w:val="000000" w:themeColor="text1"/>
              </w:rPr>
              <w:t>Großhandel) durchgeführt werden</w:t>
            </w:r>
          </w:p>
          <w:p w14:paraId="41EED82E" w14:textId="77777777" w:rsidR="002B3E36" w:rsidRPr="002B3E36" w:rsidRDefault="00EA13EF" w:rsidP="00645C73">
            <w:pPr>
              <w:pStyle w:val="Tabellenspiegelstrich"/>
              <w:numPr>
                <w:ilvl w:val="0"/>
                <w:numId w:val="16"/>
              </w:numPr>
              <w:rPr>
                <w:rFonts w:ascii="Arial" w:hAnsi="Arial"/>
                <w:color w:val="000000" w:themeColor="text1"/>
              </w:rPr>
            </w:pPr>
            <w:r w:rsidRPr="002B3E36">
              <w:rPr>
                <w:rFonts w:ascii="Arial" w:hAnsi="Arial"/>
                <w:color w:val="000000" w:themeColor="text1"/>
              </w:rPr>
              <w:t>Fächerverbindender</w:t>
            </w:r>
            <w:r w:rsidR="002B3E36" w:rsidRPr="002B3E36">
              <w:rPr>
                <w:rFonts w:ascii="Arial" w:hAnsi="Arial"/>
                <w:color w:val="000000" w:themeColor="text1"/>
              </w:rPr>
              <w:t>/-übergreifender Unterricht zu folgenden Fächern ist gut möglich:</w:t>
            </w:r>
          </w:p>
          <w:p w14:paraId="02E8391A" w14:textId="77777777" w:rsidR="002B3E36" w:rsidRDefault="002B3E36" w:rsidP="002B3E36">
            <w:pPr>
              <w:pStyle w:val="Tabellenspiegelstrich"/>
              <w:numPr>
                <w:ilvl w:val="1"/>
                <w:numId w:val="13"/>
              </w:numPr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 xml:space="preserve">Mathematik: </w:t>
            </w:r>
            <w:r w:rsidRPr="002B3E36">
              <w:rPr>
                <w:rFonts w:ascii="Arial" w:hAnsi="Arial"/>
                <w:color w:val="000000" w:themeColor="text1"/>
              </w:rPr>
              <w:t>Anforderungssituation 1</w:t>
            </w:r>
          </w:p>
          <w:p w14:paraId="21E34C80" w14:textId="77777777" w:rsidR="002B3E36" w:rsidRDefault="002B3E36" w:rsidP="002B3E36">
            <w:pPr>
              <w:pStyle w:val="Tabellenspiegelstrich"/>
              <w:numPr>
                <w:ilvl w:val="1"/>
                <w:numId w:val="13"/>
              </w:numPr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 xml:space="preserve">Politik/Gesellschaftslehre: </w:t>
            </w:r>
            <w:r w:rsidRPr="002B3E36">
              <w:rPr>
                <w:rFonts w:ascii="Arial" w:hAnsi="Arial"/>
                <w:color w:val="000000" w:themeColor="text1"/>
              </w:rPr>
              <w:t>Anforderungssituation 4</w:t>
            </w:r>
          </w:p>
          <w:p w14:paraId="27FA8ADE" w14:textId="77777777" w:rsidR="002B3E36" w:rsidRPr="002B3E36" w:rsidRDefault="003F7F7E" w:rsidP="003F7F7E">
            <w:pPr>
              <w:pStyle w:val="Tabellenspiegelstrich"/>
              <w:numPr>
                <w:ilvl w:val="1"/>
                <w:numId w:val="13"/>
              </w:numPr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 xml:space="preserve">Wirtschafts- und Betriebslehre: </w:t>
            </w:r>
            <w:r w:rsidRPr="003F7F7E">
              <w:rPr>
                <w:rFonts w:ascii="Arial" w:hAnsi="Arial"/>
                <w:color w:val="000000" w:themeColor="text1"/>
              </w:rPr>
              <w:t>Anforderungssituation 3</w:t>
            </w:r>
          </w:p>
        </w:tc>
      </w:tr>
    </w:tbl>
    <w:p w14:paraId="22CAA5A8" w14:textId="77777777" w:rsidR="009721D2" w:rsidRPr="00F14A4F" w:rsidRDefault="009721D2" w:rsidP="00864816">
      <w:pPr>
        <w:rPr>
          <w:color w:val="FF0000"/>
        </w:rPr>
      </w:pPr>
    </w:p>
    <w:sectPr w:rsidR="009721D2" w:rsidRPr="00F14A4F" w:rsidSect="00D15609">
      <w:headerReference w:type="default" r:id="rId16"/>
      <w:footerReference w:type="default" r:id="rId1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9AE4B" w14:textId="77777777" w:rsidR="00301A23" w:rsidRDefault="00301A23" w:rsidP="00F14A4F">
      <w:pPr>
        <w:spacing w:after="0" w:line="240" w:lineRule="auto"/>
      </w:pPr>
      <w:r>
        <w:separator/>
      </w:r>
    </w:p>
  </w:endnote>
  <w:endnote w:type="continuationSeparator" w:id="0">
    <w:p w14:paraId="749A6347" w14:textId="77777777" w:rsidR="00301A23" w:rsidRDefault="00301A23" w:rsidP="00F14A4F">
      <w:pPr>
        <w:spacing w:after="0" w:line="240" w:lineRule="auto"/>
      </w:pPr>
      <w:r>
        <w:continuationSeparator/>
      </w:r>
    </w:p>
  </w:endnote>
  <w:endnote w:type="continuationNotice" w:id="1">
    <w:p w14:paraId="5A91D713" w14:textId="77777777" w:rsidR="001218AA" w:rsidRDefault="001218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A1F16" w14:textId="77777777" w:rsidR="001218AA" w:rsidRDefault="001218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E770B" w14:textId="77777777" w:rsidR="00301A23" w:rsidRDefault="00301A23" w:rsidP="00F14A4F">
      <w:pPr>
        <w:spacing w:after="0" w:line="240" w:lineRule="auto"/>
      </w:pPr>
      <w:r>
        <w:separator/>
      </w:r>
    </w:p>
  </w:footnote>
  <w:footnote w:type="continuationSeparator" w:id="0">
    <w:p w14:paraId="4E1D5AB8" w14:textId="77777777" w:rsidR="00301A23" w:rsidRDefault="00301A23" w:rsidP="00F14A4F">
      <w:pPr>
        <w:spacing w:after="0" w:line="240" w:lineRule="auto"/>
      </w:pPr>
      <w:r>
        <w:continuationSeparator/>
      </w:r>
    </w:p>
  </w:footnote>
  <w:footnote w:type="continuationNotice" w:id="1">
    <w:p w14:paraId="221671D2" w14:textId="77777777" w:rsidR="001218AA" w:rsidRDefault="001218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34FA6" w14:textId="77777777" w:rsidR="00D15609" w:rsidRDefault="00F14A4F" w:rsidP="00D15609">
    <w:pPr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>Soziale Ungleichheit</w:t>
    </w:r>
  </w:p>
  <w:p w14:paraId="6C537A1B" w14:textId="77777777" w:rsidR="00D15609" w:rsidRDefault="00FB2EB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7D6D"/>
    <w:multiLevelType w:val="hybridMultilevel"/>
    <w:tmpl w:val="04882F42"/>
    <w:lvl w:ilvl="0" w:tplc="79BA5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0CE73A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CC46F2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2A7972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C0AD80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86E086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828BF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A6BC9E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D06E20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B184F08"/>
    <w:multiLevelType w:val="hybridMultilevel"/>
    <w:tmpl w:val="35FEA3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A644D"/>
    <w:multiLevelType w:val="hybridMultilevel"/>
    <w:tmpl w:val="D0A4AFFA"/>
    <w:lvl w:ilvl="0" w:tplc="C4966C1C">
      <w:start w:val="2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07758"/>
    <w:multiLevelType w:val="hybridMultilevel"/>
    <w:tmpl w:val="8E528558"/>
    <w:lvl w:ilvl="0" w:tplc="FCBAEE20">
      <w:start w:val="1"/>
      <w:numFmt w:val="bullet"/>
      <w:lvlText w:val="-"/>
      <w:lvlJc w:val="left"/>
      <w:pPr>
        <w:ind w:left="340" w:hanging="3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26B2FA">
      <w:start w:val="1"/>
      <w:numFmt w:val="bullet"/>
      <w:lvlText w:val="o"/>
      <w:lvlJc w:val="left"/>
      <w:pPr>
        <w:ind w:left="108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9A7174">
      <w:start w:val="1"/>
      <w:numFmt w:val="bullet"/>
      <w:lvlText w:val="▪"/>
      <w:lvlJc w:val="left"/>
      <w:pPr>
        <w:ind w:left="18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58135C">
      <w:start w:val="1"/>
      <w:numFmt w:val="bullet"/>
      <w:lvlText w:val="·"/>
      <w:lvlJc w:val="left"/>
      <w:pPr>
        <w:ind w:left="252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A281E6">
      <w:start w:val="1"/>
      <w:numFmt w:val="bullet"/>
      <w:lvlText w:val="o"/>
      <w:lvlJc w:val="left"/>
      <w:pPr>
        <w:ind w:left="324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48112A">
      <w:start w:val="1"/>
      <w:numFmt w:val="bullet"/>
      <w:lvlText w:val="▪"/>
      <w:lvlJc w:val="left"/>
      <w:pPr>
        <w:ind w:left="396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2CCF88">
      <w:start w:val="1"/>
      <w:numFmt w:val="bullet"/>
      <w:lvlText w:val="·"/>
      <w:lvlJc w:val="left"/>
      <w:pPr>
        <w:ind w:left="468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9E9878">
      <w:start w:val="1"/>
      <w:numFmt w:val="bullet"/>
      <w:lvlText w:val="o"/>
      <w:lvlJc w:val="left"/>
      <w:pPr>
        <w:ind w:left="54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9C33EA">
      <w:start w:val="1"/>
      <w:numFmt w:val="bullet"/>
      <w:lvlText w:val="▪"/>
      <w:lvlJc w:val="left"/>
      <w:pPr>
        <w:ind w:left="612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6E61AC1"/>
    <w:multiLevelType w:val="hybridMultilevel"/>
    <w:tmpl w:val="0324F3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23645"/>
    <w:multiLevelType w:val="hybridMultilevel"/>
    <w:tmpl w:val="7C5A01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C2FD0"/>
    <w:multiLevelType w:val="hybridMultilevel"/>
    <w:tmpl w:val="4112B7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32B66"/>
    <w:multiLevelType w:val="hybridMultilevel"/>
    <w:tmpl w:val="550876E8"/>
    <w:lvl w:ilvl="0" w:tplc="3B0A6F68">
      <w:start w:val="1"/>
      <w:numFmt w:val="bullet"/>
      <w:lvlText w:val="-"/>
      <w:lvlJc w:val="left"/>
      <w:pPr>
        <w:ind w:left="340" w:hanging="3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8414B8">
      <w:start w:val="1"/>
      <w:numFmt w:val="bullet"/>
      <w:lvlText w:val="o"/>
      <w:lvlJc w:val="left"/>
      <w:pPr>
        <w:ind w:left="108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CA9CEA">
      <w:start w:val="1"/>
      <w:numFmt w:val="bullet"/>
      <w:lvlText w:val="▪"/>
      <w:lvlJc w:val="left"/>
      <w:pPr>
        <w:ind w:left="18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EAFB46">
      <w:start w:val="1"/>
      <w:numFmt w:val="bullet"/>
      <w:lvlText w:val="·"/>
      <w:lvlJc w:val="left"/>
      <w:pPr>
        <w:ind w:left="252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FA6EA4">
      <w:start w:val="1"/>
      <w:numFmt w:val="bullet"/>
      <w:lvlText w:val="o"/>
      <w:lvlJc w:val="left"/>
      <w:pPr>
        <w:ind w:left="324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B073A0">
      <w:start w:val="1"/>
      <w:numFmt w:val="bullet"/>
      <w:lvlText w:val="▪"/>
      <w:lvlJc w:val="left"/>
      <w:pPr>
        <w:ind w:left="396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6011F0">
      <w:start w:val="1"/>
      <w:numFmt w:val="bullet"/>
      <w:lvlText w:val="·"/>
      <w:lvlJc w:val="left"/>
      <w:pPr>
        <w:ind w:left="468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E2C022">
      <w:start w:val="1"/>
      <w:numFmt w:val="bullet"/>
      <w:lvlText w:val="o"/>
      <w:lvlJc w:val="left"/>
      <w:pPr>
        <w:ind w:left="54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F6444E">
      <w:start w:val="1"/>
      <w:numFmt w:val="bullet"/>
      <w:lvlText w:val="▪"/>
      <w:lvlJc w:val="left"/>
      <w:pPr>
        <w:ind w:left="612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C325A45"/>
    <w:multiLevelType w:val="hybridMultilevel"/>
    <w:tmpl w:val="4AD417DA"/>
    <w:lvl w:ilvl="0" w:tplc="F77871E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56623B69"/>
    <w:multiLevelType w:val="hybridMultilevel"/>
    <w:tmpl w:val="F07EBC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4354D4"/>
    <w:multiLevelType w:val="hybridMultilevel"/>
    <w:tmpl w:val="FD9041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950EBB"/>
    <w:multiLevelType w:val="hybridMultilevel"/>
    <w:tmpl w:val="234A23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A347ED"/>
    <w:multiLevelType w:val="hybridMultilevel"/>
    <w:tmpl w:val="D3E2FCBC"/>
    <w:lvl w:ilvl="0" w:tplc="962ECDD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6A4BA2"/>
    <w:multiLevelType w:val="hybridMultilevel"/>
    <w:tmpl w:val="391421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11"/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0"/>
  </w:num>
  <w:num w:numId="10">
    <w:abstractNumId w:val="3"/>
  </w:num>
  <w:num w:numId="11">
    <w:abstractNumId w:val="7"/>
  </w:num>
  <w:num w:numId="12">
    <w:abstractNumId w:val="9"/>
  </w:num>
  <w:num w:numId="13">
    <w:abstractNumId w:val="13"/>
  </w:num>
  <w:num w:numId="14">
    <w:abstractNumId w:val="8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A4F"/>
    <w:rsid w:val="000A3805"/>
    <w:rsid w:val="001218AA"/>
    <w:rsid w:val="001B56A2"/>
    <w:rsid w:val="00251A75"/>
    <w:rsid w:val="002A6D64"/>
    <w:rsid w:val="002B3E36"/>
    <w:rsid w:val="00301A23"/>
    <w:rsid w:val="003B7DF1"/>
    <w:rsid w:val="003F7F7E"/>
    <w:rsid w:val="00411026"/>
    <w:rsid w:val="0044423A"/>
    <w:rsid w:val="0046707D"/>
    <w:rsid w:val="00586952"/>
    <w:rsid w:val="005D2260"/>
    <w:rsid w:val="00645C73"/>
    <w:rsid w:val="006E1382"/>
    <w:rsid w:val="008523AF"/>
    <w:rsid w:val="00864816"/>
    <w:rsid w:val="008A7B44"/>
    <w:rsid w:val="008D60DD"/>
    <w:rsid w:val="009721D2"/>
    <w:rsid w:val="00A5345C"/>
    <w:rsid w:val="00AB5485"/>
    <w:rsid w:val="00AC1775"/>
    <w:rsid w:val="00BE456B"/>
    <w:rsid w:val="00C42C9E"/>
    <w:rsid w:val="00C86670"/>
    <w:rsid w:val="00C919AF"/>
    <w:rsid w:val="00D373AD"/>
    <w:rsid w:val="00DD57F3"/>
    <w:rsid w:val="00E571E9"/>
    <w:rsid w:val="00EA13EF"/>
    <w:rsid w:val="00EE3A29"/>
    <w:rsid w:val="00F14A4F"/>
    <w:rsid w:val="00FB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2D3D6"/>
  <w15:chartTrackingRefBased/>
  <w15:docId w15:val="{967DC8A1-0180-40C2-B38F-F6F3EF51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14A4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F14A4F"/>
    <w:rPr>
      <w:u w:val="single"/>
    </w:rPr>
  </w:style>
  <w:style w:type="paragraph" w:customStyle="1" w:styleId="Tabellentext">
    <w:name w:val="Tabellentext"/>
    <w:basedOn w:val="Standard"/>
    <w:rsid w:val="00F14A4F"/>
    <w:pPr>
      <w:spacing w:before="80"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abellenspiegelstrich">
    <w:name w:val="Tabellenspiegelstrich"/>
    <w:basedOn w:val="Standard"/>
    <w:rsid w:val="00F14A4F"/>
    <w:pPr>
      <w:numPr>
        <w:numId w:val="1"/>
      </w:numPr>
      <w:spacing w:after="0" w:line="240" w:lineRule="auto"/>
    </w:pPr>
    <w:rPr>
      <w:rFonts w:ascii="Times New Roman" w:eastAsia="MS Mincho" w:hAnsi="Times New Roman" w:cs="Arial"/>
      <w:sz w:val="24"/>
      <w:szCs w:val="24"/>
      <w:lang w:eastAsia="de-DE"/>
    </w:rPr>
  </w:style>
  <w:style w:type="paragraph" w:customStyle="1" w:styleId="Tabellenberschrift">
    <w:name w:val="Tabellenüberschrift"/>
    <w:basedOn w:val="Tabellentext"/>
    <w:rsid w:val="00F14A4F"/>
    <w:pPr>
      <w:tabs>
        <w:tab w:val="left" w:pos="1985"/>
        <w:tab w:val="left" w:pos="3402"/>
      </w:tabs>
      <w:spacing w:before="0"/>
    </w:pPr>
    <w:rPr>
      <w:b/>
      <w:bCs/>
    </w:rPr>
  </w:style>
  <w:style w:type="table" w:customStyle="1" w:styleId="RLPTabelle">
    <w:name w:val="RLP Tabelle"/>
    <w:rsid w:val="00F14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</w:style>
  <w:style w:type="paragraph" w:styleId="Listenabsatz">
    <w:name w:val="List Paragraph"/>
    <w:basedOn w:val="Standard"/>
    <w:uiPriority w:val="34"/>
    <w:qFormat/>
    <w:rsid w:val="00F14A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F14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4A4F"/>
  </w:style>
  <w:style w:type="paragraph" w:styleId="Fuzeile">
    <w:name w:val="footer"/>
    <w:basedOn w:val="Standard"/>
    <w:link w:val="FuzeileZchn"/>
    <w:uiPriority w:val="99"/>
    <w:unhideWhenUsed/>
    <w:rsid w:val="00F14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4A4F"/>
  </w:style>
  <w:style w:type="table" w:customStyle="1" w:styleId="TableNormal">
    <w:name w:val="Table Normal"/>
    <w:rsid w:val="00F14A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A">
    <w:name w:val="Text A"/>
    <w:rsid w:val="00F14A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de-DE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Hyperlink"/>
    <w:rsid w:val="00F14A4F"/>
    <w:rPr>
      <w:outline w:val="0"/>
      <w:color w:val="0000FF"/>
      <w:u w:val="single" w:color="0000FF"/>
    </w:rPr>
  </w:style>
  <w:style w:type="character" w:styleId="BesuchterLink">
    <w:name w:val="FollowedHyperlink"/>
    <w:basedOn w:val="Absatz-Standardschriftart"/>
    <w:uiPriority w:val="99"/>
    <w:semiHidden/>
    <w:unhideWhenUsed/>
    <w:rsid w:val="00F14A4F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1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18AA"/>
    <w:rPr>
      <w:rFonts w:ascii="Segoe UI" w:hAnsi="Segoe UI" w:cs="Segoe UI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218A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218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k.de/techniker/magazin/ernaehrung/essen-und-wissen/gesund-essen-mit-geringem-budget-2004932" TargetMode="External"/><Relationship Id="rId13" Type="http://schemas.openxmlformats.org/officeDocument/2006/relationships/hyperlink" Target="https://zukunftdeseinkaufens.de/wie-isst-deutschland-2030-lebensmittel-und-konsum-als-soziales-tattoo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erbraucherzentrale.nrw/wissen/lebensmittel/auswaehlen-zubereiten-aufbewahren/gesunde-ernaehrung-mit-wenig-geld-so-gehts-72321" TargetMode="External"/><Relationship Id="rId12" Type="http://schemas.openxmlformats.org/officeDocument/2006/relationships/hyperlink" Target="https://www.fr.de/wirtschaft/essen-wird-statussymbol-11122627.htm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eutschlandfunkkultur.de/ernaehrung-als-statussymbol-du-bist-was-du-isst-100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kas.de/c/document_library/get_file?uuid=260ac523-c08d-e3e4-31e9-df41f8ed6761&amp;groupId=252038" TargetMode="External"/><Relationship Id="rId10" Type="http://schemas.openxmlformats.org/officeDocument/2006/relationships/hyperlink" Target="https://www.caritas.de/hilfeundberatung/ratgeber/krankheit/gesundbleiben/gesund-ernaehren-mit-wenig-gel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az.de/Gesundes-Essen-fuer-wenig-Geld/!5809821/" TargetMode="External"/><Relationship Id="rId14" Type="http://schemas.openxmlformats.org/officeDocument/2006/relationships/hyperlink" Target="https://www.emetriq.com/experten-insights/food-trends-infografik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3879</Characters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2023-04-18T09:06:00Z</dcterms:created>
  <dcterms:modified xsi:type="dcterms:W3CDTF">2023-07-25T08:06:00Z</dcterms:modified>
</cp:coreProperties>
</file>