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379DA" w14:textId="77777777" w:rsidR="004B63E9" w:rsidRPr="005F4A57" w:rsidRDefault="003C7884" w:rsidP="004B63E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Fachbereich </w:t>
      </w:r>
      <w:r w:rsidR="005F4A57" w:rsidRPr="005F4A57">
        <w:rPr>
          <w:rFonts w:ascii="Arial" w:hAnsi="Arial" w:cs="Arial"/>
          <w:b/>
          <w:sz w:val="24"/>
          <w:szCs w:val="24"/>
        </w:rPr>
        <w:t>Informatik</w:t>
      </w:r>
    </w:p>
    <w:tbl>
      <w:tblPr>
        <w:tblStyle w:val="RLPTabelle"/>
        <w:tblW w:w="14303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0"/>
        <w:gridCol w:w="7273"/>
      </w:tblGrid>
      <w:tr w:rsidR="004B63E9" w:rsidRPr="004B63E9" w14:paraId="09DA1B19" w14:textId="77777777" w:rsidTr="00B317D8">
        <w:tc>
          <w:tcPr>
            <w:tcW w:w="14303" w:type="dxa"/>
            <w:gridSpan w:val="2"/>
            <w:shd w:val="clear" w:color="auto" w:fill="FFFFFF" w:themeFill="background1"/>
          </w:tcPr>
          <w:p w14:paraId="4F9657CB" w14:textId="4C399C5B" w:rsidR="004B63E9" w:rsidRPr="005F4A57" w:rsidRDefault="004B63E9" w:rsidP="00B317D8">
            <w:pPr>
              <w:rPr>
                <w:rFonts w:ascii="Arial" w:hAnsi="Arial" w:cs="Arial"/>
                <w:sz w:val="24"/>
                <w:szCs w:val="24"/>
              </w:rPr>
            </w:pPr>
            <w:r w:rsidRPr="005F4A57">
              <w:rPr>
                <w:rFonts w:ascii="Arial" w:hAnsi="Arial" w:cs="Arial"/>
                <w:sz w:val="24"/>
                <w:szCs w:val="24"/>
              </w:rPr>
              <w:t>Exemplarische Lernsituation für den</w:t>
            </w:r>
            <w:r w:rsidRPr="005F4A57">
              <w:rPr>
                <w:rFonts w:ascii="Arial" w:hAnsi="Arial" w:cs="Arial"/>
                <w:b/>
                <w:sz w:val="24"/>
                <w:szCs w:val="24"/>
              </w:rPr>
              <w:t xml:space="preserve"> Bildungsgang: </w:t>
            </w:r>
            <w:r w:rsidR="005F4A57" w:rsidRPr="005F4A57">
              <w:rPr>
                <w:rFonts w:ascii="Arial" w:hAnsi="Arial" w:cs="Arial"/>
                <w:b/>
                <w:sz w:val="24"/>
                <w:szCs w:val="24"/>
              </w:rPr>
              <w:t xml:space="preserve">Staatlich geprüfte Informatikerin/Staatlich geprüfter Informatiker – Schwerpunkt Multimedia </w:t>
            </w:r>
            <w:r w:rsidR="005F4A57" w:rsidRPr="005F4A57">
              <w:rPr>
                <w:rFonts w:ascii="Arial" w:hAnsi="Arial" w:cs="Arial"/>
                <w:sz w:val="24"/>
                <w:szCs w:val="24"/>
              </w:rPr>
              <w:t>(</w:t>
            </w:r>
            <w:r w:rsidR="00357F3B">
              <w:rPr>
                <w:rFonts w:ascii="Arial" w:hAnsi="Arial" w:cs="Arial"/>
                <w:sz w:val="24"/>
                <w:szCs w:val="24"/>
              </w:rPr>
              <w:t xml:space="preserve">Berufsfachschule </w:t>
            </w:r>
            <w:r w:rsidR="005F4A57" w:rsidRPr="005F4A57">
              <w:rPr>
                <w:rFonts w:ascii="Arial" w:hAnsi="Arial" w:cs="Arial"/>
                <w:sz w:val="24"/>
                <w:szCs w:val="24"/>
              </w:rPr>
              <w:t>Anlage C1)</w:t>
            </w:r>
          </w:p>
          <w:p w14:paraId="55B2D80B" w14:textId="258FC8E5" w:rsidR="004B63E9" w:rsidRPr="004B63E9" w:rsidRDefault="00302F69" w:rsidP="00B317D8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Profil</w:t>
            </w:r>
            <w:r w:rsidR="004B63E9" w:rsidRPr="00302F69">
              <w:rPr>
                <w:rFonts w:ascii="Arial" w:hAnsi="Arial" w:cs="Arial"/>
                <w:b/>
              </w:rPr>
              <w:t>fach:</w:t>
            </w:r>
            <w:r w:rsidR="004B63E9" w:rsidRPr="00302F69">
              <w:rPr>
                <w:rFonts w:ascii="Arial" w:hAnsi="Arial" w:cs="Arial"/>
              </w:rPr>
              <w:tab/>
            </w:r>
            <w:r w:rsidR="004B63E9" w:rsidRPr="00302F69">
              <w:rPr>
                <w:rFonts w:ascii="Arial" w:hAnsi="Arial" w:cs="Arial"/>
              </w:rPr>
              <w:tab/>
            </w:r>
            <w:r w:rsidR="004B63E9" w:rsidRPr="00302F69">
              <w:rPr>
                <w:rFonts w:ascii="Arial" w:hAnsi="Arial" w:cs="Arial"/>
              </w:rPr>
              <w:tab/>
            </w:r>
            <w:r w:rsidR="00357F3B">
              <w:rPr>
                <w:rFonts w:ascii="Arial" w:hAnsi="Arial" w:cs="Arial"/>
              </w:rPr>
              <w:tab/>
            </w:r>
            <w:r w:rsidRPr="00302F69">
              <w:rPr>
                <w:rFonts w:ascii="Arial" w:hAnsi="Arial" w:cs="Arial"/>
              </w:rPr>
              <w:t>Medientechnik und Mediengestaltung</w:t>
            </w:r>
          </w:p>
          <w:p w14:paraId="4916FAE8" w14:textId="72BF5B08" w:rsidR="004B63E9" w:rsidRPr="00302F69" w:rsidRDefault="00302F69" w:rsidP="00B317D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302F69">
              <w:rPr>
                <w:rFonts w:ascii="Arial" w:hAnsi="Arial" w:cs="Arial"/>
                <w:b/>
              </w:rPr>
              <w:t>Handlungsfeld 7</w:t>
            </w:r>
            <w:r w:rsidR="004B63E9" w:rsidRPr="00302F69">
              <w:rPr>
                <w:rFonts w:ascii="Arial" w:hAnsi="Arial" w:cs="Arial"/>
                <w:b/>
              </w:rPr>
              <w:t>:</w:t>
            </w:r>
            <w:r w:rsidR="004B63E9" w:rsidRPr="00302F69">
              <w:rPr>
                <w:rFonts w:ascii="Arial" w:hAnsi="Arial" w:cs="Arial"/>
              </w:rPr>
              <w:tab/>
            </w:r>
            <w:r w:rsidR="004B63E9" w:rsidRPr="00302F69">
              <w:rPr>
                <w:rFonts w:ascii="Arial" w:hAnsi="Arial" w:cs="Arial"/>
              </w:rPr>
              <w:tab/>
            </w:r>
            <w:r w:rsidR="004B63E9" w:rsidRPr="00302F69">
              <w:rPr>
                <w:rFonts w:ascii="Arial" w:hAnsi="Arial" w:cs="Arial"/>
              </w:rPr>
              <w:tab/>
            </w:r>
            <w:r w:rsidR="00357F3B">
              <w:rPr>
                <w:rFonts w:ascii="Arial" w:hAnsi="Arial" w:cs="Arial"/>
              </w:rPr>
              <w:tab/>
            </w:r>
            <w:r w:rsidRPr="00302F69">
              <w:rPr>
                <w:rFonts w:ascii="Arial" w:hAnsi="Arial" w:cs="Arial"/>
              </w:rPr>
              <w:t>Qualitätsmanagement (50-60</w:t>
            </w:r>
            <w:r w:rsidR="004B63E9" w:rsidRPr="00302F69">
              <w:rPr>
                <w:rFonts w:ascii="Arial" w:hAnsi="Arial" w:cs="Arial"/>
              </w:rPr>
              <w:t xml:space="preserve"> UStd.)</w:t>
            </w:r>
          </w:p>
          <w:p w14:paraId="11A4791D" w14:textId="0DFA9CBD" w:rsidR="004B63E9" w:rsidRDefault="00302F69" w:rsidP="00656A0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302F69">
              <w:rPr>
                <w:rFonts w:ascii="Arial" w:hAnsi="Arial" w:cs="Arial"/>
                <w:b/>
              </w:rPr>
              <w:t>Anforderungssituation</w:t>
            </w:r>
            <w:r w:rsidR="004B63E9" w:rsidRPr="00302F69">
              <w:rPr>
                <w:rFonts w:ascii="Arial" w:hAnsi="Arial" w:cs="Arial"/>
                <w:b/>
              </w:rPr>
              <w:t xml:space="preserve"> </w:t>
            </w:r>
            <w:r w:rsidRPr="00302F69">
              <w:rPr>
                <w:rFonts w:ascii="Arial" w:hAnsi="Arial" w:cs="Arial"/>
                <w:b/>
              </w:rPr>
              <w:t>7</w:t>
            </w:r>
            <w:r w:rsidR="004B63E9" w:rsidRPr="00302F69">
              <w:rPr>
                <w:rFonts w:ascii="Arial" w:hAnsi="Arial" w:cs="Arial"/>
                <w:b/>
              </w:rPr>
              <w:t>.1:</w:t>
            </w:r>
            <w:r w:rsidR="004B63E9" w:rsidRPr="00302F69">
              <w:rPr>
                <w:rFonts w:ascii="Arial" w:hAnsi="Arial" w:cs="Arial"/>
                <w:b/>
              </w:rPr>
              <w:tab/>
            </w:r>
            <w:r w:rsidR="00656A0F" w:rsidRPr="00656A0F">
              <w:rPr>
                <w:rFonts w:ascii="Arial" w:hAnsi="Arial" w:cs="Arial"/>
              </w:rPr>
              <w:t>Ergebnisqualität, Produktqualität</w:t>
            </w:r>
            <w:r w:rsidR="00656A0F">
              <w:rPr>
                <w:rFonts w:ascii="Arial" w:hAnsi="Arial" w:cs="Arial"/>
              </w:rPr>
              <w:t xml:space="preserve"> </w:t>
            </w:r>
            <w:r w:rsidR="004B63E9" w:rsidRPr="00302F69">
              <w:rPr>
                <w:rFonts w:ascii="Arial" w:hAnsi="Arial" w:cs="Arial"/>
              </w:rPr>
              <w:t>(</w:t>
            </w:r>
            <w:r w:rsidRPr="00302F69">
              <w:rPr>
                <w:rFonts w:ascii="Arial" w:hAnsi="Arial" w:cs="Arial"/>
              </w:rPr>
              <w:t>25-</w:t>
            </w:r>
            <w:r w:rsidR="004B63E9" w:rsidRPr="00302F69">
              <w:rPr>
                <w:rFonts w:ascii="Arial" w:hAnsi="Arial" w:cs="Arial"/>
              </w:rPr>
              <w:t>30 UStd.)</w:t>
            </w:r>
          </w:p>
          <w:p w14:paraId="6DC71769" w14:textId="5961C289" w:rsidR="00483A86" w:rsidRPr="00357F3B" w:rsidRDefault="00483A86" w:rsidP="002D7FF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Titel der Lernsituation</w:t>
            </w:r>
            <w:r w:rsidR="002D7FFD">
              <w:rPr>
                <w:rFonts w:ascii="Arial" w:hAnsi="Arial" w:cs="Arial"/>
                <w:b/>
              </w:rPr>
              <w:t xml:space="preserve"> 7.1.1</w:t>
            </w:r>
            <w:r>
              <w:rPr>
                <w:rFonts w:ascii="Arial" w:hAnsi="Arial" w:cs="Arial"/>
                <w:b/>
              </w:rPr>
              <w:t>:</w:t>
            </w:r>
            <w:r w:rsidR="00357F3B">
              <w:rPr>
                <w:rFonts w:ascii="Arial" w:hAnsi="Arial" w:cs="Arial"/>
                <w:b/>
              </w:rPr>
              <w:tab/>
            </w:r>
            <w:r w:rsidR="00357F3B">
              <w:rPr>
                <w:rFonts w:ascii="Arial" w:hAnsi="Arial" w:cs="Arial"/>
              </w:rPr>
              <w:t>Digitale Reiseführer – barrierefrei, funktional und ästhetisch (20-25 UStd.)</w:t>
            </w:r>
          </w:p>
        </w:tc>
      </w:tr>
      <w:tr w:rsidR="004B63E9" w:rsidRPr="004B63E9" w14:paraId="160C1A37" w14:textId="77777777" w:rsidTr="0093523D">
        <w:trPr>
          <w:trHeight w:val="1419"/>
        </w:trPr>
        <w:tc>
          <w:tcPr>
            <w:tcW w:w="7030" w:type="dxa"/>
            <w:shd w:val="clear" w:color="auto" w:fill="FFFFFF" w:themeFill="background1"/>
          </w:tcPr>
          <w:p w14:paraId="0F4E3C9E" w14:textId="77777777" w:rsidR="00992E2B" w:rsidRPr="00992E2B" w:rsidRDefault="00992E2B" w:rsidP="00992E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2E2B">
              <w:rPr>
                <w:rFonts w:ascii="Arial" w:hAnsi="Arial" w:cs="Arial"/>
                <w:b/>
                <w:sz w:val="24"/>
                <w:szCs w:val="24"/>
              </w:rPr>
              <w:t>Einstiegsszenario (Handlungsrahmen)</w:t>
            </w:r>
          </w:p>
          <w:p w14:paraId="47782528" w14:textId="77777777" w:rsidR="004B63E9" w:rsidRPr="003A623C" w:rsidRDefault="00992E2B" w:rsidP="00992E2B">
            <w:pPr>
              <w:rPr>
                <w:rFonts w:ascii="Arial" w:hAnsi="Arial" w:cs="Arial"/>
                <w:sz w:val="24"/>
                <w:szCs w:val="24"/>
              </w:rPr>
            </w:pPr>
            <w:r w:rsidRPr="00992E2B">
              <w:rPr>
                <w:rFonts w:ascii="Arial" w:hAnsi="Arial" w:cs="Arial"/>
                <w:sz w:val="24"/>
                <w:szCs w:val="24"/>
              </w:rPr>
              <w:t>Die Absolventinnen und Absolventen kontrollieren und bewerten die Funktion eines digitalen Reiseführers im Auftrag der Stadtverwaltung</w:t>
            </w:r>
            <w:r w:rsidRPr="00025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676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>hinsichtlich</w:t>
            </w:r>
            <w:r w:rsidRPr="003A623C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US"/>
              </w:rPr>
              <w:t xml:space="preserve"> der</w:t>
            </w:r>
            <w:r w:rsidRPr="00025676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 Barrierefreiheit unter Zuhilfenahme ästhetischer</w:t>
            </w:r>
            <w:r w:rsidRPr="003A623C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US"/>
              </w:rPr>
              <w:t xml:space="preserve"> und</w:t>
            </w:r>
            <w:r w:rsidRPr="00025676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 funktionaler Gesichtspunkte</w:t>
            </w:r>
            <w:r w:rsidR="00473778" w:rsidRPr="003A623C">
              <w:rPr>
                <w:rFonts w:ascii="Arial" w:eastAsia="Arial Unicode MS" w:hAnsi="Arial" w:cs="Arial"/>
                <w:sz w:val="24"/>
                <w:szCs w:val="24"/>
                <w:bdr w:val="nil"/>
                <w:lang w:val="en-US" w:eastAsia="en-US"/>
              </w:rPr>
              <w:t>.</w:t>
            </w:r>
          </w:p>
        </w:tc>
        <w:tc>
          <w:tcPr>
            <w:tcW w:w="7273" w:type="dxa"/>
            <w:shd w:val="clear" w:color="auto" w:fill="FFFFFF" w:themeFill="background1"/>
          </w:tcPr>
          <w:p w14:paraId="67364C5E" w14:textId="77777777" w:rsidR="003A623C" w:rsidRPr="003A623C" w:rsidRDefault="003A623C" w:rsidP="003A623C">
            <w:pPr>
              <w:pStyle w:val="Tabellenberschrift"/>
              <w:rPr>
                <w:rFonts w:ascii="Arial" w:hAnsi="Arial" w:cs="Arial"/>
              </w:rPr>
            </w:pPr>
            <w:r w:rsidRPr="003A623C">
              <w:rPr>
                <w:rFonts w:ascii="Arial" w:hAnsi="Arial" w:cs="Arial"/>
              </w:rPr>
              <w:t>Handlungsprodukt/Lernergebnis</w:t>
            </w:r>
          </w:p>
          <w:p w14:paraId="291C8E03" w14:textId="77777777" w:rsidR="003A623C" w:rsidRPr="003A623C" w:rsidRDefault="006A165B" w:rsidP="003A623C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Kriterienkatalog/Handreichung zum Thema Barrierefreiheit</w:t>
            </w:r>
          </w:p>
          <w:p w14:paraId="4780D717" w14:textId="77777777" w:rsidR="003A623C" w:rsidRPr="003A623C" w:rsidRDefault="003A623C" w:rsidP="003A623C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3A623C">
              <w:rPr>
                <w:rFonts w:ascii="Arial" w:hAnsi="Arial"/>
              </w:rPr>
              <w:t>Klassenarbeit</w:t>
            </w:r>
          </w:p>
          <w:p w14:paraId="34C86A91" w14:textId="77777777" w:rsidR="004B63E9" w:rsidRPr="00835D03" w:rsidRDefault="003A623C" w:rsidP="003A623C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 w:rsidRPr="003A623C">
              <w:rPr>
                <w:rFonts w:ascii="Arial" w:hAnsi="Arial"/>
              </w:rPr>
              <w:t>Empfehlungsschreiben</w:t>
            </w:r>
            <w:r w:rsidR="00835D03">
              <w:rPr>
                <w:rFonts w:ascii="Arial" w:hAnsi="Arial"/>
              </w:rPr>
              <w:t xml:space="preserve"> an die Stadtverwaltung</w:t>
            </w:r>
          </w:p>
          <w:p w14:paraId="07AD1505" w14:textId="77777777" w:rsidR="00835D03" w:rsidRPr="003A623C" w:rsidRDefault="00835D03" w:rsidP="003A623C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Arbeitsplanung/Checkliste</w:t>
            </w:r>
          </w:p>
        </w:tc>
      </w:tr>
      <w:tr w:rsidR="004B63E9" w:rsidRPr="004B63E9" w14:paraId="6931FD3B" w14:textId="77777777" w:rsidTr="00B317D8">
        <w:trPr>
          <w:trHeight w:val="1218"/>
        </w:trPr>
        <w:tc>
          <w:tcPr>
            <w:tcW w:w="7030" w:type="dxa"/>
            <w:shd w:val="clear" w:color="auto" w:fill="FFFFFF" w:themeFill="background1"/>
          </w:tcPr>
          <w:p w14:paraId="695668B3" w14:textId="77777777" w:rsidR="004B63E9" w:rsidRPr="005F1EFD" w:rsidRDefault="004B63E9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F1EFD">
              <w:rPr>
                <w:rFonts w:ascii="Arial" w:hAnsi="Arial" w:cs="Arial"/>
              </w:rPr>
              <w:t xml:space="preserve">Wesentliche Kompetenzen </w:t>
            </w:r>
            <w:r w:rsidRPr="005F1EFD">
              <w:rPr>
                <w:rFonts w:ascii="Arial" w:hAnsi="Arial" w:cs="Arial"/>
                <w:b w:val="0"/>
              </w:rPr>
              <w:t>(Anknüpfung an den Bildungsplan)</w:t>
            </w:r>
          </w:p>
          <w:p w14:paraId="32FB8820" w14:textId="77777777" w:rsidR="004B63E9" w:rsidRPr="005F1EFD" w:rsidRDefault="004B63E9" w:rsidP="00B317D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5F1EFD">
              <w:rPr>
                <w:rFonts w:ascii="Arial" w:hAnsi="Arial"/>
              </w:rPr>
              <w:t xml:space="preserve">Die Schülerinnen und Schüler </w:t>
            </w:r>
          </w:p>
          <w:p w14:paraId="76A1F915" w14:textId="77777777" w:rsidR="004B63E9" w:rsidRPr="005F1EFD" w:rsidRDefault="003C0468" w:rsidP="005F1EFD">
            <w:pPr>
              <w:pStyle w:val="Tabellenspiegelstrich"/>
              <w:numPr>
                <w:ilvl w:val="0"/>
                <w:numId w:val="8"/>
              </w:numPr>
              <w:rPr>
                <w:rFonts w:ascii="Arial" w:eastAsia="Times New Roman" w:hAnsi="Arial"/>
              </w:rPr>
            </w:pPr>
            <w:r w:rsidRPr="005F1EFD">
              <w:rPr>
                <w:rFonts w:ascii="Arial" w:eastAsia="Times New Roman" w:hAnsi="Arial"/>
              </w:rPr>
              <w:t>erarbeiten Qualitätskriterien</w:t>
            </w:r>
            <w:r w:rsidR="005F1EFD">
              <w:rPr>
                <w:rFonts w:ascii="Arial" w:eastAsia="Times New Roman" w:hAnsi="Arial"/>
              </w:rPr>
              <w:t xml:space="preserve"> für </w:t>
            </w:r>
            <w:r w:rsidR="00720B51">
              <w:rPr>
                <w:rFonts w:ascii="Arial" w:eastAsia="Times New Roman" w:hAnsi="Arial"/>
              </w:rPr>
              <w:t xml:space="preserve">barrierefreie </w:t>
            </w:r>
            <w:r w:rsidR="005F1EFD">
              <w:rPr>
                <w:rFonts w:ascii="Arial" w:eastAsia="Times New Roman" w:hAnsi="Arial"/>
              </w:rPr>
              <w:t>Medienprodukte</w:t>
            </w:r>
            <w:r w:rsidRPr="005F1EFD">
              <w:rPr>
                <w:rFonts w:ascii="Arial" w:eastAsia="Times New Roman" w:hAnsi="Arial"/>
              </w:rPr>
              <w:t xml:space="preserve"> </w:t>
            </w:r>
            <w:r w:rsidR="005F1EFD">
              <w:rPr>
                <w:rFonts w:ascii="Arial" w:eastAsia="Times New Roman" w:hAnsi="Arial"/>
              </w:rPr>
              <w:t>(Z 1)</w:t>
            </w:r>
          </w:p>
          <w:p w14:paraId="3EDD8314" w14:textId="77777777" w:rsidR="003A623C" w:rsidRPr="005F1EFD" w:rsidRDefault="004B63E9" w:rsidP="00F8007F">
            <w:pPr>
              <w:pStyle w:val="Tabellenspiegelstrich"/>
              <w:numPr>
                <w:ilvl w:val="0"/>
                <w:numId w:val="3"/>
              </w:numPr>
              <w:rPr>
                <w:rFonts w:ascii="Arial" w:eastAsia="Times New Roman" w:hAnsi="Arial"/>
              </w:rPr>
            </w:pPr>
            <w:r w:rsidRPr="005F1EFD">
              <w:rPr>
                <w:rFonts w:ascii="Arial" w:eastAsia="Times New Roman" w:hAnsi="Arial"/>
              </w:rPr>
              <w:t xml:space="preserve">sondieren Möglichkeiten </w:t>
            </w:r>
            <w:r w:rsidR="005F1EFD">
              <w:rPr>
                <w:rFonts w:ascii="Arial" w:eastAsia="Times New Roman" w:hAnsi="Arial"/>
              </w:rPr>
              <w:t xml:space="preserve">der Umsetzung, </w:t>
            </w:r>
            <w:r w:rsidR="005F1EFD" w:rsidRPr="005F1EFD">
              <w:rPr>
                <w:rFonts w:ascii="Arial" w:eastAsia="Times New Roman" w:hAnsi="Arial"/>
              </w:rPr>
              <w:t xml:space="preserve">bezogen auf die Besonderheiten der </w:t>
            </w:r>
            <w:proofErr w:type="spellStart"/>
            <w:r w:rsidR="00025676">
              <w:rPr>
                <w:rFonts w:ascii="Arial" w:eastAsia="Times New Roman" w:hAnsi="Arial"/>
              </w:rPr>
              <w:t>b</w:t>
            </w:r>
            <w:r w:rsidR="00025676" w:rsidRPr="005F1EFD">
              <w:rPr>
                <w:rFonts w:ascii="Arial" w:eastAsia="Times New Roman" w:hAnsi="Arial"/>
              </w:rPr>
              <w:t>arriere</w:t>
            </w:r>
            <w:r w:rsidR="005F1EFD" w:rsidRPr="005F1EFD">
              <w:rPr>
                <w:rFonts w:ascii="Arial" w:eastAsia="Times New Roman" w:hAnsi="Arial"/>
              </w:rPr>
              <w:t>armen</w:t>
            </w:r>
            <w:proofErr w:type="spellEnd"/>
            <w:r w:rsidR="005F1EFD" w:rsidRPr="005F1EFD">
              <w:rPr>
                <w:rFonts w:ascii="Arial" w:eastAsia="Times New Roman" w:hAnsi="Arial"/>
              </w:rPr>
              <w:t>/barrierefreien App-Gestaltung (Z 2)</w:t>
            </w:r>
          </w:p>
          <w:p w14:paraId="52FA7832" w14:textId="77777777" w:rsidR="004B63E9" w:rsidRPr="005F1EFD" w:rsidRDefault="004B63E9" w:rsidP="00B317D8">
            <w:pPr>
              <w:pStyle w:val="Tabellenspiegelstric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F1EFD">
              <w:rPr>
                <w:rFonts w:ascii="Arial" w:hAnsi="Arial"/>
              </w:rPr>
              <w:t xml:space="preserve">entwickeln </w:t>
            </w:r>
            <w:r w:rsidR="005F1EFD" w:rsidRPr="005F1EFD">
              <w:rPr>
                <w:rFonts w:ascii="Arial" w:hAnsi="Arial"/>
              </w:rPr>
              <w:t>geeignete Testverfahren vor der Veröffentlichung der barrierefreien App (Z 3)</w:t>
            </w:r>
          </w:p>
          <w:p w14:paraId="6DE1FF83" w14:textId="77777777" w:rsidR="00907938" w:rsidRDefault="005F1EFD" w:rsidP="00907938">
            <w:pPr>
              <w:pStyle w:val="Tabellenspiegelstrich"/>
              <w:numPr>
                <w:ilvl w:val="0"/>
                <w:numId w:val="3"/>
              </w:numPr>
              <w:rPr>
                <w:rFonts w:ascii="Arial" w:eastAsia="Times New Roman" w:hAnsi="Arial"/>
              </w:rPr>
            </w:pPr>
            <w:r w:rsidRPr="005F1EFD">
              <w:rPr>
                <w:rFonts w:ascii="Arial" w:eastAsia="Times New Roman" w:hAnsi="Arial"/>
              </w:rPr>
              <w:t xml:space="preserve">werten Testergebnisse aus und entwickeln </w:t>
            </w:r>
            <w:r w:rsidRPr="00907938">
              <w:rPr>
                <w:rFonts w:ascii="Arial" w:eastAsia="Times New Roman" w:hAnsi="Arial"/>
              </w:rPr>
              <w:t xml:space="preserve">Verbesserungsvorschläge zur Umsetzung (Z4) </w:t>
            </w:r>
          </w:p>
          <w:p w14:paraId="12142D45" w14:textId="77777777" w:rsidR="00720B51" w:rsidRPr="004A1085" w:rsidRDefault="005F1EFD" w:rsidP="00907938">
            <w:pPr>
              <w:pStyle w:val="Tabellenspiegelstrich"/>
              <w:numPr>
                <w:ilvl w:val="0"/>
                <w:numId w:val="3"/>
              </w:numPr>
              <w:rPr>
                <w:rFonts w:ascii="Arial" w:eastAsia="Times New Roman" w:hAnsi="Arial"/>
              </w:rPr>
            </w:pPr>
            <w:r w:rsidRPr="00907938">
              <w:rPr>
                <w:rFonts w:ascii="Arial" w:hAnsi="Arial"/>
              </w:rPr>
              <w:t>wenden die Verbesserungsvorschläge an und modifizieren</w:t>
            </w:r>
            <w:r w:rsidR="00907938" w:rsidRPr="00907938">
              <w:rPr>
                <w:rFonts w:ascii="Arial" w:hAnsi="Arial"/>
              </w:rPr>
              <w:t xml:space="preserve"> das Produkt (Z 5)</w:t>
            </w:r>
            <w:r w:rsidR="004B63E9" w:rsidRPr="00907938">
              <w:rPr>
                <w:rFonts w:ascii="Arial" w:hAnsi="Arial"/>
              </w:rPr>
              <w:t xml:space="preserve"> </w:t>
            </w:r>
          </w:p>
          <w:p w14:paraId="2B195A1A" w14:textId="77777777" w:rsidR="004B63E9" w:rsidRPr="00907938" w:rsidRDefault="00720B51" w:rsidP="00907938">
            <w:pPr>
              <w:pStyle w:val="Tabellenspiegelstrich"/>
              <w:numPr>
                <w:ilvl w:val="0"/>
                <w:numId w:val="3"/>
              </w:num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reflektieren die gesellschaftliche Bedeutung barrierefreier, inklusiver Medienprodukte</w:t>
            </w:r>
            <w:r w:rsidR="004B63E9" w:rsidRPr="00907938">
              <w:rPr>
                <w:rFonts w:ascii="Arial" w:hAnsi="Arial"/>
              </w:rPr>
              <w:t xml:space="preserve"> </w:t>
            </w:r>
          </w:p>
        </w:tc>
        <w:tc>
          <w:tcPr>
            <w:tcW w:w="7273" w:type="dxa"/>
            <w:shd w:val="clear" w:color="auto" w:fill="FFFFFF" w:themeFill="background1"/>
          </w:tcPr>
          <w:p w14:paraId="06A26D78" w14:textId="77777777" w:rsidR="004B63E9" w:rsidRPr="00907938" w:rsidRDefault="004B63E9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07938">
              <w:rPr>
                <w:rFonts w:ascii="Arial" w:hAnsi="Arial" w:cs="Arial"/>
              </w:rPr>
              <w:t>Konkretisierung der Inhalte</w:t>
            </w:r>
          </w:p>
          <w:p w14:paraId="204E35CA" w14:textId="77777777" w:rsidR="00907938" w:rsidRDefault="00907938" w:rsidP="00907938">
            <w:pPr>
              <w:pStyle w:val="Tabellenspiegelstric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907938">
              <w:rPr>
                <w:rFonts w:ascii="Arial" w:hAnsi="Arial"/>
              </w:rPr>
              <w:t>Auftragsabwicklung</w:t>
            </w:r>
          </w:p>
          <w:p w14:paraId="73724BC3" w14:textId="77777777" w:rsidR="00907938" w:rsidRDefault="00907938" w:rsidP="00907938">
            <w:pPr>
              <w:pStyle w:val="Tabellenspiegelstric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907938">
              <w:rPr>
                <w:rFonts w:ascii="Arial" w:hAnsi="Arial"/>
              </w:rPr>
              <w:t>strukturelle und prozessuale Einflussfaktoren</w:t>
            </w:r>
          </w:p>
          <w:p w14:paraId="02D17FB0" w14:textId="77777777" w:rsidR="00DB7B1E" w:rsidRDefault="00DB7B1E" w:rsidP="00907938">
            <w:pPr>
              <w:pStyle w:val="Tabellenspiegelstrich"/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Prozessoptimierung</w:t>
            </w:r>
          </w:p>
          <w:p w14:paraId="3A1C428D" w14:textId="77777777" w:rsidR="00DB7B1E" w:rsidRPr="00907938" w:rsidRDefault="00720B51" w:rsidP="00907938">
            <w:pPr>
              <w:pStyle w:val="Tabellenspiegelstrich"/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Konzept der Inklusion</w:t>
            </w:r>
          </w:p>
        </w:tc>
      </w:tr>
      <w:tr w:rsidR="004B63E9" w:rsidRPr="004B63E9" w14:paraId="57E057E6" w14:textId="77777777" w:rsidTr="00B317D8">
        <w:trPr>
          <w:trHeight w:val="964"/>
        </w:trPr>
        <w:tc>
          <w:tcPr>
            <w:tcW w:w="14303" w:type="dxa"/>
            <w:gridSpan w:val="2"/>
            <w:shd w:val="clear" w:color="auto" w:fill="FFFFFF" w:themeFill="background1"/>
          </w:tcPr>
          <w:p w14:paraId="3DCCA164" w14:textId="77777777" w:rsidR="004B63E9" w:rsidRPr="00C56788" w:rsidRDefault="004B63E9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C56788">
              <w:rPr>
                <w:rFonts w:ascii="Arial" w:hAnsi="Arial" w:cs="Arial"/>
              </w:rPr>
              <w:lastRenderedPageBreak/>
              <w:t>Lern- und Arbeitstechniken</w:t>
            </w:r>
          </w:p>
          <w:p w14:paraId="6E5854D0" w14:textId="77777777" w:rsidR="00C56788" w:rsidRPr="00C56788" w:rsidRDefault="004B63E9" w:rsidP="007526AE">
            <w:pPr>
              <w:pStyle w:val="Tabellenspiegelstric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C56788">
              <w:rPr>
                <w:rFonts w:ascii="Arial" w:hAnsi="Arial"/>
              </w:rPr>
              <w:t>Erlerne</w:t>
            </w:r>
            <w:r w:rsidR="00C56788" w:rsidRPr="00C56788">
              <w:rPr>
                <w:rFonts w:ascii="Arial" w:hAnsi="Arial"/>
              </w:rPr>
              <w:t>n und Anwenden digitaler Tools für die Prozesssteuerung</w:t>
            </w:r>
          </w:p>
          <w:p w14:paraId="4DBAA772" w14:textId="77777777" w:rsidR="007526AE" w:rsidRDefault="00C56788" w:rsidP="007526AE">
            <w:pPr>
              <w:pStyle w:val="Tabellenspiegelstric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C56788">
              <w:rPr>
                <w:rFonts w:ascii="Arial" w:hAnsi="Arial"/>
              </w:rPr>
              <w:t>Auswählen und Nutzen geeigneter Werkzeuge für die digitale Evaluation</w:t>
            </w:r>
          </w:p>
          <w:p w14:paraId="0CB6B23C" w14:textId="77777777" w:rsidR="004B63E9" w:rsidRPr="007526AE" w:rsidRDefault="004B63E9" w:rsidP="007526AE">
            <w:pPr>
              <w:pStyle w:val="Tabellenspiegelstric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7526AE">
              <w:rPr>
                <w:rFonts w:ascii="Arial" w:hAnsi="Arial"/>
              </w:rPr>
              <w:t xml:space="preserve">Selbstständige Erarbeitung von Themeninhalten mittels Internetrecherche (z. B. </w:t>
            </w:r>
            <w:r w:rsidR="00C56788" w:rsidRPr="007526AE">
              <w:rPr>
                <w:rFonts w:ascii="Arial" w:hAnsi="Arial"/>
              </w:rPr>
              <w:t>Webauftritt einer Stadt</w:t>
            </w:r>
            <w:r w:rsidRPr="007526AE">
              <w:rPr>
                <w:rFonts w:ascii="Arial" w:hAnsi="Arial"/>
              </w:rPr>
              <w:t xml:space="preserve">, </w:t>
            </w:r>
            <w:proofErr w:type="spellStart"/>
            <w:r w:rsidRPr="007526AE">
              <w:rPr>
                <w:rFonts w:ascii="Arial" w:hAnsi="Arial"/>
              </w:rPr>
              <w:t>Social</w:t>
            </w:r>
            <w:proofErr w:type="spellEnd"/>
            <w:r w:rsidRPr="007526AE">
              <w:rPr>
                <w:rFonts w:ascii="Arial" w:hAnsi="Arial"/>
              </w:rPr>
              <w:t xml:space="preserve"> Media)</w:t>
            </w:r>
          </w:p>
        </w:tc>
      </w:tr>
      <w:tr w:rsidR="004B63E9" w:rsidRPr="004B63E9" w14:paraId="10B21A06" w14:textId="77777777" w:rsidTr="00B317D8">
        <w:trPr>
          <w:trHeight w:val="964"/>
        </w:trPr>
        <w:tc>
          <w:tcPr>
            <w:tcW w:w="14303" w:type="dxa"/>
            <w:gridSpan w:val="2"/>
            <w:shd w:val="clear" w:color="auto" w:fill="FFFFFF" w:themeFill="background1"/>
          </w:tcPr>
          <w:p w14:paraId="549903EC" w14:textId="77777777" w:rsidR="004B63E9" w:rsidRPr="009E4701" w:rsidRDefault="004B63E9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E4701">
              <w:rPr>
                <w:rFonts w:ascii="Arial" w:hAnsi="Arial" w:cs="Arial"/>
              </w:rPr>
              <w:t>Unterrichtsmaterialien/Fundstelle</w:t>
            </w:r>
          </w:p>
          <w:p w14:paraId="0D3847C2" w14:textId="77777777" w:rsidR="004B63E9" w:rsidRPr="009E4701" w:rsidRDefault="009E4701" w:rsidP="00B317D8">
            <w:pPr>
              <w:rPr>
                <w:rFonts w:ascii="Arial" w:hAnsi="Arial" w:cs="Arial"/>
                <w:sz w:val="24"/>
                <w:szCs w:val="24"/>
              </w:rPr>
            </w:pPr>
            <w:r w:rsidRPr="009E4701">
              <w:rPr>
                <w:rFonts w:ascii="Arial" w:hAnsi="Arial" w:cs="Arial"/>
                <w:sz w:val="24"/>
                <w:szCs w:val="24"/>
              </w:rPr>
              <w:t>Informationen</w:t>
            </w:r>
            <w:r w:rsidR="004B63E9" w:rsidRPr="009E4701">
              <w:rPr>
                <w:rFonts w:ascii="Arial" w:hAnsi="Arial" w:cs="Arial"/>
                <w:sz w:val="24"/>
                <w:szCs w:val="24"/>
              </w:rPr>
              <w:t xml:space="preserve"> zum Themenbereich </w:t>
            </w:r>
            <w:r w:rsidRPr="009E4701">
              <w:rPr>
                <w:rFonts w:ascii="Arial" w:hAnsi="Arial" w:cs="Arial"/>
                <w:sz w:val="24"/>
                <w:szCs w:val="24"/>
              </w:rPr>
              <w:t>Barrierefreiheit</w:t>
            </w:r>
            <w:r>
              <w:rPr>
                <w:rFonts w:ascii="Arial" w:hAnsi="Arial" w:cs="Arial"/>
                <w:sz w:val="24"/>
                <w:szCs w:val="24"/>
              </w:rPr>
              <w:t xml:space="preserve"> in den Medien</w:t>
            </w:r>
          </w:p>
          <w:p w14:paraId="43259AD8" w14:textId="77777777" w:rsidR="009E4701" w:rsidRPr="009E4701" w:rsidRDefault="0082426A" w:rsidP="009E4701">
            <w:pPr>
              <w:pStyle w:val="Listenabsatz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de-DE"/>
              </w:rPr>
            </w:pPr>
            <w:hyperlink r:id="rId7" w:history="1">
              <w:r w:rsidR="009E4701" w:rsidRPr="00373179">
                <w:rPr>
                  <w:rStyle w:val="Hyperlink"/>
                  <w:rFonts w:ascii="Arial" w:eastAsiaTheme="minorHAnsi" w:hAnsi="Arial" w:cs="Arial"/>
                  <w:bdr w:val="none" w:sz="0" w:space="0" w:color="auto"/>
                  <w:lang w:val="de-DE" w:eastAsia="en-US"/>
                </w:rPr>
                <w:t>https://www.bildungsserver.de/Barrierefreie-Kommunikation-und-Zugang-zu-digitalen-Medien-4781-de.html</w:t>
              </w:r>
            </w:hyperlink>
          </w:p>
          <w:p w14:paraId="14B2213F" w14:textId="77777777" w:rsidR="004B63E9" w:rsidRPr="0093523D" w:rsidRDefault="0082426A" w:rsidP="009E4701">
            <w:pPr>
              <w:pStyle w:val="Listenabsatz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de-DE"/>
              </w:rPr>
            </w:pPr>
            <w:hyperlink r:id="rId8" w:history="1">
              <w:r w:rsidR="009E4701" w:rsidRPr="00373179">
                <w:rPr>
                  <w:rStyle w:val="Hyperlink"/>
                  <w:rFonts w:ascii="Arial" w:eastAsia="Times New Roman" w:hAnsi="Arial" w:cs="Arial"/>
                  <w:bdr w:val="none" w:sz="0" w:space="0" w:color="auto"/>
                  <w:lang w:val="de-DE"/>
                </w:rPr>
                <w:t>https://www.die-medienanstalten.de/themen/barrierefreiheit/</w:t>
              </w:r>
            </w:hyperlink>
          </w:p>
        </w:tc>
      </w:tr>
      <w:tr w:rsidR="004B63E9" w:rsidRPr="004B63E9" w14:paraId="35DB4717" w14:textId="77777777" w:rsidTr="00B317D8">
        <w:trPr>
          <w:trHeight w:val="1019"/>
        </w:trPr>
        <w:tc>
          <w:tcPr>
            <w:tcW w:w="14303" w:type="dxa"/>
            <w:gridSpan w:val="2"/>
            <w:shd w:val="clear" w:color="auto" w:fill="FFFFFF" w:themeFill="background1"/>
          </w:tcPr>
          <w:p w14:paraId="1B9D0B22" w14:textId="77777777" w:rsidR="004B63E9" w:rsidRPr="00EA517A" w:rsidRDefault="004B63E9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517A">
              <w:rPr>
                <w:rFonts w:ascii="Arial" w:hAnsi="Arial" w:cs="Arial"/>
              </w:rPr>
              <w:t>Organisatorische Hinweise</w:t>
            </w:r>
          </w:p>
          <w:p w14:paraId="72C0DE9B" w14:textId="77777777" w:rsidR="004B63E9" w:rsidRPr="00EA517A" w:rsidRDefault="004B63E9" w:rsidP="00B317D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EA517A">
              <w:rPr>
                <w:rFonts w:ascii="Arial" w:hAnsi="Arial"/>
              </w:rPr>
              <w:t xml:space="preserve">Anknüpfungsmöglichkeiten zum Berufsübergreifenden Lernbereich: </w:t>
            </w:r>
          </w:p>
          <w:p w14:paraId="6C28D68B" w14:textId="77777777" w:rsidR="004B63E9" w:rsidRPr="00EA517A" w:rsidRDefault="00EA517A" w:rsidP="00F17C2B">
            <w:pPr>
              <w:pStyle w:val="Tabellenspiegelstric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A517A">
              <w:rPr>
                <w:rFonts w:ascii="Arial" w:hAnsi="Arial"/>
                <w:i/>
              </w:rPr>
              <w:t>Englisch</w:t>
            </w:r>
            <w:r w:rsidR="004B63E9" w:rsidRPr="00EA517A">
              <w:rPr>
                <w:rFonts w:ascii="Arial" w:hAnsi="Arial"/>
              </w:rPr>
              <w:t xml:space="preserve">: Anforderungssituation </w:t>
            </w:r>
            <w:r w:rsidRPr="00EA517A">
              <w:rPr>
                <w:rFonts w:ascii="Arial" w:hAnsi="Arial"/>
              </w:rPr>
              <w:t>3</w:t>
            </w:r>
            <w:r w:rsidR="004B63E9" w:rsidRPr="00EA517A">
              <w:rPr>
                <w:rFonts w:ascii="Arial" w:hAnsi="Arial"/>
              </w:rPr>
              <w:t xml:space="preserve"> – </w:t>
            </w:r>
            <w:r w:rsidRPr="00EA517A">
              <w:rPr>
                <w:rFonts w:ascii="Arial" w:hAnsi="Arial"/>
              </w:rPr>
              <w:t>Produkte und Dienstleistungen (Die Absolventinnen und Absolventen verstehen und verfassen Produkt-, Anforderungs- und Dienstleistungsbeschreibungen der Berufe im Fachbereich Informatik in Betrieben, Institutionen, Verwaltungen und Körperschaften, stellen diese adressatengerecht dar und empfehlen situationsgerecht eigene Produkte und Dienstleistungen)</w:t>
            </w:r>
          </w:p>
          <w:p w14:paraId="75BB849C" w14:textId="77777777" w:rsidR="004B63E9" w:rsidRPr="00025676" w:rsidRDefault="00EA517A" w:rsidP="00F17C2B">
            <w:pPr>
              <w:pStyle w:val="Tabellenspiegelstric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A517A">
              <w:rPr>
                <w:rFonts w:ascii="Arial" w:hAnsi="Arial"/>
                <w:i/>
              </w:rPr>
              <w:t>Deutsch/Kommunikation</w:t>
            </w:r>
            <w:r w:rsidRPr="00EA517A">
              <w:rPr>
                <w:rFonts w:ascii="Arial" w:hAnsi="Arial"/>
              </w:rPr>
              <w:t>: Anforderungssituation 3</w:t>
            </w:r>
            <w:r w:rsidR="004B63E9" w:rsidRPr="00EA517A">
              <w:rPr>
                <w:rFonts w:ascii="Arial" w:hAnsi="Arial"/>
              </w:rPr>
              <w:t xml:space="preserve"> – </w:t>
            </w:r>
            <w:r w:rsidRPr="00EA517A">
              <w:rPr>
                <w:rFonts w:ascii="Arial" w:hAnsi="Arial"/>
              </w:rPr>
              <w:t>Schreiben (Die Absolventinnen und Absolventen gestalten normgerechte, situationsbezogene und adressatengerechte Sachtexte mit Bezug auf berufliche, gesellschaftliche und persönliche Handlungszusammenhänge.</w:t>
            </w:r>
          </w:p>
        </w:tc>
      </w:tr>
    </w:tbl>
    <w:p w14:paraId="3842FEEB" w14:textId="77777777" w:rsidR="004B63E9" w:rsidRPr="004B63E9" w:rsidRDefault="004B63E9" w:rsidP="004B63E9">
      <w:pPr>
        <w:rPr>
          <w:rFonts w:ascii="Arial" w:hAnsi="Arial" w:cs="Arial"/>
          <w:color w:val="FF0000"/>
          <w:sz w:val="24"/>
          <w:szCs w:val="24"/>
        </w:rPr>
      </w:pPr>
    </w:p>
    <w:sectPr w:rsidR="004B63E9" w:rsidRPr="004B63E9" w:rsidSect="00D15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B9D3" w14:textId="77777777" w:rsidR="005F4A57" w:rsidRDefault="005F4A57" w:rsidP="005F4A57">
      <w:pPr>
        <w:spacing w:after="0" w:line="240" w:lineRule="auto"/>
      </w:pPr>
      <w:r>
        <w:separator/>
      </w:r>
    </w:p>
  </w:endnote>
  <w:endnote w:type="continuationSeparator" w:id="0">
    <w:p w14:paraId="3FD3C24D" w14:textId="77777777" w:rsidR="005F4A57" w:rsidRDefault="005F4A57" w:rsidP="005F4A57">
      <w:pPr>
        <w:spacing w:after="0" w:line="240" w:lineRule="auto"/>
      </w:pPr>
      <w:r>
        <w:continuationSeparator/>
      </w:r>
    </w:p>
  </w:endnote>
  <w:endnote w:type="continuationNotice" w:id="1">
    <w:p w14:paraId="440BFCAA" w14:textId="77777777" w:rsidR="00483A86" w:rsidRDefault="00483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A60C" w14:textId="77777777" w:rsidR="0082426A" w:rsidRDefault="008242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915A" w14:textId="77777777" w:rsidR="0082426A" w:rsidRDefault="008242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93D6" w14:textId="77777777" w:rsidR="0082426A" w:rsidRDefault="00824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A00FD" w14:textId="77777777" w:rsidR="005F4A57" w:rsidRDefault="005F4A57" w:rsidP="005F4A57">
      <w:pPr>
        <w:spacing w:after="0" w:line="240" w:lineRule="auto"/>
      </w:pPr>
      <w:r>
        <w:separator/>
      </w:r>
    </w:p>
  </w:footnote>
  <w:footnote w:type="continuationSeparator" w:id="0">
    <w:p w14:paraId="6CFFCABA" w14:textId="77777777" w:rsidR="005F4A57" w:rsidRDefault="005F4A57" w:rsidP="005F4A57">
      <w:pPr>
        <w:spacing w:after="0" w:line="240" w:lineRule="auto"/>
      </w:pPr>
      <w:r>
        <w:continuationSeparator/>
      </w:r>
    </w:p>
  </w:footnote>
  <w:footnote w:type="continuationNotice" w:id="1">
    <w:p w14:paraId="29498664" w14:textId="77777777" w:rsidR="00483A86" w:rsidRDefault="00483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32B7" w14:textId="77777777" w:rsidR="0082426A" w:rsidRDefault="008242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3FAA" w14:textId="257026B1" w:rsidR="00D15609" w:rsidRDefault="00150F42" w:rsidP="00D15609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Diskriminierung, Radikalisierung und Extremismus</w:t>
    </w:r>
  </w:p>
  <w:p w14:paraId="516756D1" w14:textId="77777777" w:rsidR="00D15609" w:rsidRDefault="008242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C44D" w14:textId="77777777" w:rsidR="0082426A" w:rsidRDefault="008242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FE4"/>
    <w:multiLevelType w:val="hybridMultilevel"/>
    <w:tmpl w:val="22103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F08"/>
    <w:multiLevelType w:val="hybridMultilevel"/>
    <w:tmpl w:val="35FEA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44D"/>
    <w:multiLevelType w:val="hybridMultilevel"/>
    <w:tmpl w:val="D0A4AFFA"/>
    <w:lvl w:ilvl="0" w:tplc="C4966C1C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AC1"/>
    <w:multiLevelType w:val="hybridMultilevel"/>
    <w:tmpl w:val="0324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3645"/>
    <w:multiLevelType w:val="hybridMultilevel"/>
    <w:tmpl w:val="7C5A0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6CF"/>
    <w:multiLevelType w:val="hybridMultilevel"/>
    <w:tmpl w:val="B62A05F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74C2FD0"/>
    <w:multiLevelType w:val="hybridMultilevel"/>
    <w:tmpl w:val="4112B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D60D5"/>
    <w:multiLevelType w:val="hybridMultilevel"/>
    <w:tmpl w:val="4E6CF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34354D4"/>
    <w:multiLevelType w:val="hybridMultilevel"/>
    <w:tmpl w:val="FD90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50EBB"/>
    <w:multiLevelType w:val="hybridMultilevel"/>
    <w:tmpl w:val="234A2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731A0"/>
    <w:multiLevelType w:val="hybridMultilevel"/>
    <w:tmpl w:val="9D986C38"/>
    <w:lvl w:ilvl="0" w:tplc="E33CF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E9"/>
    <w:rsid w:val="00025676"/>
    <w:rsid w:val="00150F42"/>
    <w:rsid w:val="001E0217"/>
    <w:rsid w:val="00275AC2"/>
    <w:rsid w:val="002D7FFD"/>
    <w:rsid w:val="00302F69"/>
    <w:rsid w:val="00354AB5"/>
    <w:rsid w:val="00357F3B"/>
    <w:rsid w:val="003A623C"/>
    <w:rsid w:val="003C0468"/>
    <w:rsid w:val="003C7884"/>
    <w:rsid w:val="00410599"/>
    <w:rsid w:val="00473778"/>
    <w:rsid w:val="00483A86"/>
    <w:rsid w:val="004A1085"/>
    <w:rsid w:val="004B63E9"/>
    <w:rsid w:val="005F1EFD"/>
    <w:rsid w:val="005F4A57"/>
    <w:rsid w:val="00656A0F"/>
    <w:rsid w:val="006A165B"/>
    <w:rsid w:val="00714248"/>
    <w:rsid w:val="00720B51"/>
    <w:rsid w:val="007526AE"/>
    <w:rsid w:val="0082426A"/>
    <w:rsid w:val="00835D03"/>
    <w:rsid w:val="008A7B44"/>
    <w:rsid w:val="00907938"/>
    <w:rsid w:val="0093523D"/>
    <w:rsid w:val="009721D2"/>
    <w:rsid w:val="00992E2B"/>
    <w:rsid w:val="009E4701"/>
    <w:rsid w:val="00C56788"/>
    <w:rsid w:val="00DB7B1E"/>
    <w:rsid w:val="00E01E7F"/>
    <w:rsid w:val="00E36948"/>
    <w:rsid w:val="00EA517A"/>
    <w:rsid w:val="00EF738B"/>
    <w:rsid w:val="00F17C2B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E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3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B63E9"/>
    <w:rPr>
      <w:u w:val="single"/>
    </w:rPr>
  </w:style>
  <w:style w:type="paragraph" w:customStyle="1" w:styleId="Tabellentext">
    <w:name w:val="Tabellentext"/>
    <w:basedOn w:val="Standard"/>
    <w:rsid w:val="004B63E9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ellenspiegelstrich">
    <w:name w:val="Tabellenspiegelstrich"/>
    <w:basedOn w:val="Standard"/>
    <w:rsid w:val="004B63E9"/>
    <w:pPr>
      <w:numPr>
        <w:numId w:val="1"/>
      </w:numPr>
      <w:spacing w:after="0" w:line="240" w:lineRule="auto"/>
    </w:pPr>
    <w:rPr>
      <w:rFonts w:ascii="Times New Roman" w:eastAsia="MS Mincho" w:hAnsi="Times New Roman" w:cs="Arial"/>
      <w:sz w:val="24"/>
      <w:szCs w:val="24"/>
      <w:lang w:eastAsia="de-DE"/>
    </w:rPr>
  </w:style>
  <w:style w:type="paragraph" w:customStyle="1" w:styleId="Tabellenberschrift">
    <w:name w:val="Tabellenüberschrift"/>
    <w:basedOn w:val="Tabellentext"/>
    <w:rsid w:val="004B63E9"/>
    <w:pPr>
      <w:tabs>
        <w:tab w:val="left" w:pos="1985"/>
        <w:tab w:val="left" w:pos="3402"/>
      </w:tabs>
      <w:spacing w:before="0"/>
    </w:pPr>
    <w:rPr>
      <w:b/>
      <w:bCs/>
    </w:rPr>
  </w:style>
  <w:style w:type="table" w:customStyle="1" w:styleId="RLPTabelle">
    <w:name w:val="RLP Tabelle"/>
    <w:rsid w:val="004B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styleId="Listenabsatz">
    <w:name w:val="List Paragraph"/>
    <w:basedOn w:val="Standard"/>
    <w:uiPriority w:val="34"/>
    <w:qFormat/>
    <w:rsid w:val="004B6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B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3E9"/>
  </w:style>
  <w:style w:type="paragraph" w:styleId="Fuzeile">
    <w:name w:val="footer"/>
    <w:basedOn w:val="Standard"/>
    <w:link w:val="FuzeileZchn"/>
    <w:uiPriority w:val="99"/>
    <w:unhideWhenUsed/>
    <w:rsid w:val="005F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A57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A8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3A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3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medienanstalten.de/themen/barrierefreihe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ildungsserver.de/Barrierefreie-Kommunikation-und-Zugang-zu-digitalen-Medien-4781-de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2023-08-02T13:44:00Z</dcterms:created>
  <dcterms:modified xsi:type="dcterms:W3CDTF">2023-08-02T13:44:00Z</dcterms:modified>
</cp:coreProperties>
</file>