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510EF" w:rsidTr="00F02F97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4510EF" w:rsidRDefault="00F02F97" w:rsidP="004510EF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</w:t>
            </w:r>
            <w:r w:rsidR="00401D77" w:rsidRPr="004510EF">
              <w:rPr>
                <w:b/>
              </w:rPr>
              <w:t>. Ausbildungsjahr</w:t>
            </w:r>
          </w:p>
          <w:p w:rsidR="00401D77" w:rsidRPr="000333BB" w:rsidRDefault="00401D77" w:rsidP="004510EF">
            <w:pPr>
              <w:pStyle w:val="Tabellentext"/>
              <w:tabs>
                <w:tab w:val="left" w:pos="2098"/>
              </w:tabs>
              <w:spacing w:before="60" w:after="60"/>
            </w:pPr>
            <w:r w:rsidRPr="004510EF">
              <w:rPr>
                <w:b/>
              </w:rPr>
              <w:t>Bündelungsfach:</w:t>
            </w:r>
            <w:r w:rsidR="00803AC6">
              <w:tab/>
            </w:r>
            <w:r w:rsidR="0005750D">
              <w:t>Orthopädieschuhtechnische Heil- und Hilfsmittel herstellen und übergeben</w:t>
            </w:r>
          </w:p>
          <w:p w:rsidR="00401D77" w:rsidRPr="000333BB" w:rsidRDefault="00401D77" w:rsidP="004510EF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4510EF">
              <w:rPr>
                <w:b/>
              </w:rPr>
              <w:t>Lernfeld Nr.</w:t>
            </w:r>
            <w:r w:rsidR="0005750D">
              <w:rPr>
                <w:b/>
              </w:rPr>
              <w:t xml:space="preserve"> 6</w:t>
            </w:r>
            <w:r w:rsidRPr="000333BB">
              <w:tab/>
              <w:t>(</w:t>
            </w:r>
            <w:r w:rsidR="0005750D">
              <w:t xml:space="preserve">100 </w:t>
            </w:r>
            <w:r w:rsidRPr="000333BB">
              <w:t>UStd.):</w:t>
            </w:r>
            <w:r w:rsidR="00F02F97">
              <w:t xml:space="preserve"> </w:t>
            </w:r>
            <w:r w:rsidR="0005750D">
              <w:t>Orthopädische Bettungen herstellen</w:t>
            </w:r>
          </w:p>
          <w:p w:rsidR="00401D77" w:rsidRPr="007D06CC" w:rsidRDefault="00401D77" w:rsidP="00725F4D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4510EF">
              <w:rPr>
                <w:b/>
              </w:rPr>
              <w:t xml:space="preserve">Lernsituation </w:t>
            </w:r>
            <w:r w:rsidR="00725F4D">
              <w:rPr>
                <w:b/>
              </w:rPr>
              <w:t>6.</w:t>
            </w:r>
            <w:r w:rsidR="008B2DA3">
              <w:rPr>
                <w:b/>
              </w:rPr>
              <w:t>3</w:t>
            </w:r>
            <w:r w:rsidR="0005750D">
              <w:tab/>
            </w:r>
            <w:r w:rsidR="0005750D" w:rsidRPr="00725F4D">
              <w:t>(</w:t>
            </w:r>
            <w:r w:rsidR="00732A97">
              <w:t>24</w:t>
            </w:r>
            <w:r w:rsidR="008B2DA3" w:rsidRPr="00725F4D">
              <w:t xml:space="preserve"> </w:t>
            </w:r>
            <w:r w:rsidR="0005750D" w:rsidRPr="00725F4D">
              <w:t>UStd.):</w:t>
            </w:r>
            <w:r w:rsidR="00F02F97" w:rsidRPr="00725F4D">
              <w:t xml:space="preserve"> </w:t>
            </w:r>
            <w:r w:rsidR="0005750D" w:rsidRPr="00725F4D">
              <w:t>Planung</w:t>
            </w:r>
            <w:r w:rsidR="004C44A3" w:rsidRPr="00725F4D">
              <w:t>,</w:t>
            </w:r>
            <w:r w:rsidR="0005750D" w:rsidRPr="00725F4D">
              <w:t xml:space="preserve"> Herstellung </w:t>
            </w:r>
            <w:r w:rsidR="004C44A3" w:rsidRPr="00725F4D">
              <w:t xml:space="preserve">und Übergabe </w:t>
            </w:r>
            <w:r w:rsidR="0005750D" w:rsidRPr="00725F4D">
              <w:t xml:space="preserve">der Bettung für einen </w:t>
            </w:r>
            <w:proofErr w:type="spellStart"/>
            <w:r w:rsidR="0005750D" w:rsidRPr="00725F4D">
              <w:t>Pes</w:t>
            </w:r>
            <w:proofErr w:type="spellEnd"/>
            <w:r w:rsidR="00732A97">
              <w:t xml:space="preserve"> </w:t>
            </w:r>
            <w:proofErr w:type="spellStart"/>
            <w:r w:rsidR="0005750D" w:rsidRPr="00725F4D">
              <w:t>equinovarus</w:t>
            </w:r>
            <w:proofErr w:type="spellEnd"/>
            <w:r w:rsidR="00F02F97" w:rsidRPr="00725F4D">
              <w:t>-</w:t>
            </w:r>
            <w:r w:rsidR="008D3FF0" w:rsidRPr="00725F4D">
              <w:t>Patienten</w:t>
            </w:r>
          </w:p>
        </w:tc>
      </w:tr>
      <w:tr w:rsidR="00401D77" w:rsidRPr="004510EF" w:rsidTr="00F02F97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Default="008B2DA3" w:rsidP="004510EF">
            <w:pPr>
              <w:pStyle w:val="Tabellentext"/>
              <w:spacing w:before="0"/>
            </w:pPr>
            <w:r>
              <w:t xml:space="preserve">Ein erblich bedingter </w:t>
            </w:r>
            <w:proofErr w:type="spellStart"/>
            <w:r>
              <w:t>Pes</w:t>
            </w:r>
            <w:proofErr w:type="spellEnd"/>
            <w:r>
              <w:t xml:space="preserve"> </w:t>
            </w:r>
            <w:proofErr w:type="spellStart"/>
            <w:r>
              <w:t>equinovarus</w:t>
            </w:r>
            <w:proofErr w:type="spellEnd"/>
            <w:r>
              <w:t xml:space="preserve"> stellt die Ursache für eine bereits lebenslang notwendige Versorgung eines mittlerweile 78</w:t>
            </w:r>
            <w:r w:rsidR="00725F4D">
              <w:t>-</w:t>
            </w:r>
            <w:r>
              <w:t xml:space="preserve">jährigen Mannes dar, der nun ein Seniorenheim in der Nähe seiner Kinder bezieht. </w:t>
            </w:r>
            <w:r w:rsidR="00A645E5">
              <w:t>In di</w:t>
            </w:r>
            <w:r w:rsidR="00A645E5">
              <w:t>e</w:t>
            </w:r>
            <w:r w:rsidR="00A645E5">
              <w:t>sem Zusammenhang wird nun ein anderer Betrieb zur Fertigung seiner Schuhe beauftragt.</w:t>
            </w:r>
          </w:p>
          <w:p w:rsidR="008B2DA3" w:rsidRDefault="008B2DA3" w:rsidP="008B2DA3">
            <w:pPr>
              <w:pStyle w:val="Tabellentext"/>
              <w:spacing w:before="0"/>
            </w:pPr>
            <w:r>
              <w:t>Im Rahmen der Anamnese ist die starke Supination offen</w:t>
            </w:r>
            <w:r w:rsidR="004C78AA">
              <w:t>kundig,</w:t>
            </w:r>
            <w:r>
              <w:t xml:space="preserve"> ebenso die prägnante Spitzfußstellung und der sehr unsichere stampfende Gang. </w:t>
            </w:r>
          </w:p>
          <w:p w:rsidR="008B2DA3" w:rsidRPr="007D06CC" w:rsidRDefault="008B2DA3" w:rsidP="004C78AA">
            <w:pPr>
              <w:pStyle w:val="Tabellentext"/>
              <w:spacing w:before="0"/>
            </w:pPr>
            <w:r>
              <w:t>Die versorgungstechnisch notwendigen Untersuchungen</w:t>
            </w:r>
            <w:r w:rsidR="004C78AA">
              <w:t xml:space="preserve"> zu dieser path</w:t>
            </w:r>
            <w:r w:rsidR="004C78AA">
              <w:t>o</w:t>
            </w:r>
            <w:r w:rsidR="004C78AA">
              <w:t>logischen Erscheinungsform</w:t>
            </w:r>
            <w:r>
              <w:t xml:space="preserve"> und der Vermerk relevanter Daten bilden die Eckpfeiler des erforderlichen Bettungsbaus. Dabei </w:t>
            </w:r>
            <w:r w:rsidR="004C78AA">
              <w:t>werden die</w:t>
            </w:r>
            <w:r>
              <w:t xml:space="preserve"> positiven und auch negativen Akzente der bishe</w:t>
            </w:r>
            <w:r w:rsidR="001B0CA3">
              <w:t>rigen</w:t>
            </w:r>
            <w:r>
              <w:t xml:space="preserve"> Versorgungen als Fundament des Planungs- und Fertigungs</w:t>
            </w:r>
            <w:r w:rsidR="004C78AA">
              <w:t>prozesses in Erfahrung gebracht.</w:t>
            </w:r>
          </w:p>
        </w:tc>
        <w:tc>
          <w:tcPr>
            <w:tcW w:w="7273" w:type="dxa"/>
            <w:shd w:val="clear" w:color="auto" w:fill="auto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725F4D" w:rsidRDefault="00725F4D" w:rsidP="00725F4D">
            <w:pPr>
              <w:pStyle w:val="Tabellenspiegelstrich"/>
            </w:pPr>
            <w:r w:rsidRPr="0000595D">
              <w:t>Analytische Darstellung der Indikation</w:t>
            </w:r>
            <w:r>
              <w:t xml:space="preserve"> auf Basis der Anamnese</w:t>
            </w:r>
          </w:p>
          <w:p w:rsidR="00725F4D" w:rsidRDefault="00725F4D" w:rsidP="00725F4D">
            <w:pPr>
              <w:pStyle w:val="Tabellenspiegelstrich"/>
            </w:pPr>
            <w:r>
              <w:t>Arbeitsplan für den Fertigungsprozess</w:t>
            </w:r>
          </w:p>
          <w:p w:rsidR="00725F4D" w:rsidRDefault="00725F4D" w:rsidP="00725F4D">
            <w:pPr>
              <w:pStyle w:val="Tabellenspiegelstrich"/>
            </w:pPr>
            <w:r>
              <w:t>Werkskizze und Kostenrechnung</w:t>
            </w:r>
          </w:p>
          <w:p w:rsidR="00725F4D" w:rsidRDefault="00725F4D" w:rsidP="00725F4D">
            <w:pPr>
              <w:pStyle w:val="Tabellenspiegelstrich"/>
            </w:pPr>
            <w:r>
              <w:t>Kriterien der Passgenauigkeit</w:t>
            </w:r>
          </w:p>
          <w:p w:rsidR="004C78AA" w:rsidRDefault="004C78AA" w:rsidP="00725F4D">
            <w:pPr>
              <w:pStyle w:val="Tabellenspiegelstrich"/>
            </w:pPr>
            <w:r>
              <w:t>Fehlerquellendokumentation</w:t>
            </w:r>
          </w:p>
          <w:p w:rsidR="00401D77" w:rsidRPr="004C78AA" w:rsidRDefault="00725F4D" w:rsidP="00725F4D">
            <w:pPr>
              <w:pStyle w:val="Tabellenspiegelstrich"/>
            </w:pPr>
            <w:r w:rsidRPr="004C78AA">
              <w:t>Dokumentation des Anpassungs- und Übergabeprozesses</w:t>
            </w:r>
          </w:p>
          <w:p w:rsidR="0000595D" w:rsidRPr="0000595D" w:rsidRDefault="0000595D" w:rsidP="004C78AA">
            <w:pPr>
              <w:pStyle w:val="Tabellenberschrift"/>
              <w:rPr>
                <w:b w:val="0"/>
                <w:sz w:val="32"/>
                <w:szCs w:val="32"/>
              </w:rPr>
            </w:pPr>
          </w:p>
        </w:tc>
      </w:tr>
      <w:tr w:rsidR="00401D77" w:rsidRPr="004510EF" w:rsidTr="008142B0">
        <w:trPr>
          <w:jc w:val="center"/>
        </w:trPr>
        <w:tc>
          <w:tcPr>
            <w:tcW w:w="7299" w:type="dxa"/>
            <w:shd w:val="clear" w:color="auto" w:fill="auto"/>
          </w:tcPr>
          <w:p w:rsidR="00401D77" w:rsidRPr="007D06CC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725F4D" w:rsidRDefault="00693591" w:rsidP="00F02F97">
            <w:pPr>
              <w:pStyle w:val="Tabellentext"/>
            </w:pPr>
            <w:r>
              <w:t>Die Schülerinnen und Schüler</w:t>
            </w:r>
          </w:p>
          <w:p w:rsidR="00401D77" w:rsidRDefault="00693591" w:rsidP="00725F4D">
            <w:pPr>
              <w:pStyle w:val="Tabellenspiegelstrich"/>
            </w:pPr>
            <w:r>
              <w:t>planen auf der Grundlage einer Analyse</w:t>
            </w:r>
            <w:r w:rsidR="004174BF">
              <w:t xml:space="preserve"> der Indikation</w:t>
            </w:r>
            <w:r>
              <w:t xml:space="preserve"> den Fert</w:t>
            </w:r>
            <w:r>
              <w:t>i</w:t>
            </w:r>
            <w:r>
              <w:t>gungsprozess</w:t>
            </w:r>
            <w:r w:rsidR="00401D77">
              <w:t xml:space="preserve"> </w:t>
            </w:r>
            <w:r>
              <w:t>zur Herstellung einer orth</w:t>
            </w:r>
            <w:r w:rsidR="008510D6">
              <w:t>o</w:t>
            </w:r>
            <w:r>
              <w:t>pädischen Be</w:t>
            </w:r>
            <w:r w:rsidR="004174BF">
              <w:t>t</w:t>
            </w:r>
            <w:r>
              <w:t>tung für d</w:t>
            </w:r>
            <w:r w:rsidR="00EB1B4D">
              <w:t xml:space="preserve">ie Versorgung eines </w:t>
            </w:r>
            <w:proofErr w:type="spellStart"/>
            <w:r>
              <w:t>Pes</w:t>
            </w:r>
            <w:proofErr w:type="spellEnd"/>
            <w:r>
              <w:t xml:space="preserve"> </w:t>
            </w:r>
            <w:proofErr w:type="spellStart"/>
            <w:r>
              <w:t>equinovarus</w:t>
            </w:r>
            <w:proofErr w:type="spellEnd"/>
          </w:p>
          <w:p w:rsidR="009405E0" w:rsidRDefault="009405E0" w:rsidP="00725F4D">
            <w:pPr>
              <w:pStyle w:val="Tabellenspiegelstrich"/>
            </w:pPr>
            <w:r>
              <w:t>fertigen die Bettung</w:t>
            </w:r>
          </w:p>
          <w:p w:rsidR="009405E0" w:rsidRDefault="00693591" w:rsidP="00725F4D">
            <w:pPr>
              <w:pStyle w:val="Tabellenspiegelstrich"/>
            </w:pPr>
            <w:r>
              <w:t>überprüfen die Pass</w:t>
            </w:r>
            <w:r w:rsidR="004C44A3">
              <w:t xml:space="preserve">form </w:t>
            </w:r>
            <w:r>
              <w:t>unter Berücksichtigung selbst erstellter Krit</w:t>
            </w:r>
            <w:r>
              <w:t>e</w:t>
            </w:r>
            <w:r w:rsidR="009405E0">
              <w:t>rien</w:t>
            </w:r>
            <w:r>
              <w:t xml:space="preserve"> </w:t>
            </w:r>
          </w:p>
          <w:p w:rsidR="009405E0" w:rsidRDefault="00693591" w:rsidP="00725F4D">
            <w:pPr>
              <w:pStyle w:val="Tabellenspiegelstrich"/>
            </w:pPr>
            <w:r>
              <w:t xml:space="preserve">nehmen ggf. Nacharbeiten vor und </w:t>
            </w:r>
          </w:p>
          <w:p w:rsidR="00693591" w:rsidRDefault="00693591" w:rsidP="00725F4D">
            <w:pPr>
              <w:pStyle w:val="Tabellenspiegelstrich"/>
            </w:pPr>
            <w:r>
              <w:t xml:space="preserve">übergeben </w:t>
            </w:r>
            <w:r w:rsidR="009405E0">
              <w:t>die orthopädische Bettung</w:t>
            </w:r>
            <w:r>
              <w:t xml:space="preserve"> an den Patienten</w:t>
            </w:r>
          </w:p>
          <w:p w:rsidR="00725F4D" w:rsidRDefault="00725F4D" w:rsidP="00725F4D">
            <w:pPr>
              <w:pStyle w:val="Tabellenspiegelstrich"/>
            </w:pPr>
            <w:r>
              <w:t>gestalten die Kommunikation mit der Patientin</w:t>
            </w:r>
            <w:r w:rsidR="008142B0">
              <w:t>/</w:t>
            </w:r>
            <w:r>
              <w:t>dem Patienten im Ko</w:t>
            </w:r>
            <w:r>
              <w:t>n</w:t>
            </w:r>
            <w:r>
              <w:t>text des Übergabeprozesses sensibel, empathisch und fachkompetent</w:t>
            </w:r>
          </w:p>
          <w:p w:rsidR="00725F4D" w:rsidRPr="008142B0" w:rsidRDefault="00725F4D" w:rsidP="008204B3">
            <w:pPr>
              <w:pStyle w:val="Tabellenspiegelstrich"/>
              <w:keepLines/>
              <w:rPr>
                <w:spacing w:val="-4"/>
              </w:rPr>
            </w:pPr>
            <w:r w:rsidRPr="008142B0">
              <w:rPr>
                <w:spacing w:val="-4"/>
              </w:rPr>
              <w:t>reflektieren mögliche Fehlerquellen im Planungs- und Fertigungsprozess der orthopädischen Bettung und transferieren die gewonnenen Erkenn</w:t>
            </w:r>
            <w:r w:rsidRPr="008142B0">
              <w:rPr>
                <w:spacing w:val="-4"/>
              </w:rPr>
              <w:t>t</w:t>
            </w:r>
            <w:r w:rsidRPr="008142B0">
              <w:rPr>
                <w:spacing w:val="-4"/>
              </w:rPr>
              <w:t>nisse in weitere Tätigkeitsfelder ihrer beruflichen Lebenswirklichkeit</w:t>
            </w:r>
          </w:p>
          <w:p w:rsidR="00693591" w:rsidRPr="007D06CC" w:rsidRDefault="00725F4D" w:rsidP="00725F4D">
            <w:pPr>
              <w:pStyle w:val="Tabellenspiegelstrich"/>
            </w:pPr>
            <w:proofErr w:type="spellStart"/>
            <w:r>
              <w:lastRenderedPageBreak/>
              <w:t>führen den</w:t>
            </w:r>
            <w:proofErr w:type="spellEnd"/>
            <w:r>
              <w:t xml:space="preserve"> Planungs- und Herstellungsprozess der orthopädischen Be</w:t>
            </w:r>
            <w:r>
              <w:t>t</w:t>
            </w:r>
            <w:r>
              <w:t>tung entsprechend der betrieblichen Handlungsabläufe zeitök</w:t>
            </w:r>
            <w:r w:rsidR="009405E0">
              <w:t>onomisch und strukturiert durch</w:t>
            </w:r>
          </w:p>
        </w:tc>
        <w:tc>
          <w:tcPr>
            <w:tcW w:w="7273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401D77" w:rsidRPr="00F02F97" w:rsidRDefault="00DD3E62" w:rsidP="00F02F97">
            <w:pPr>
              <w:pStyle w:val="Tabellenspiegelstrich"/>
            </w:pPr>
            <w:r>
              <w:t xml:space="preserve">Analyse </w:t>
            </w:r>
            <w:r w:rsidRPr="00F02F97">
              <w:t>der Indikation (Pathologie, Biomechanik, Gangbild etc.)</w:t>
            </w:r>
          </w:p>
          <w:p w:rsidR="00DD3E62" w:rsidRPr="00F02F97" w:rsidRDefault="00DD3E62" w:rsidP="00F02F97">
            <w:pPr>
              <w:pStyle w:val="Tabellenspiegelstrich"/>
            </w:pPr>
            <w:r w:rsidRPr="00F02F97">
              <w:t>Fertigungsverfahren für orthopädische Bettungen</w:t>
            </w:r>
          </w:p>
          <w:p w:rsidR="00DD3E62" w:rsidRPr="00F02F97" w:rsidRDefault="00DD3E62" w:rsidP="00F02F97">
            <w:pPr>
              <w:pStyle w:val="Tabellenspiegelstrich"/>
            </w:pPr>
            <w:r w:rsidRPr="00F02F97">
              <w:t xml:space="preserve">Wirkungsweise der orthopädischen Bettung für den </w:t>
            </w:r>
            <w:proofErr w:type="spellStart"/>
            <w:r w:rsidRPr="00F02F97">
              <w:t>Pes</w:t>
            </w:r>
            <w:proofErr w:type="spellEnd"/>
            <w:r w:rsidRPr="00F02F97">
              <w:t xml:space="preserve"> </w:t>
            </w:r>
            <w:proofErr w:type="spellStart"/>
            <w:r w:rsidRPr="00F02F97">
              <w:t>equinovarus</w:t>
            </w:r>
            <w:proofErr w:type="spellEnd"/>
          </w:p>
          <w:p w:rsidR="008D37B4" w:rsidRDefault="00DD3E62" w:rsidP="00F02F97">
            <w:pPr>
              <w:pStyle w:val="Tabellenspiegelstrich"/>
            </w:pPr>
            <w:r w:rsidRPr="00F02F97">
              <w:t>Funktionsgerechte Werkstoffauswahl</w:t>
            </w:r>
          </w:p>
          <w:p w:rsidR="00DD3E62" w:rsidRPr="00F02F97" w:rsidRDefault="00DD3E62" w:rsidP="00F02F97">
            <w:pPr>
              <w:pStyle w:val="Tabellenspiegelstrich"/>
            </w:pPr>
            <w:r w:rsidRPr="00F02F97">
              <w:t>Berücksichtigung der Last- und Kraftübertragungsmechanismen</w:t>
            </w:r>
          </w:p>
          <w:p w:rsidR="00DD3E62" w:rsidRPr="00F02F97" w:rsidRDefault="00DD3E62" w:rsidP="00F02F97">
            <w:pPr>
              <w:pStyle w:val="Tabellenspiegelstrich"/>
            </w:pPr>
            <w:r w:rsidRPr="00F02F97">
              <w:t>Erstellung einer Werk</w:t>
            </w:r>
            <w:r w:rsidR="008D3FF0" w:rsidRPr="00F02F97">
              <w:t>skizze</w:t>
            </w:r>
            <w:r w:rsidRPr="00F02F97">
              <w:t xml:space="preserve"> und Kalkulation der Kosten</w:t>
            </w:r>
          </w:p>
          <w:p w:rsidR="00DD3E62" w:rsidRPr="00F02F97" w:rsidRDefault="004C44A3" w:rsidP="00F02F97">
            <w:pPr>
              <w:pStyle w:val="Tabellenspiegelstrich"/>
            </w:pPr>
            <w:r w:rsidRPr="00F02F97">
              <w:t xml:space="preserve">Entwicklung von </w:t>
            </w:r>
            <w:r w:rsidR="00DD3E62" w:rsidRPr="00F02F97">
              <w:t>Kriterien der Passgenauigkeit bei Anproben</w:t>
            </w:r>
          </w:p>
          <w:p w:rsidR="00DD3E62" w:rsidRPr="00F02F97" w:rsidRDefault="00DD3E62" w:rsidP="00F02F97">
            <w:pPr>
              <w:pStyle w:val="Tabellenspiegelstrich"/>
            </w:pPr>
            <w:r w:rsidRPr="00F02F97">
              <w:t>A</w:t>
            </w:r>
            <w:r w:rsidR="00FF2698" w:rsidRPr="00F02F97">
              <w:t>daption</w:t>
            </w:r>
            <w:r w:rsidRPr="00F02F97">
              <w:t xml:space="preserve"> und Darlegung der Wirkung</w:t>
            </w:r>
          </w:p>
          <w:p w:rsidR="00DD3E62" w:rsidRPr="007D06CC" w:rsidRDefault="00DD3E62" w:rsidP="00F02F97">
            <w:pPr>
              <w:pStyle w:val="Tabellenspiegelstrich"/>
            </w:pPr>
            <w:r w:rsidRPr="00F02F97">
              <w:t>Problematisi</w:t>
            </w:r>
            <w:r>
              <w:t>erung und Reflexion der Fehlerquellen</w:t>
            </w:r>
          </w:p>
        </w:tc>
      </w:tr>
      <w:tr w:rsidR="00401D77" w:rsidRPr="004510EF" w:rsidTr="00F02F9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6514E2" w:rsidRDefault="0005750D" w:rsidP="008204B3">
            <w:pPr>
              <w:pStyle w:val="Tabellenspiegelstrich"/>
            </w:pPr>
            <w:r>
              <w:t>Beschaffung und Verarbeitung von Informationen</w:t>
            </w:r>
            <w:r w:rsidR="009405E0">
              <w:t xml:space="preserve"> (z. B. Notizen, Skizzen)</w:t>
            </w:r>
          </w:p>
          <w:p w:rsidR="0005750D" w:rsidRDefault="0005750D" w:rsidP="008204B3">
            <w:pPr>
              <w:pStyle w:val="Tabellenspiegelstrich"/>
            </w:pPr>
            <w:r>
              <w:t>Selbstständige Planung, Erarbeitung und Bewertung</w:t>
            </w:r>
            <w:r w:rsidR="009405E0">
              <w:t xml:space="preserve"> (z. B. Aktionsplan, Entscheidungsmatrix, Pro und Contra)</w:t>
            </w:r>
          </w:p>
          <w:p w:rsidR="0005750D" w:rsidRDefault="0005750D" w:rsidP="008204B3">
            <w:pPr>
              <w:pStyle w:val="Tabellenspiegelstrich"/>
            </w:pPr>
            <w:r>
              <w:t>Entwicklung von Verantwortungs- und Pflichtbewusstsein</w:t>
            </w:r>
            <w:r w:rsidR="009405E0">
              <w:t xml:space="preserve"> (z. B. Teamstrukturen analysieren, </w:t>
            </w:r>
            <w:proofErr w:type="spellStart"/>
            <w:r w:rsidR="009405E0">
              <w:t>Jigsaw</w:t>
            </w:r>
            <w:proofErr w:type="spellEnd"/>
            <w:r w:rsidR="009405E0">
              <w:t xml:space="preserve"> [Gruppenpuzzle])</w:t>
            </w:r>
          </w:p>
          <w:p w:rsidR="0005750D" w:rsidRPr="007D06CC" w:rsidRDefault="0005750D" w:rsidP="008204B3">
            <w:pPr>
              <w:pStyle w:val="Tabellenspiegelstrich"/>
            </w:pPr>
            <w:r>
              <w:t>Konstruktive</w:t>
            </w:r>
            <w:r w:rsidR="00AB6E47">
              <w:t xml:space="preserve"> und empathische</w:t>
            </w:r>
            <w:r>
              <w:t xml:space="preserve"> Argumentation und Gesprächsführung</w:t>
            </w:r>
            <w:r w:rsidR="009405E0">
              <w:t xml:space="preserve"> (z. B. dialektische Argumentation, kooperativer Rollentausch)</w:t>
            </w:r>
          </w:p>
        </w:tc>
      </w:tr>
      <w:tr w:rsidR="00401D77" w:rsidRPr="004510EF" w:rsidTr="00F02F9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05750D" w:rsidP="006514E2">
            <w:pPr>
              <w:pStyle w:val="Tabellentext"/>
            </w:pPr>
            <w:r>
              <w:t xml:space="preserve">Internetrecherche, Fachbuch, eigene Arbeitsunterlagen, Kalkulationsbogen, Herstellerangaben zu </w:t>
            </w:r>
            <w:proofErr w:type="spellStart"/>
            <w:r>
              <w:t>Shore</w:t>
            </w:r>
            <w:proofErr w:type="spellEnd"/>
            <w:r>
              <w:t>-Härten</w:t>
            </w:r>
          </w:p>
        </w:tc>
      </w:tr>
      <w:tr w:rsidR="00401D77" w:rsidRPr="004510EF" w:rsidTr="00F02F9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7D06CC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Pr="00C3497F" w:rsidRDefault="009405E0" w:rsidP="00725F4D">
            <w:pPr>
              <w:pStyle w:val="Tabellentext"/>
              <w:spacing w:before="0"/>
            </w:pPr>
            <w:r>
              <w:t>Computerraum, ggf. Werkraum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C9" w:rsidRDefault="001C6CC9">
      <w:r>
        <w:separator/>
      </w:r>
    </w:p>
    <w:p w:rsidR="001C6CC9" w:rsidRDefault="001C6CC9"/>
    <w:p w:rsidR="001C6CC9" w:rsidRDefault="001C6CC9"/>
  </w:endnote>
  <w:endnote w:type="continuationSeparator" w:id="0">
    <w:p w:rsidR="001C6CC9" w:rsidRDefault="001C6CC9">
      <w:r>
        <w:continuationSeparator/>
      </w:r>
    </w:p>
    <w:p w:rsidR="001C6CC9" w:rsidRDefault="001C6CC9"/>
    <w:p w:rsidR="001C6CC9" w:rsidRDefault="001C6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http://www.berufsbildung.nrw.de/lehrplaene-fachklassen/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8D37B4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8D37B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C9" w:rsidRDefault="001C6CC9">
      <w:r>
        <w:separator/>
      </w:r>
    </w:p>
  </w:footnote>
  <w:footnote w:type="continuationSeparator" w:id="0">
    <w:p w:rsidR="001C6CC9" w:rsidRDefault="001C6CC9">
      <w:r>
        <w:continuationSeparator/>
      </w:r>
    </w:p>
    <w:p w:rsidR="001C6CC9" w:rsidRDefault="001C6CC9"/>
    <w:p w:rsidR="001C6CC9" w:rsidRDefault="001C6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AB4818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01D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301D9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01D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F70DCB">
                      <w:fldChar w:fldCharType="begin"/>
                    </w:r>
                    <w:r w:rsidR="00F70DCB">
                      <w:instrText xml:space="preserve"> NUMPAGES  \* Arabic  \* MERGEFORMAT </w:instrText>
                    </w:r>
                    <w:r w:rsidR="00F70DCB">
                      <w:fldChar w:fldCharType="separate"/>
                    </w:r>
                    <w:r w:rsidR="00301D9B">
                      <w:rPr>
                        <w:noProof/>
                      </w:rPr>
                      <w:t>2</w:t>
                    </w:r>
                    <w:r w:rsidR="00F70DC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97" w:rsidRPr="00F02F97" w:rsidRDefault="00F02F97">
    <w:pPr>
      <w:pStyle w:val="Kopfzeile"/>
      <w:rPr>
        <w:b/>
        <w:sz w:val="28"/>
        <w:szCs w:val="28"/>
      </w:rPr>
    </w:pPr>
    <w:r w:rsidRPr="00F02F97">
      <w:rPr>
        <w:b/>
        <w:sz w:val="28"/>
        <w:szCs w:val="28"/>
      </w:rPr>
      <w:t>Orthopädieschuhmacherin/Orthopädieschuhmacher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4B13"/>
    <w:multiLevelType w:val="hybridMultilevel"/>
    <w:tmpl w:val="9C4A2ED2"/>
    <w:lvl w:ilvl="0" w:tplc="08DC5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E17CD6"/>
    <w:multiLevelType w:val="hybridMultilevel"/>
    <w:tmpl w:val="56CA0920"/>
    <w:lvl w:ilvl="0" w:tplc="19F648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18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30C"/>
    <w:rsid w:val="00000516"/>
    <w:rsid w:val="00000E06"/>
    <w:rsid w:val="00003C42"/>
    <w:rsid w:val="0000595D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2A60"/>
    <w:rsid w:val="00050CF1"/>
    <w:rsid w:val="0005360E"/>
    <w:rsid w:val="0005533A"/>
    <w:rsid w:val="00057036"/>
    <w:rsid w:val="0005750D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0CA3"/>
    <w:rsid w:val="001B4448"/>
    <w:rsid w:val="001B4DC5"/>
    <w:rsid w:val="001B6386"/>
    <w:rsid w:val="001B6C45"/>
    <w:rsid w:val="001C0DB7"/>
    <w:rsid w:val="001C26D3"/>
    <w:rsid w:val="001C4B15"/>
    <w:rsid w:val="001C68F1"/>
    <w:rsid w:val="001C6CC9"/>
    <w:rsid w:val="001D0CEA"/>
    <w:rsid w:val="001D2A52"/>
    <w:rsid w:val="001D71C5"/>
    <w:rsid w:val="001E01A7"/>
    <w:rsid w:val="001E6496"/>
    <w:rsid w:val="001F1BD7"/>
    <w:rsid w:val="001F2760"/>
    <w:rsid w:val="001F2EA5"/>
    <w:rsid w:val="001F3068"/>
    <w:rsid w:val="001F39A2"/>
    <w:rsid w:val="001F3C05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1D9B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77F53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5C"/>
    <w:rsid w:val="003F3787"/>
    <w:rsid w:val="00401D77"/>
    <w:rsid w:val="004070AD"/>
    <w:rsid w:val="00413319"/>
    <w:rsid w:val="004159E4"/>
    <w:rsid w:val="004173A0"/>
    <w:rsid w:val="004174BF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71C"/>
    <w:rsid w:val="00483DBF"/>
    <w:rsid w:val="00485D7F"/>
    <w:rsid w:val="00491506"/>
    <w:rsid w:val="004970B6"/>
    <w:rsid w:val="0049774F"/>
    <w:rsid w:val="004A0125"/>
    <w:rsid w:val="004A413F"/>
    <w:rsid w:val="004A4F09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44A3"/>
    <w:rsid w:val="004C702A"/>
    <w:rsid w:val="004C78AA"/>
    <w:rsid w:val="004D08CE"/>
    <w:rsid w:val="004D21A5"/>
    <w:rsid w:val="004D350A"/>
    <w:rsid w:val="004D6915"/>
    <w:rsid w:val="004E0CA1"/>
    <w:rsid w:val="004E6378"/>
    <w:rsid w:val="004F015E"/>
    <w:rsid w:val="004F06D4"/>
    <w:rsid w:val="004F33F3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268A0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AA0"/>
    <w:rsid w:val="005E6786"/>
    <w:rsid w:val="005F1790"/>
    <w:rsid w:val="005F27EB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0925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61B9"/>
    <w:rsid w:val="006736AD"/>
    <w:rsid w:val="00674AA4"/>
    <w:rsid w:val="00680414"/>
    <w:rsid w:val="00680F44"/>
    <w:rsid w:val="00684FA9"/>
    <w:rsid w:val="0069317C"/>
    <w:rsid w:val="00693591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56DC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6F6EAF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5F4D"/>
    <w:rsid w:val="0072762E"/>
    <w:rsid w:val="00732500"/>
    <w:rsid w:val="00732A97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6672A"/>
    <w:rsid w:val="00771429"/>
    <w:rsid w:val="00772637"/>
    <w:rsid w:val="007779B5"/>
    <w:rsid w:val="007779D2"/>
    <w:rsid w:val="0078347A"/>
    <w:rsid w:val="00783AE0"/>
    <w:rsid w:val="00785B4A"/>
    <w:rsid w:val="007919FA"/>
    <w:rsid w:val="00796262"/>
    <w:rsid w:val="007A122D"/>
    <w:rsid w:val="007A1C8B"/>
    <w:rsid w:val="007A285F"/>
    <w:rsid w:val="007A328F"/>
    <w:rsid w:val="007A460E"/>
    <w:rsid w:val="007A47D3"/>
    <w:rsid w:val="007A4CCE"/>
    <w:rsid w:val="007A5856"/>
    <w:rsid w:val="007A5CA6"/>
    <w:rsid w:val="007B113F"/>
    <w:rsid w:val="007B4BDE"/>
    <w:rsid w:val="007B7AF5"/>
    <w:rsid w:val="007C27F6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42B0"/>
    <w:rsid w:val="00817652"/>
    <w:rsid w:val="00817D5A"/>
    <w:rsid w:val="008204B3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10D6"/>
    <w:rsid w:val="00852FEB"/>
    <w:rsid w:val="008542A3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DA3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37B4"/>
    <w:rsid w:val="008D3FF0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05E0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1673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5B0"/>
    <w:rsid w:val="00A123A5"/>
    <w:rsid w:val="00A16F61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6E37"/>
    <w:rsid w:val="00A51586"/>
    <w:rsid w:val="00A527C5"/>
    <w:rsid w:val="00A61DA3"/>
    <w:rsid w:val="00A645E5"/>
    <w:rsid w:val="00A65EF5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4818"/>
    <w:rsid w:val="00AB67AB"/>
    <w:rsid w:val="00AB6E47"/>
    <w:rsid w:val="00AB6F34"/>
    <w:rsid w:val="00AB750E"/>
    <w:rsid w:val="00AB7FAD"/>
    <w:rsid w:val="00AC5D18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87753"/>
    <w:rsid w:val="00B912AB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4CB"/>
    <w:rsid w:val="00BF4E16"/>
    <w:rsid w:val="00BF5591"/>
    <w:rsid w:val="00BF5884"/>
    <w:rsid w:val="00BF63E2"/>
    <w:rsid w:val="00C02C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598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5773"/>
    <w:rsid w:val="00C9648B"/>
    <w:rsid w:val="00CA29A0"/>
    <w:rsid w:val="00CA5AF4"/>
    <w:rsid w:val="00CA7DE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3E62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67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1B4D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F97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DCB"/>
    <w:rsid w:val="00F73577"/>
    <w:rsid w:val="00F73BE0"/>
    <w:rsid w:val="00F74C17"/>
    <w:rsid w:val="00F764AE"/>
    <w:rsid w:val="00F774AE"/>
    <w:rsid w:val="00F77622"/>
    <w:rsid w:val="00F81DD7"/>
    <w:rsid w:val="00F8377C"/>
    <w:rsid w:val="00F83BF3"/>
    <w:rsid w:val="00F856ED"/>
    <w:rsid w:val="00F86BF6"/>
    <w:rsid w:val="00F90FA9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FA"/>
    <w:rsid w:val="00FD5965"/>
    <w:rsid w:val="00FD63EA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698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25F4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25F4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3546584.dotm</Template>
  <TotalTime>0</TotalTime>
  <Pages>2</Pages>
  <Words>401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3</cp:revision>
  <cp:lastPrinted>2015-07-27T06:11:00Z</cp:lastPrinted>
  <dcterms:created xsi:type="dcterms:W3CDTF">2015-07-27T06:26:00Z</dcterms:created>
  <dcterms:modified xsi:type="dcterms:W3CDTF">2015-07-27T12:52:00Z</dcterms:modified>
</cp:coreProperties>
</file>