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0C82" w14:textId="1DD9625A" w:rsidR="00216FD2" w:rsidRDefault="00F37E96" w:rsidP="00216FD2">
      <w:pPr>
        <w:rPr>
          <w:b/>
          <w:sz w:val="32"/>
          <w:szCs w:val="32"/>
        </w:rPr>
      </w:pPr>
      <w:r w:rsidRPr="00F37E96">
        <w:rPr>
          <w:b/>
          <w:sz w:val="32"/>
          <w:szCs w:val="32"/>
          <w:u w:val="single"/>
        </w:rPr>
        <w:t>Bewertungsbogen</w:t>
      </w:r>
      <w:r>
        <w:rPr>
          <w:b/>
          <w:sz w:val="32"/>
          <w:szCs w:val="32"/>
        </w:rPr>
        <w:t xml:space="preserve"> „Auswahl </w:t>
      </w:r>
      <w:r w:rsidR="00B96611">
        <w:rPr>
          <w:b/>
          <w:sz w:val="32"/>
          <w:szCs w:val="32"/>
        </w:rPr>
        <w:t>Online-Markplatz</w:t>
      </w:r>
      <w:r>
        <w:rPr>
          <w:b/>
          <w:sz w:val="32"/>
          <w:szCs w:val="32"/>
        </w:rPr>
        <w:t>“</w:t>
      </w:r>
    </w:p>
    <w:tbl>
      <w:tblPr>
        <w:tblStyle w:val="Tabellenraster"/>
        <w:tblW w:w="9346" w:type="dxa"/>
        <w:tblLook w:val="04A0" w:firstRow="1" w:lastRow="0" w:firstColumn="1" w:lastColumn="0" w:noHBand="0" w:noVBand="1"/>
      </w:tblPr>
      <w:tblGrid>
        <w:gridCol w:w="6403"/>
        <w:gridCol w:w="561"/>
        <w:gridCol w:w="561"/>
        <w:gridCol w:w="701"/>
        <w:gridCol w:w="560"/>
        <w:gridCol w:w="560"/>
      </w:tblGrid>
      <w:tr w:rsidR="00707A32" w:rsidRPr="00630ECC" w14:paraId="5ABCB82A" w14:textId="621A48B4" w:rsidTr="00BE21E0">
        <w:tc>
          <w:tcPr>
            <w:tcW w:w="6403" w:type="dxa"/>
          </w:tcPr>
          <w:p w14:paraId="176073A3" w14:textId="3C774263" w:rsidR="00707A32" w:rsidRPr="00D954DF" w:rsidRDefault="00707A32" w:rsidP="00D954DF">
            <w:pPr>
              <w:pStyle w:val="berschrift1"/>
            </w:pPr>
            <w:r w:rsidRPr="00D954DF">
              <w:t>Inhalt</w:t>
            </w:r>
          </w:p>
        </w:tc>
        <w:tc>
          <w:tcPr>
            <w:tcW w:w="561" w:type="dxa"/>
            <w:vAlign w:val="center"/>
          </w:tcPr>
          <w:p w14:paraId="61986924" w14:textId="41858E17" w:rsidR="00707A32" w:rsidRPr="00630ECC" w:rsidRDefault="00707A32" w:rsidP="00D95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561" w:type="dxa"/>
            <w:vAlign w:val="center"/>
          </w:tcPr>
          <w:p w14:paraId="086DE40E" w14:textId="3BA8E6D7" w:rsidR="00707A32" w:rsidRPr="00630ECC" w:rsidRDefault="00707A32" w:rsidP="00D95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1" w:type="dxa"/>
            <w:vAlign w:val="center"/>
          </w:tcPr>
          <w:p w14:paraId="79FA6C27" w14:textId="781C9119" w:rsidR="00707A32" w:rsidRPr="00630ECC" w:rsidRDefault="00707A32" w:rsidP="00D95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0" w:type="dxa"/>
            <w:vAlign w:val="center"/>
          </w:tcPr>
          <w:p w14:paraId="6A41007D" w14:textId="2910DBA5" w:rsidR="00707A32" w:rsidRPr="00630ECC" w:rsidRDefault="00707A32" w:rsidP="00D95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0" w:type="dxa"/>
            <w:vAlign w:val="center"/>
          </w:tcPr>
          <w:p w14:paraId="25640ABE" w14:textId="1BA8DCB7" w:rsidR="00707A32" w:rsidRPr="00630ECC" w:rsidRDefault="00707A32" w:rsidP="00D954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  <w:tr w:rsidR="00F10434" w:rsidRPr="00630ECC" w14:paraId="3292ED60" w14:textId="77777777" w:rsidTr="00BE21E0">
        <w:trPr>
          <w:trHeight w:val="624"/>
        </w:trPr>
        <w:tc>
          <w:tcPr>
            <w:tcW w:w="6403" w:type="dxa"/>
            <w:vAlign w:val="center"/>
          </w:tcPr>
          <w:p w14:paraId="054C4278" w14:textId="5864FD49" w:rsidR="00F10434" w:rsidRPr="00BE21E0" w:rsidRDefault="00F67943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Die </w:t>
            </w:r>
            <w:r w:rsidR="00F10434" w:rsidRPr="00BE21E0">
              <w:rPr>
                <w:bCs/>
                <w:sz w:val="24"/>
                <w:szCs w:val="24"/>
              </w:rPr>
              <w:t xml:space="preserve">Ausgangssituation und </w:t>
            </w:r>
            <w:r w:rsidR="00574CE5">
              <w:rPr>
                <w:bCs/>
                <w:sz w:val="24"/>
                <w:szCs w:val="24"/>
              </w:rPr>
              <w:t>die</w:t>
            </w:r>
            <w:r w:rsidR="00F10434" w:rsidRPr="00BE21E0">
              <w:rPr>
                <w:bCs/>
                <w:sz w:val="24"/>
                <w:szCs w:val="24"/>
              </w:rPr>
              <w:t xml:space="preserve"> Problemstellung</w:t>
            </w:r>
            <w:r>
              <w:rPr>
                <w:bCs/>
                <w:sz w:val="24"/>
                <w:szCs w:val="24"/>
              </w:rPr>
              <w:t xml:space="preserve"> sind vollständig erfasst worden.</w:t>
            </w:r>
          </w:p>
        </w:tc>
        <w:tc>
          <w:tcPr>
            <w:tcW w:w="561" w:type="dxa"/>
            <w:vAlign w:val="center"/>
          </w:tcPr>
          <w:p w14:paraId="599E967C" w14:textId="77777777" w:rsidR="00F10434" w:rsidRPr="00BE21E0" w:rsidRDefault="00F1043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4000949" w14:textId="77777777" w:rsidR="00F10434" w:rsidRPr="00BE21E0" w:rsidRDefault="00F1043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0710120" w14:textId="77777777" w:rsidR="00F10434" w:rsidRPr="00BE21E0" w:rsidRDefault="00F1043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A44E6AB" w14:textId="77777777" w:rsidR="00F10434" w:rsidRPr="00BE21E0" w:rsidRDefault="00F1043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51F0E3" w14:textId="77777777" w:rsidR="00F10434" w:rsidRPr="00BE21E0" w:rsidRDefault="00F10434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B74C9" w:rsidRPr="00630ECC" w14:paraId="02D5231D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7EF746F3" w14:textId="145BA9E2" w:rsidR="003B74C9" w:rsidRPr="00BE21E0" w:rsidRDefault="0042468C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Die spezifische Unternehmenssituation wird </w:t>
            </w:r>
            <w:r w:rsidR="00F67943">
              <w:rPr>
                <w:bCs/>
                <w:sz w:val="24"/>
                <w:szCs w:val="24"/>
              </w:rPr>
              <w:t>berücksichtigt.</w:t>
            </w:r>
          </w:p>
        </w:tc>
        <w:tc>
          <w:tcPr>
            <w:tcW w:w="561" w:type="dxa"/>
            <w:vAlign w:val="center"/>
          </w:tcPr>
          <w:p w14:paraId="6F69D7A7" w14:textId="77777777" w:rsidR="003B74C9" w:rsidRPr="00BE21E0" w:rsidRDefault="003B74C9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A8319C7" w14:textId="77777777" w:rsidR="003B74C9" w:rsidRPr="00BE21E0" w:rsidRDefault="003B74C9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280C7BA" w14:textId="77777777" w:rsidR="003B74C9" w:rsidRPr="00BE21E0" w:rsidRDefault="003B74C9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17AFBA5" w14:textId="77777777" w:rsidR="003B74C9" w:rsidRPr="00BE21E0" w:rsidRDefault="003B74C9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614B0F3" w14:textId="77777777" w:rsidR="003B74C9" w:rsidRPr="00BE21E0" w:rsidRDefault="003B74C9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7A32" w:rsidRPr="00630ECC" w14:paraId="40A9E08C" w14:textId="2DBD15BA" w:rsidTr="00BE21E0">
        <w:trPr>
          <w:trHeight w:val="624"/>
        </w:trPr>
        <w:tc>
          <w:tcPr>
            <w:tcW w:w="6403" w:type="dxa"/>
            <w:vAlign w:val="center"/>
          </w:tcPr>
          <w:p w14:paraId="66B6902E" w14:textId="098AA6D4" w:rsidR="00707A32" w:rsidRPr="00BE21E0" w:rsidRDefault="00574CE5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Entscheidung basiert auf einem geeignete betriebswirtschaftlichen Entscheidungsverfahren.</w:t>
            </w:r>
          </w:p>
        </w:tc>
        <w:tc>
          <w:tcPr>
            <w:tcW w:w="561" w:type="dxa"/>
            <w:vAlign w:val="center"/>
          </w:tcPr>
          <w:p w14:paraId="6BC9A393" w14:textId="77777777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DD74266" w14:textId="6B746813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80E1951" w14:textId="76F48676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4C625EE" w14:textId="3C508514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9F74C3F" w14:textId="77777777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74CE5" w:rsidRPr="00630ECC" w14:paraId="265A905B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44C93BEE" w14:textId="1655F622" w:rsidR="00574CE5" w:rsidRPr="00BE21E0" w:rsidRDefault="00574CE5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Die </w:t>
            </w:r>
            <w:r w:rsidR="00046719">
              <w:rPr>
                <w:bCs/>
                <w:sz w:val="24"/>
                <w:szCs w:val="24"/>
              </w:rPr>
              <w:t xml:space="preserve">Auswahl und die Gewichtung der Entscheidungskriterien </w:t>
            </w:r>
            <w:r w:rsidR="006173F6">
              <w:rPr>
                <w:bCs/>
                <w:sz w:val="24"/>
                <w:szCs w:val="24"/>
              </w:rPr>
              <w:t>werden</w:t>
            </w:r>
            <w:r w:rsidR="00046719">
              <w:rPr>
                <w:bCs/>
                <w:sz w:val="24"/>
                <w:szCs w:val="24"/>
              </w:rPr>
              <w:t xml:space="preserve"> ausreichend begründet.</w:t>
            </w:r>
          </w:p>
        </w:tc>
        <w:tc>
          <w:tcPr>
            <w:tcW w:w="561" w:type="dxa"/>
            <w:vAlign w:val="center"/>
          </w:tcPr>
          <w:p w14:paraId="770CF70B" w14:textId="77777777" w:rsidR="00574CE5" w:rsidRPr="00BE21E0" w:rsidRDefault="00574CE5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76E5C2E" w14:textId="77777777" w:rsidR="00574CE5" w:rsidRPr="00BE21E0" w:rsidRDefault="00574CE5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6FD31BDD" w14:textId="77777777" w:rsidR="00574CE5" w:rsidRPr="00BE21E0" w:rsidRDefault="00574CE5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E0CE3F" w14:textId="77777777" w:rsidR="00574CE5" w:rsidRPr="00BE21E0" w:rsidRDefault="00574CE5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B54FC2A" w14:textId="77777777" w:rsidR="00574CE5" w:rsidRPr="00BE21E0" w:rsidRDefault="00574CE5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07A32" w:rsidRPr="00630ECC" w14:paraId="7B883434" w14:textId="07D7D155" w:rsidTr="00BE21E0">
        <w:trPr>
          <w:trHeight w:val="624"/>
        </w:trPr>
        <w:tc>
          <w:tcPr>
            <w:tcW w:w="6403" w:type="dxa"/>
            <w:vAlign w:val="center"/>
          </w:tcPr>
          <w:p w14:paraId="1A0765F1" w14:textId="6B223207" w:rsidR="00707A32" w:rsidRPr="00BE21E0" w:rsidRDefault="00F10434" w:rsidP="00BE21E0">
            <w:pPr>
              <w:rPr>
                <w:bCs/>
                <w:sz w:val="24"/>
                <w:szCs w:val="24"/>
              </w:rPr>
            </w:pPr>
            <w:r w:rsidRPr="00BE21E0">
              <w:rPr>
                <w:bCs/>
                <w:sz w:val="24"/>
                <w:szCs w:val="24"/>
              </w:rPr>
              <w:t>Sachlich richtige Anwendung betriebswirtschaftlicher Inhalte</w:t>
            </w:r>
            <w:r w:rsidR="003B74C9">
              <w:rPr>
                <w:bCs/>
                <w:sz w:val="24"/>
                <w:szCs w:val="24"/>
              </w:rPr>
              <w:t xml:space="preserve"> und Verfahren</w:t>
            </w:r>
          </w:p>
        </w:tc>
        <w:tc>
          <w:tcPr>
            <w:tcW w:w="561" w:type="dxa"/>
            <w:vAlign w:val="center"/>
          </w:tcPr>
          <w:p w14:paraId="41A4DFCF" w14:textId="77777777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A7A593C" w14:textId="7114AFB0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F85ECDE" w14:textId="1214FEA9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8DE845A" w14:textId="54D9B873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D865CAD" w14:textId="77777777" w:rsidR="00707A32" w:rsidRPr="00BE21E0" w:rsidRDefault="00707A32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21E0" w:rsidRPr="00630ECC" w14:paraId="5E37ADE6" w14:textId="77777777" w:rsidTr="00BE21E0">
        <w:trPr>
          <w:trHeight w:val="624"/>
        </w:trPr>
        <w:tc>
          <w:tcPr>
            <w:tcW w:w="6403" w:type="dxa"/>
            <w:vAlign w:val="center"/>
          </w:tcPr>
          <w:p w14:paraId="1FBD15E3" w14:textId="446BF93D" w:rsidR="00BE21E0" w:rsidRPr="00BE21E0" w:rsidRDefault="00046719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Das Ergebnis zeigt die Entwicklung und Anwendung </w:t>
            </w:r>
            <w:r w:rsidR="00BE21E0" w:rsidRPr="00BE21E0">
              <w:rPr>
                <w:bCs/>
                <w:sz w:val="24"/>
                <w:szCs w:val="24"/>
              </w:rPr>
              <w:t xml:space="preserve">eigenständiger Ansätze </w:t>
            </w:r>
            <w:r>
              <w:rPr>
                <w:bCs/>
                <w:sz w:val="24"/>
                <w:szCs w:val="24"/>
              </w:rPr>
              <w:t xml:space="preserve">und </w:t>
            </w:r>
            <w:r w:rsidR="00BE21E0" w:rsidRPr="00BE21E0">
              <w:rPr>
                <w:bCs/>
                <w:sz w:val="24"/>
                <w:szCs w:val="24"/>
              </w:rPr>
              <w:t xml:space="preserve">Ideen mit </w:t>
            </w:r>
            <w:r>
              <w:rPr>
                <w:bCs/>
                <w:sz w:val="24"/>
                <w:szCs w:val="24"/>
              </w:rPr>
              <w:t>zur Lösung der Problemstellung.</w:t>
            </w:r>
          </w:p>
        </w:tc>
        <w:tc>
          <w:tcPr>
            <w:tcW w:w="561" w:type="dxa"/>
            <w:vAlign w:val="center"/>
          </w:tcPr>
          <w:p w14:paraId="33FD59EA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96F458B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CCBAFAC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D1F52F2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5BDD241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76E1D" w:rsidRPr="00630ECC" w14:paraId="60ABEFDE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25A58329" w14:textId="6ED1E7BB" w:rsidR="00D76E1D" w:rsidRPr="00BE21E0" w:rsidRDefault="00403BB4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Entscheidung wird ausführlich begründet.</w:t>
            </w:r>
          </w:p>
        </w:tc>
        <w:tc>
          <w:tcPr>
            <w:tcW w:w="561" w:type="dxa"/>
            <w:vAlign w:val="center"/>
          </w:tcPr>
          <w:p w14:paraId="59A58CF7" w14:textId="77777777" w:rsidR="00D76E1D" w:rsidRPr="00BE21E0" w:rsidRDefault="00D76E1D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F1DCE1A" w14:textId="77777777" w:rsidR="00D76E1D" w:rsidRPr="00BE21E0" w:rsidRDefault="00D76E1D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5788446" w14:textId="77777777" w:rsidR="00D76E1D" w:rsidRPr="00BE21E0" w:rsidRDefault="00D76E1D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B77608D" w14:textId="77777777" w:rsidR="00D76E1D" w:rsidRPr="00BE21E0" w:rsidRDefault="00D76E1D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DBFC316" w14:textId="77777777" w:rsidR="00D76E1D" w:rsidRPr="00BE21E0" w:rsidRDefault="00D76E1D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21E0" w:rsidRPr="00630ECC" w14:paraId="77DC73FF" w14:textId="77777777" w:rsidTr="00BE21E0">
        <w:trPr>
          <w:trHeight w:val="624"/>
        </w:trPr>
        <w:tc>
          <w:tcPr>
            <w:tcW w:w="6403" w:type="dxa"/>
            <w:vAlign w:val="center"/>
          </w:tcPr>
          <w:p w14:paraId="17CD13BB" w14:textId="78C9269C" w:rsidR="00BE21E0" w:rsidRPr="00BE21E0" w:rsidRDefault="00D76E1D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Entscheidung wird in angemessener Weise präsentiert.</w:t>
            </w:r>
          </w:p>
        </w:tc>
        <w:tc>
          <w:tcPr>
            <w:tcW w:w="561" w:type="dxa"/>
            <w:vAlign w:val="center"/>
          </w:tcPr>
          <w:p w14:paraId="317ABC82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C9E9D52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C062150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238E1B1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B36FEDF" w14:textId="77777777" w:rsidR="00BE21E0" w:rsidRPr="00BE21E0" w:rsidRDefault="00BE21E0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03BB4" w:rsidRPr="00630ECC" w14:paraId="27AA309A" w14:textId="77777777" w:rsidTr="00BE21E0">
        <w:trPr>
          <w:trHeight w:val="624"/>
        </w:trPr>
        <w:tc>
          <w:tcPr>
            <w:tcW w:w="6403" w:type="dxa"/>
            <w:vAlign w:val="center"/>
          </w:tcPr>
          <w:p w14:paraId="2F3590E5" w14:textId="36192E8F" w:rsidR="00403BB4" w:rsidRDefault="00113B08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weiteren Schritte für die Umsetzung der Entscheidung werden dargelegt.</w:t>
            </w:r>
          </w:p>
        </w:tc>
        <w:tc>
          <w:tcPr>
            <w:tcW w:w="561" w:type="dxa"/>
            <w:vAlign w:val="center"/>
          </w:tcPr>
          <w:p w14:paraId="350463A7" w14:textId="77777777" w:rsidR="00403BB4" w:rsidRPr="00BE21E0" w:rsidRDefault="00403BB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46FDBEF" w14:textId="77777777" w:rsidR="00403BB4" w:rsidRPr="00BE21E0" w:rsidRDefault="00403BB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52550044" w14:textId="77777777" w:rsidR="00403BB4" w:rsidRPr="00BE21E0" w:rsidRDefault="00403BB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1F8237F" w14:textId="77777777" w:rsidR="00403BB4" w:rsidRPr="00BE21E0" w:rsidRDefault="00403BB4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7767D1A" w14:textId="77777777" w:rsidR="00403BB4" w:rsidRPr="00BE21E0" w:rsidRDefault="00403BB4" w:rsidP="00BE21E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3B08" w:rsidRPr="00630ECC" w14:paraId="5879B385" w14:textId="77777777" w:rsidTr="00BE21E0">
        <w:trPr>
          <w:trHeight w:val="624"/>
        </w:trPr>
        <w:tc>
          <w:tcPr>
            <w:tcW w:w="6403" w:type="dxa"/>
            <w:vAlign w:val="center"/>
          </w:tcPr>
          <w:p w14:paraId="6E131E50" w14:textId="2AA7901F" w:rsidR="00113B08" w:rsidRDefault="00CD5643" w:rsidP="00BE21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Zum Einsatz innovativer Entwicklungen wird begründet Stellung genommen.</w:t>
            </w:r>
          </w:p>
        </w:tc>
        <w:tc>
          <w:tcPr>
            <w:tcW w:w="561" w:type="dxa"/>
            <w:vAlign w:val="center"/>
          </w:tcPr>
          <w:p w14:paraId="6E7EC73D" w14:textId="77777777" w:rsidR="00113B08" w:rsidRPr="00BE21E0" w:rsidRDefault="00113B08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0AE69D2" w14:textId="77777777" w:rsidR="00113B08" w:rsidRPr="00BE21E0" w:rsidRDefault="00113B08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0E1E5E1B" w14:textId="77777777" w:rsidR="00113B08" w:rsidRPr="00BE21E0" w:rsidRDefault="00113B08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E0CE9DB" w14:textId="77777777" w:rsidR="00113B08" w:rsidRPr="00BE21E0" w:rsidRDefault="00113B08" w:rsidP="00BE21E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0744B4E" w14:textId="77777777" w:rsidR="00113B08" w:rsidRPr="00BE21E0" w:rsidRDefault="00113B08" w:rsidP="00BE21E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2F55479" w14:textId="231DFAC7" w:rsidR="00D954DF" w:rsidRDefault="00D954DF" w:rsidP="00216FD2"/>
    <w:tbl>
      <w:tblPr>
        <w:tblStyle w:val="Tabellenraster"/>
        <w:tblW w:w="9346" w:type="dxa"/>
        <w:tblLook w:val="04A0" w:firstRow="1" w:lastRow="0" w:firstColumn="1" w:lastColumn="0" w:noHBand="0" w:noVBand="1"/>
      </w:tblPr>
      <w:tblGrid>
        <w:gridCol w:w="6403"/>
        <w:gridCol w:w="561"/>
        <w:gridCol w:w="561"/>
        <w:gridCol w:w="701"/>
        <w:gridCol w:w="560"/>
        <w:gridCol w:w="560"/>
      </w:tblGrid>
      <w:tr w:rsidR="00113B08" w:rsidRPr="00630ECC" w14:paraId="4996EE1B" w14:textId="77777777" w:rsidTr="007F3E91">
        <w:tc>
          <w:tcPr>
            <w:tcW w:w="6403" w:type="dxa"/>
          </w:tcPr>
          <w:p w14:paraId="04DA6235" w14:textId="1E5EE671" w:rsidR="00113B08" w:rsidRPr="00D954DF" w:rsidRDefault="00113B08" w:rsidP="007F3E91">
            <w:pPr>
              <w:pStyle w:val="berschrift1"/>
            </w:pPr>
            <w:r>
              <w:t>Arbeitsprozess</w:t>
            </w:r>
          </w:p>
        </w:tc>
        <w:tc>
          <w:tcPr>
            <w:tcW w:w="561" w:type="dxa"/>
            <w:vAlign w:val="center"/>
          </w:tcPr>
          <w:p w14:paraId="48F631FE" w14:textId="77777777" w:rsidR="00113B08" w:rsidRPr="00630ECC" w:rsidRDefault="00113B08" w:rsidP="007F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561" w:type="dxa"/>
            <w:vAlign w:val="center"/>
          </w:tcPr>
          <w:p w14:paraId="27E8B398" w14:textId="77777777" w:rsidR="00113B08" w:rsidRPr="00630ECC" w:rsidRDefault="00113B08" w:rsidP="007F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1" w:type="dxa"/>
            <w:vAlign w:val="center"/>
          </w:tcPr>
          <w:p w14:paraId="253E8B4A" w14:textId="77777777" w:rsidR="00113B08" w:rsidRPr="00630ECC" w:rsidRDefault="00113B08" w:rsidP="007F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60" w:type="dxa"/>
            <w:vAlign w:val="center"/>
          </w:tcPr>
          <w:p w14:paraId="6B724AC8" w14:textId="77777777" w:rsidR="00113B08" w:rsidRPr="00630ECC" w:rsidRDefault="00113B08" w:rsidP="007F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0" w:type="dxa"/>
            <w:vAlign w:val="center"/>
          </w:tcPr>
          <w:p w14:paraId="1AABBDA4" w14:textId="77777777" w:rsidR="00113B08" w:rsidRPr="00630ECC" w:rsidRDefault="00113B08" w:rsidP="007F3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</w:tr>
      <w:tr w:rsidR="00113B08" w:rsidRPr="00630ECC" w14:paraId="1CCEA08E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3E395E1F" w14:textId="1729B92B" w:rsidR="00113B08" w:rsidRPr="00BE21E0" w:rsidRDefault="00213245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Die Gesamtaufgabe ist in passende Teilaufgaben </w:t>
            </w:r>
            <w:r w:rsidR="005C2403">
              <w:rPr>
                <w:bCs/>
                <w:sz w:val="24"/>
                <w:szCs w:val="24"/>
              </w:rPr>
              <w:t>aufgeteilt worden.</w:t>
            </w:r>
          </w:p>
        </w:tc>
        <w:tc>
          <w:tcPr>
            <w:tcW w:w="561" w:type="dxa"/>
            <w:vAlign w:val="center"/>
          </w:tcPr>
          <w:p w14:paraId="39DC9CB6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F74B69A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1B8E0C89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383AE66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DC65598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3B08" w:rsidRPr="00630ECC" w14:paraId="35724549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3DF2367C" w14:textId="04799709" w:rsidR="00113B08" w:rsidRPr="00BE21E0" w:rsidRDefault="005C2403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Das Team gewährt einen </w:t>
            </w:r>
            <w:r w:rsidR="00A26F31">
              <w:rPr>
                <w:bCs/>
                <w:sz w:val="24"/>
                <w:szCs w:val="24"/>
              </w:rPr>
              <w:t>sinnvollen Einblick in die Arbeitsweise.</w:t>
            </w:r>
          </w:p>
        </w:tc>
        <w:tc>
          <w:tcPr>
            <w:tcW w:w="561" w:type="dxa"/>
            <w:vAlign w:val="center"/>
          </w:tcPr>
          <w:p w14:paraId="10211728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082006B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656ED1F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FD3BFCF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9726AA5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3B08" w:rsidRPr="00630ECC" w14:paraId="197B63DE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7BD8D968" w14:textId="134650D1" w:rsidR="00113B08" w:rsidRPr="00BE21E0" w:rsidRDefault="00A26F31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Es wird ersichtlich, dass das Kanban-Board </w:t>
            </w:r>
            <w:r w:rsidR="00AA2546">
              <w:rPr>
                <w:bCs/>
                <w:sz w:val="24"/>
                <w:szCs w:val="24"/>
              </w:rPr>
              <w:t>als Arbeitsinstrument sinnvoll eingesetzt worden ist.</w:t>
            </w:r>
          </w:p>
        </w:tc>
        <w:tc>
          <w:tcPr>
            <w:tcW w:w="561" w:type="dxa"/>
            <w:vAlign w:val="center"/>
          </w:tcPr>
          <w:p w14:paraId="49196D75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F88F2F3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73DD3F1F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9CB895E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0618D6C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3B08" w:rsidRPr="00630ECC" w14:paraId="4B8E1A49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2DB30A40" w14:textId="28448B95" w:rsidR="00113B08" w:rsidRPr="00BE21E0" w:rsidRDefault="00AA2546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Die Erkenntnisse aus den Retrospektiven sind nachvollziehbar</w:t>
            </w:r>
            <w:r w:rsidR="00766A9E">
              <w:rPr>
                <w:bCs/>
                <w:sz w:val="24"/>
                <w:szCs w:val="24"/>
              </w:rPr>
              <w:t xml:space="preserve"> und zeigen die Entwicklung innerhalb des Teams.</w:t>
            </w:r>
          </w:p>
        </w:tc>
        <w:tc>
          <w:tcPr>
            <w:tcW w:w="561" w:type="dxa"/>
            <w:vAlign w:val="center"/>
          </w:tcPr>
          <w:p w14:paraId="489D017B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A4EA96B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6C650A0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410FF366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BF971C4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3B08" w:rsidRPr="00630ECC" w14:paraId="00F6D638" w14:textId="77777777" w:rsidTr="007F3E91">
        <w:trPr>
          <w:trHeight w:val="624"/>
        </w:trPr>
        <w:tc>
          <w:tcPr>
            <w:tcW w:w="6403" w:type="dxa"/>
            <w:vAlign w:val="center"/>
          </w:tcPr>
          <w:p w14:paraId="25933132" w14:textId="5EDD91B0" w:rsidR="00113B08" w:rsidRPr="00BE21E0" w:rsidRDefault="00766A9E" w:rsidP="007F3E9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…</w:t>
            </w:r>
          </w:p>
        </w:tc>
        <w:tc>
          <w:tcPr>
            <w:tcW w:w="561" w:type="dxa"/>
            <w:vAlign w:val="center"/>
          </w:tcPr>
          <w:p w14:paraId="1AD31A5E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FA73B67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3D9E9B2F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8B43FD5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0601751F" w14:textId="77777777" w:rsidR="00113B08" w:rsidRPr="00BE21E0" w:rsidRDefault="00113B08" w:rsidP="007F3E9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A519DE" w14:textId="77777777" w:rsidR="007F17F5" w:rsidRDefault="007F17F5" w:rsidP="007F17F5"/>
    <w:p w14:paraId="78964831" w14:textId="77777777" w:rsidR="00D43933" w:rsidRDefault="00D43933" w:rsidP="00D43933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Autoren:</w:t>
      </w:r>
    </w:p>
    <w:p w14:paraId="385C8ACB" w14:textId="77777777" w:rsidR="00D43933" w:rsidRDefault="00D43933" w:rsidP="00D43933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Irina Schönfeld, Reinhard-Mohn-Berufskolleg, Gütersloh</w:t>
      </w:r>
    </w:p>
    <w:p w14:paraId="5145657D" w14:textId="77777777" w:rsidR="00D43933" w:rsidRDefault="00D43933" w:rsidP="00D43933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Andreas Berger, Berufskolleg für Wirtschaft und Verwaltung, Aachen</w:t>
      </w:r>
    </w:p>
    <w:p w14:paraId="6E533AC8" w14:textId="77777777" w:rsidR="00D43933" w:rsidRDefault="00D43933" w:rsidP="00D43933"/>
    <w:sectPr w:rsidR="00D43933" w:rsidSect="000A311F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E5F9" w14:textId="77777777" w:rsidR="00A937B7" w:rsidRDefault="00A937B7" w:rsidP="00216FD2">
      <w:pPr>
        <w:spacing w:after="0" w:line="240" w:lineRule="auto"/>
      </w:pPr>
      <w:r>
        <w:separator/>
      </w:r>
    </w:p>
  </w:endnote>
  <w:endnote w:type="continuationSeparator" w:id="0">
    <w:p w14:paraId="160A1DE4" w14:textId="77777777" w:rsidR="00A937B7" w:rsidRDefault="00A937B7" w:rsidP="0021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1A70" w14:textId="2B583B8B" w:rsidR="00495A91" w:rsidRPr="00495A91" w:rsidRDefault="00495A91">
    <w:pPr>
      <w:pStyle w:val="Fuzeile"/>
      <w:rPr>
        <w:sz w:val="24"/>
        <w:szCs w:val="24"/>
      </w:rPr>
    </w:pPr>
    <w:r w:rsidRPr="00495A91">
      <w:rPr>
        <w:sz w:val="24"/>
        <w:szCs w:val="24"/>
      </w:rPr>
      <w:t>Stand: 28.06.2022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84D6" w14:textId="77777777" w:rsidR="00A937B7" w:rsidRDefault="00A937B7" w:rsidP="00216FD2">
      <w:pPr>
        <w:spacing w:after="0" w:line="240" w:lineRule="auto"/>
      </w:pPr>
      <w:r>
        <w:separator/>
      </w:r>
    </w:p>
  </w:footnote>
  <w:footnote w:type="continuationSeparator" w:id="0">
    <w:p w14:paraId="070B65F6" w14:textId="77777777" w:rsidR="00A937B7" w:rsidRDefault="00A937B7" w:rsidP="00216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21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4"/>
      <w:gridCol w:w="4110"/>
    </w:tblGrid>
    <w:tr w:rsidR="00495A91" w:rsidRPr="007B2323" w14:paraId="61AFB94F" w14:textId="77777777" w:rsidTr="00014F8D">
      <w:tc>
        <w:tcPr>
          <w:tcW w:w="5104" w:type="dxa"/>
        </w:tcPr>
        <w:p w14:paraId="0E61BD04" w14:textId="77777777" w:rsidR="00495A91" w:rsidRPr="007B2323" w:rsidRDefault="00495A91" w:rsidP="00495A91">
          <w:pPr>
            <w:pStyle w:val="Kopfzeile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 xml:space="preserve">Lernfeld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 xml:space="preserve">: </w:t>
          </w:r>
          <w:r w:rsidRPr="00B028E2">
            <w:rPr>
              <w:rFonts w:cstheme="minorHAnsi"/>
              <w:sz w:val="24"/>
            </w:rPr>
            <w:t xml:space="preserve">Exemplarische Unterrichtsmaterialien zur Lernsituation </w:t>
          </w:r>
          <w:r>
            <w:rPr>
              <w:rFonts w:cstheme="minorHAnsi"/>
              <w:sz w:val="24"/>
            </w:rPr>
            <w:t>9</w:t>
          </w:r>
          <w:r w:rsidRPr="007B2323">
            <w:rPr>
              <w:rFonts w:cstheme="minorHAnsi"/>
              <w:sz w:val="24"/>
            </w:rPr>
            <w:t>.</w:t>
          </w:r>
          <w:r>
            <w:rPr>
              <w:rFonts w:cstheme="minorHAnsi"/>
              <w:sz w:val="24"/>
            </w:rPr>
            <w:t>2</w:t>
          </w:r>
        </w:p>
      </w:tc>
      <w:tc>
        <w:tcPr>
          <w:tcW w:w="4110" w:type="dxa"/>
        </w:tcPr>
        <w:p w14:paraId="569D0AAF" w14:textId="77777777" w:rsidR="00495A91" w:rsidRPr="007B2323" w:rsidRDefault="00495A91" w:rsidP="00495A91">
          <w:pPr>
            <w:pStyle w:val="Kopfzeile"/>
            <w:jc w:val="right"/>
            <w:rPr>
              <w:rFonts w:cstheme="minorHAnsi"/>
              <w:sz w:val="24"/>
            </w:rPr>
          </w:pPr>
          <w:r w:rsidRPr="007B2323">
            <w:rPr>
              <w:rFonts w:cstheme="minorHAnsi"/>
              <w:sz w:val="24"/>
            </w:rPr>
            <w:t>Kauffrau/Kaufmann im E-Commerce</w:t>
          </w:r>
        </w:p>
      </w:tc>
    </w:tr>
  </w:tbl>
  <w:p w14:paraId="21CC5AC5" w14:textId="1B43AD72" w:rsidR="00216FD2" w:rsidRPr="00495A91" w:rsidRDefault="00216FD2" w:rsidP="00495A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36D2E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4269BF"/>
    <w:multiLevelType w:val="hybridMultilevel"/>
    <w:tmpl w:val="1D4AEE6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472C02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934728"/>
    <w:multiLevelType w:val="hybridMultilevel"/>
    <w:tmpl w:val="1D4AEE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733552">
    <w:abstractNumId w:val="1"/>
  </w:num>
  <w:num w:numId="2" w16cid:durableId="704907314">
    <w:abstractNumId w:val="2"/>
  </w:num>
  <w:num w:numId="3" w16cid:durableId="1889026579">
    <w:abstractNumId w:val="0"/>
  </w:num>
  <w:num w:numId="4" w16cid:durableId="1455248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D2"/>
    <w:rsid w:val="00046719"/>
    <w:rsid w:val="000A311F"/>
    <w:rsid w:val="000A5662"/>
    <w:rsid w:val="00113B08"/>
    <w:rsid w:val="00174915"/>
    <w:rsid w:val="0018265D"/>
    <w:rsid w:val="00184128"/>
    <w:rsid w:val="00185D6E"/>
    <w:rsid w:val="00187B67"/>
    <w:rsid w:val="001915BC"/>
    <w:rsid w:val="00193CB8"/>
    <w:rsid w:val="001E48C4"/>
    <w:rsid w:val="00213245"/>
    <w:rsid w:val="00216FD2"/>
    <w:rsid w:val="00252AAE"/>
    <w:rsid w:val="0025744B"/>
    <w:rsid w:val="00260172"/>
    <w:rsid w:val="002E5459"/>
    <w:rsid w:val="003005D6"/>
    <w:rsid w:val="003219BC"/>
    <w:rsid w:val="00394633"/>
    <w:rsid w:val="003B74C9"/>
    <w:rsid w:val="003D7442"/>
    <w:rsid w:val="00403BB4"/>
    <w:rsid w:val="00410C6E"/>
    <w:rsid w:val="0042468C"/>
    <w:rsid w:val="00442A3F"/>
    <w:rsid w:val="00464315"/>
    <w:rsid w:val="00495A91"/>
    <w:rsid w:val="004F5CEF"/>
    <w:rsid w:val="0053290C"/>
    <w:rsid w:val="00537B7E"/>
    <w:rsid w:val="0056264C"/>
    <w:rsid w:val="00574CE5"/>
    <w:rsid w:val="005B4E1E"/>
    <w:rsid w:val="005C2403"/>
    <w:rsid w:val="006173F6"/>
    <w:rsid w:val="00630ECC"/>
    <w:rsid w:val="00653167"/>
    <w:rsid w:val="00683DA2"/>
    <w:rsid w:val="0068501D"/>
    <w:rsid w:val="006B3B9F"/>
    <w:rsid w:val="00707A32"/>
    <w:rsid w:val="00766A9E"/>
    <w:rsid w:val="0077156B"/>
    <w:rsid w:val="0078214A"/>
    <w:rsid w:val="00787C44"/>
    <w:rsid w:val="007A165A"/>
    <w:rsid w:val="007D5B41"/>
    <w:rsid w:val="007F17F5"/>
    <w:rsid w:val="00814237"/>
    <w:rsid w:val="008213B9"/>
    <w:rsid w:val="00831F59"/>
    <w:rsid w:val="0084640F"/>
    <w:rsid w:val="0087677B"/>
    <w:rsid w:val="009115B3"/>
    <w:rsid w:val="00944587"/>
    <w:rsid w:val="00995011"/>
    <w:rsid w:val="009E0B34"/>
    <w:rsid w:val="00A16E18"/>
    <w:rsid w:val="00A26F31"/>
    <w:rsid w:val="00A443F0"/>
    <w:rsid w:val="00A80B3C"/>
    <w:rsid w:val="00A8589D"/>
    <w:rsid w:val="00A937B7"/>
    <w:rsid w:val="00AA2546"/>
    <w:rsid w:val="00AC1016"/>
    <w:rsid w:val="00B11BDD"/>
    <w:rsid w:val="00B16009"/>
    <w:rsid w:val="00B5757E"/>
    <w:rsid w:val="00B828FA"/>
    <w:rsid w:val="00B96611"/>
    <w:rsid w:val="00BE21E0"/>
    <w:rsid w:val="00C048C2"/>
    <w:rsid w:val="00C10F6A"/>
    <w:rsid w:val="00C23876"/>
    <w:rsid w:val="00C277A6"/>
    <w:rsid w:val="00C40E1B"/>
    <w:rsid w:val="00C45258"/>
    <w:rsid w:val="00CD5643"/>
    <w:rsid w:val="00D43933"/>
    <w:rsid w:val="00D665DA"/>
    <w:rsid w:val="00D76E1D"/>
    <w:rsid w:val="00D954DF"/>
    <w:rsid w:val="00DC32A5"/>
    <w:rsid w:val="00DE5858"/>
    <w:rsid w:val="00E641E0"/>
    <w:rsid w:val="00EA334A"/>
    <w:rsid w:val="00ED432E"/>
    <w:rsid w:val="00EE037C"/>
    <w:rsid w:val="00EF27F4"/>
    <w:rsid w:val="00F10434"/>
    <w:rsid w:val="00F31024"/>
    <w:rsid w:val="00F37E96"/>
    <w:rsid w:val="00F67943"/>
    <w:rsid w:val="00F86C03"/>
    <w:rsid w:val="00F97827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61D"/>
  <w15:chartTrackingRefBased/>
  <w15:docId w15:val="{7782911B-0D54-4494-B216-B3B4DB4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3B08"/>
  </w:style>
  <w:style w:type="paragraph" w:styleId="berschrift1">
    <w:name w:val="heading 1"/>
    <w:basedOn w:val="Standard"/>
    <w:next w:val="Standard"/>
    <w:link w:val="berschrift1Zchn"/>
    <w:uiPriority w:val="9"/>
    <w:qFormat/>
    <w:rsid w:val="00B11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FD2"/>
  </w:style>
  <w:style w:type="paragraph" w:styleId="Fuzeile">
    <w:name w:val="footer"/>
    <w:basedOn w:val="Standard"/>
    <w:link w:val="FuzeileZchn"/>
    <w:uiPriority w:val="99"/>
    <w:unhideWhenUsed/>
    <w:rsid w:val="0021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FD2"/>
  </w:style>
  <w:style w:type="table" w:styleId="Tabellenraster">
    <w:name w:val="Table Grid"/>
    <w:basedOn w:val="NormaleTabelle"/>
    <w:uiPriority w:val="39"/>
    <w:rsid w:val="0021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6FD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1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D43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1CBFD38530D4CA4DF267979D20D40" ma:contentTypeVersion="14" ma:contentTypeDescription="Ein neues Dokument erstellen." ma:contentTypeScope="" ma:versionID="84953231f687395f701b026f2151adf5">
  <xsd:schema xmlns:xsd="http://www.w3.org/2001/XMLSchema" xmlns:xs="http://www.w3.org/2001/XMLSchema" xmlns:p="http://schemas.microsoft.com/office/2006/metadata/properties" xmlns:ns3="5df1f26d-5c69-493c-8998-9fb558234efd" xmlns:ns4="6a650811-b0e4-4136-8272-e7097557bdf1" targetNamespace="http://schemas.microsoft.com/office/2006/metadata/properties" ma:root="true" ma:fieldsID="c80adf70e19c123366bf0bf733666ad4" ns3:_="" ns4:_="">
    <xsd:import namespace="5df1f26d-5c69-493c-8998-9fb558234efd"/>
    <xsd:import namespace="6a650811-b0e4-4136-8272-e7097557bd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f26d-5c69-493c-8998-9fb558234e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0811-b0e4-4136-8272-e7097557b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F2925F-02B3-4270-9DB8-67D8E0714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f26d-5c69-493c-8998-9fb558234efd"/>
    <ds:schemaRef ds:uri="6a650811-b0e4-4136-8272-e7097557bd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50C77-5D23-4690-A557-606EAE6BA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F1654-57E2-42DC-90F9-4C90E1245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4E700-3AEE-43C2-B6D9-F44E81FD9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39</cp:revision>
  <dcterms:created xsi:type="dcterms:W3CDTF">2022-03-15T11:19:00Z</dcterms:created>
  <dcterms:modified xsi:type="dcterms:W3CDTF">2023-04-03T17:35:00Z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0x010100D931CBFD38530D4CA4DF267979D20D40</vt:lpwstr>
  </property>
</Properties>
</file>