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0A2D" w14:textId="45A3A465" w:rsidR="00501D93" w:rsidRDefault="00501D93" w:rsidP="00077840">
      <w:pPr>
        <w:pStyle w:val="Default"/>
      </w:pPr>
      <w:r w:rsidRPr="00501D93">
        <w:rPr>
          <w:b/>
        </w:rPr>
        <w:t>Personas:</w:t>
      </w:r>
      <w:r>
        <w:t xml:space="preserve"> </w:t>
      </w:r>
      <w:r>
        <w:tab/>
        <w:t>Jonas Beck</w:t>
      </w:r>
    </w:p>
    <w:p w14:paraId="288C2290" w14:textId="77777777" w:rsidR="00501D93" w:rsidRDefault="00501D93" w:rsidP="00077840">
      <w:pPr>
        <w:pStyle w:val="Default"/>
      </w:pPr>
    </w:p>
    <w:tbl>
      <w:tblPr>
        <w:tblStyle w:val="Listentabelle3Akzent1"/>
        <w:tblW w:w="14793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823"/>
        <w:gridCol w:w="1719"/>
        <w:gridCol w:w="1852"/>
        <w:gridCol w:w="1503"/>
        <w:gridCol w:w="1689"/>
        <w:gridCol w:w="1630"/>
        <w:gridCol w:w="1755"/>
        <w:gridCol w:w="1693"/>
      </w:tblGrid>
      <w:tr w:rsidR="00077840" w14:paraId="6DA3EE7C" w14:textId="77777777" w:rsidTr="0050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23BA133C" w14:textId="0E6492C9" w:rsidR="00077840" w:rsidRDefault="000778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Phasen </w:t>
            </w:r>
          </w:p>
        </w:tc>
        <w:tc>
          <w:tcPr>
            <w:tcW w:w="3542" w:type="dxa"/>
            <w:gridSpan w:val="2"/>
            <w:shd w:val="clear" w:color="auto" w:fill="FFC000"/>
          </w:tcPr>
          <w:p w14:paraId="3480999F" w14:textId="3976787A" w:rsidR="00077840" w:rsidRDefault="00077840" w:rsidP="00501D9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Awareness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gridSpan w:val="2"/>
            <w:shd w:val="clear" w:color="auto" w:fill="FFC000"/>
          </w:tcPr>
          <w:p w14:paraId="449244C6" w14:textId="10F8A1A9" w:rsidR="00077840" w:rsidRDefault="00077840" w:rsidP="00501D9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Consideration</w:t>
            </w:r>
          </w:p>
        </w:tc>
        <w:tc>
          <w:tcPr>
            <w:tcW w:w="3319" w:type="dxa"/>
            <w:gridSpan w:val="2"/>
            <w:shd w:val="clear" w:color="auto" w:fill="FFC000"/>
          </w:tcPr>
          <w:p w14:paraId="3A653BDE" w14:textId="2D5E92DB" w:rsidR="00077840" w:rsidRDefault="00077840" w:rsidP="00501D9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Preference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8" w:type="dxa"/>
            <w:gridSpan w:val="2"/>
            <w:shd w:val="clear" w:color="auto" w:fill="FFC000"/>
          </w:tcPr>
          <w:p w14:paraId="58B6889E" w14:textId="2034B9D2" w:rsidR="00077840" w:rsidRDefault="00077840" w:rsidP="00501D9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Purchase</w:t>
            </w:r>
          </w:p>
        </w:tc>
      </w:tr>
      <w:tr w:rsidR="00077840" w14:paraId="58941AB3" w14:textId="77777777" w:rsidTr="00501D93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</w:tcPr>
          <w:p w14:paraId="45010A20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Schritte </w:t>
            </w:r>
          </w:p>
        </w:tc>
        <w:tc>
          <w:tcPr>
            <w:tcW w:w="1823" w:type="dxa"/>
          </w:tcPr>
          <w:p w14:paraId="53EE49DC" w14:textId="53A46885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Sieht </w:t>
            </w:r>
            <w:r w:rsidR="006A7C23">
              <w:rPr>
                <w:sz w:val="18"/>
                <w:szCs w:val="18"/>
              </w:rPr>
              <w:t xml:space="preserve">Retro-Rollschuhe </w:t>
            </w:r>
            <w:r>
              <w:rPr>
                <w:sz w:val="18"/>
                <w:szCs w:val="18"/>
              </w:rPr>
              <w:t xml:space="preserve">bei einem anderen </w:t>
            </w:r>
            <w:r w:rsidR="006A7C23">
              <w:rPr>
                <w:sz w:val="18"/>
                <w:szCs w:val="18"/>
              </w:rPr>
              <w:t>Rollschuhfahrer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</w:tcPr>
          <w:p w14:paraId="77946DC3" w14:textId="3D93514B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googelt die Marke: „</w:t>
            </w:r>
            <w:r w:rsidR="00527A49">
              <w:rPr>
                <w:sz w:val="18"/>
                <w:szCs w:val="18"/>
              </w:rPr>
              <w:t>Retro-Rollschuhe</w:t>
            </w:r>
            <w:r>
              <w:rPr>
                <w:sz w:val="18"/>
                <w:szCs w:val="18"/>
              </w:rPr>
              <w:t xml:space="preserve">“. </w:t>
            </w:r>
          </w:p>
        </w:tc>
        <w:tc>
          <w:tcPr>
            <w:tcW w:w="1852" w:type="dxa"/>
          </w:tcPr>
          <w:p w14:paraId="1443C0D0" w14:textId="77777777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hat ein Modell favorisiert. Er sucht nach Tests, andere Nutzererfahrungen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</w:tcPr>
          <w:p w14:paraId="06489F7E" w14:textId="7F7DF511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checkt </w:t>
            </w:r>
            <w:r w:rsidR="001E5539">
              <w:rPr>
                <w:sz w:val="18"/>
                <w:szCs w:val="18"/>
              </w:rPr>
              <w:t>ein Rollschuh</w:t>
            </w:r>
            <w:r>
              <w:rPr>
                <w:sz w:val="18"/>
                <w:szCs w:val="18"/>
              </w:rPr>
              <w:t xml:space="preserve">-Forum nach Erfahrungen. </w:t>
            </w:r>
          </w:p>
        </w:tc>
        <w:tc>
          <w:tcPr>
            <w:tcW w:w="1689" w:type="dxa"/>
          </w:tcPr>
          <w:p w14:paraId="2B1B5388" w14:textId="21C97419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informiert sich noch einmal konkreter über das Modell.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</w:tcPr>
          <w:p w14:paraId="52604912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vergleicht bei Google Shopping Preise. </w:t>
            </w:r>
          </w:p>
        </w:tc>
        <w:tc>
          <w:tcPr>
            <w:tcW w:w="1755" w:type="dxa"/>
          </w:tcPr>
          <w:p w14:paraId="52E00803" w14:textId="60C220B1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Kauf im Onlineshop bei </w:t>
            </w:r>
            <w:r w:rsidR="009D3E34">
              <w:rPr>
                <w:sz w:val="18"/>
                <w:szCs w:val="18"/>
              </w:rPr>
              <w:t>moveaix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77A03813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Erhalt der Ware </w:t>
            </w:r>
          </w:p>
        </w:tc>
      </w:tr>
      <w:tr w:rsidR="00077840" w14:paraId="765D84F6" w14:textId="77777777" w:rsidTr="0050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</w:tcPr>
          <w:p w14:paraId="44D13126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Touchpoints </w:t>
            </w:r>
          </w:p>
        </w:tc>
        <w:tc>
          <w:tcPr>
            <w:tcW w:w="1823" w:type="dxa"/>
          </w:tcPr>
          <w:p w14:paraId="28575CC4" w14:textId="77777777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</w:tcPr>
          <w:p w14:paraId="3A8E9C80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Kategorieseite im Onlineshop (SEO/SEA) </w:t>
            </w:r>
          </w:p>
        </w:tc>
        <w:tc>
          <w:tcPr>
            <w:tcW w:w="1852" w:type="dxa"/>
          </w:tcPr>
          <w:p w14:paraId="0C16B76A" w14:textId="77777777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Influencer / Tester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</w:tcPr>
          <w:p w14:paraId="5E8719F9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89" w:type="dxa"/>
          </w:tcPr>
          <w:p w14:paraId="7FFC55B2" w14:textId="77777777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Produktdetailseite im Onlineshop (SEO/SEA)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</w:tcPr>
          <w:p w14:paraId="0E70919E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Google Shopping Schnittstelle </w:t>
            </w:r>
          </w:p>
        </w:tc>
        <w:tc>
          <w:tcPr>
            <w:tcW w:w="1755" w:type="dxa"/>
          </w:tcPr>
          <w:p w14:paraId="0F8F08EF" w14:textId="77777777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Onlineshop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7D566494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Versanddienstleister, Paket </w:t>
            </w:r>
          </w:p>
        </w:tc>
      </w:tr>
      <w:tr w:rsidR="00077840" w14:paraId="45EA48FF" w14:textId="77777777" w:rsidTr="00501D93">
        <w:trPr>
          <w:trHeight w:val="5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</w:tcPr>
          <w:p w14:paraId="7CC2D3AA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Erwartungen </w:t>
            </w:r>
          </w:p>
        </w:tc>
        <w:tc>
          <w:tcPr>
            <w:tcW w:w="1823" w:type="dxa"/>
          </w:tcPr>
          <w:p w14:paraId="593F1C2A" w14:textId="77777777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</w:tcPr>
          <w:p w14:paraId="65285764" w14:textId="7722F79E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Informationen über die </w:t>
            </w:r>
            <w:r w:rsidR="00527A49">
              <w:rPr>
                <w:sz w:val="18"/>
                <w:szCs w:val="18"/>
              </w:rPr>
              <w:t>Rollschuhe</w:t>
            </w:r>
            <w:r>
              <w:rPr>
                <w:sz w:val="18"/>
                <w:szCs w:val="18"/>
              </w:rPr>
              <w:t xml:space="preserve">, Material, Preis, Produkte, Varianten </w:t>
            </w:r>
          </w:p>
        </w:tc>
        <w:tc>
          <w:tcPr>
            <w:tcW w:w="1852" w:type="dxa"/>
          </w:tcPr>
          <w:p w14:paraId="57AD72E4" w14:textId="05199789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Detaillierte Informationen zum Produkt, Vergleich mit anderen Produkten, Test im Alltag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</w:tcPr>
          <w:p w14:paraId="341D6D52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Erfahrungen von Nutzern, auch über die Dauer hinweg, damit sich der Preis rechtfertigt </w:t>
            </w:r>
          </w:p>
        </w:tc>
        <w:tc>
          <w:tcPr>
            <w:tcW w:w="1689" w:type="dxa"/>
          </w:tcPr>
          <w:p w14:paraId="67F7AA1E" w14:textId="7135BACF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Gute Erklärung des Produkts über Bilder, Video, Text, emotionale Ansprache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</w:tcPr>
          <w:p w14:paraId="23463E1B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Guter Preisvergleich </w:t>
            </w:r>
          </w:p>
        </w:tc>
        <w:tc>
          <w:tcPr>
            <w:tcW w:w="1755" w:type="dxa"/>
          </w:tcPr>
          <w:p w14:paraId="58C9594A" w14:textId="77777777" w:rsidR="00077840" w:rsidRDefault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Reibungsloser Ab-lauf, Paypal als Zahlart, schnellere Lieferung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3F7350A9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Ware kommt über den passenden Versanddienstleister zum Kunden. Sie ist ordentlich verpackt. </w:t>
            </w:r>
          </w:p>
        </w:tc>
      </w:tr>
      <w:tr w:rsidR="00077840" w14:paraId="42BE6FDD" w14:textId="77777777" w:rsidTr="0050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shd w:val="clear" w:color="auto" w:fill="D9D9D9" w:themeFill="background1" w:themeFillShade="D9"/>
          </w:tcPr>
          <w:p w14:paraId="47FF442A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Erlebnisse 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26E6DDD2" w14:textId="1FF4F452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</w:t>
            </w:r>
            <w:r w:rsidR="003C282A">
              <w:rPr>
                <w:sz w:val="18"/>
                <w:szCs w:val="18"/>
              </w:rPr>
              <w:t>scheint die Sonne</w:t>
            </w:r>
            <w:r>
              <w:rPr>
                <w:sz w:val="18"/>
                <w:szCs w:val="18"/>
              </w:rPr>
              <w:t xml:space="preserve">. Jonas </w:t>
            </w:r>
            <w:r w:rsidR="003C282A">
              <w:rPr>
                <w:sz w:val="18"/>
                <w:szCs w:val="18"/>
              </w:rPr>
              <w:t xml:space="preserve">ist mit Freunden auf dem Rollfeld eines stillgelegten Flughafens. </w:t>
            </w:r>
            <w:r w:rsidR="003D3AB2">
              <w:rPr>
                <w:sz w:val="18"/>
                <w:szCs w:val="18"/>
              </w:rPr>
              <w:t xml:space="preserve">Es sieht Rollschuhfahrer auf dem Rollfeld </w:t>
            </w:r>
            <w:r w:rsidR="004241F4">
              <w:rPr>
                <w:sz w:val="18"/>
                <w:szCs w:val="18"/>
              </w:rPr>
              <w:t>umherfahren und den gemeinsam den Sonntagnachmittag genießen.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</w:tcPr>
          <w:p w14:paraId="01D87D9C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Informationen sind schnell zu fin-den. Die Seite wird auf seinem Handy gut angezeigt. 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2866E30E" w14:textId="77777777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Vergleich ist transparent und nachvollziehbar.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6957859D" w14:textId="74F9A61F" w:rsidR="00077840" w:rsidRDefault="0007784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14:paraId="5DADBDDD" w14:textId="0A3D3B67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Überzeugende Shop</w:t>
            </w:r>
            <w:r w:rsidR="002F2D96">
              <w:rPr>
                <w:sz w:val="18"/>
                <w:szCs w:val="18"/>
              </w:rPr>
              <w:t>-S</w:t>
            </w:r>
            <w:r>
              <w:rPr>
                <w:sz w:val="18"/>
                <w:szCs w:val="18"/>
              </w:rPr>
              <w:t xml:space="preserve">eite, gute Darstellung des Produkts, Trust-Symbole erkennbar, beliebter Shop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  <w:shd w:val="clear" w:color="auto" w:fill="D9D9D9" w:themeFill="background1" w:themeFillShade="D9"/>
          </w:tcPr>
          <w:p w14:paraId="6D59B25B" w14:textId="5CB04A2C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Nimmt wieder den </w:t>
            </w:r>
            <w:r w:rsidR="009D3E34">
              <w:rPr>
                <w:sz w:val="18"/>
                <w:szCs w:val="18"/>
              </w:rPr>
              <w:t>moveaix</w:t>
            </w:r>
            <w:r>
              <w:rPr>
                <w:sz w:val="18"/>
                <w:szCs w:val="18"/>
              </w:rPr>
              <w:t xml:space="preserve">-Shop wahr 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251C3C8E" w14:textId="5719971A" w:rsidR="00077840" w:rsidRDefault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Schneller Checkout, gelungene Abwicklung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  <w:shd w:val="clear" w:color="auto" w:fill="D9D9D9" w:themeFill="background1" w:themeFillShade="D9"/>
          </w:tcPr>
          <w:p w14:paraId="474BD1DA" w14:textId="77777777" w:rsidR="00077840" w:rsidRDefault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Erhält die Ware, packt diese aus. </w:t>
            </w:r>
          </w:p>
        </w:tc>
      </w:tr>
      <w:tr w:rsidR="00077840" w14:paraId="183BAC5B" w14:textId="77777777" w:rsidTr="00501D93">
        <w:trPr>
          <w:trHeight w:val="4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shd w:val="clear" w:color="auto" w:fill="D9D9D9" w:themeFill="background1" w:themeFillShade="D9"/>
          </w:tcPr>
          <w:p w14:paraId="1ED638B2" w14:textId="77777777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Enttäuschungs-faktoren 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527BF77E" w14:textId="79D18DCE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</w:tcPr>
          <w:p w14:paraId="722698A4" w14:textId="17DA633D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Nicht alle Informationen vorhanden, technische Probleme. Preis zu hoch. </w:t>
            </w:r>
          </w:p>
          <w:p w14:paraId="1B49BC1D" w14:textId="4BCE4F1B" w:rsidR="00077840" w:rsidRDefault="00077840" w:rsidP="0007784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14:paraId="324BADC5" w14:textId="640C5236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ist erkennbar, dass die </w:t>
            </w:r>
            <w:r w:rsidR="003C282A">
              <w:rPr>
                <w:sz w:val="18"/>
                <w:szCs w:val="18"/>
              </w:rPr>
              <w:t xml:space="preserve">Retro-Rollschuhe von moveaix </w:t>
            </w:r>
            <w:r>
              <w:rPr>
                <w:sz w:val="18"/>
                <w:szCs w:val="18"/>
              </w:rPr>
              <w:t xml:space="preserve">bevorteilt wird. </w:t>
            </w:r>
          </w:p>
          <w:p w14:paraId="258A9048" w14:textId="5729FFD8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76C267E5" w14:textId="267324B9" w:rsidR="00077840" w:rsidRDefault="00077840" w:rsidP="0007784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14:paraId="1B18A159" w14:textId="77777777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Schlechte Bilder, wenig Inhalt, lieblos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  <w:shd w:val="clear" w:color="auto" w:fill="D9D9D9" w:themeFill="background1" w:themeFillShade="D9"/>
          </w:tcPr>
          <w:p w14:paraId="1AF28F34" w14:textId="78BBC8F7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Preis viel zu hoch im Vergleich zur Konkurrenz 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666C7662" w14:textId="77777777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Nicht die passende Zahlungsart, lange Lieferzeiten, …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  <w:shd w:val="clear" w:color="auto" w:fill="D9D9D9" w:themeFill="background1" w:themeFillShade="D9"/>
          </w:tcPr>
          <w:p w14:paraId="6A068C27" w14:textId="77777777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Keine professionelle Verpackung die Tasche stink </w:t>
            </w:r>
          </w:p>
        </w:tc>
      </w:tr>
      <w:tr w:rsidR="00077840" w14:paraId="12FA4FCE" w14:textId="77777777" w:rsidTr="0050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shd w:val="clear" w:color="auto" w:fill="D9D9D9" w:themeFill="background1" w:themeFillShade="D9"/>
          </w:tcPr>
          <w:p w14:paraId="444FE006" w14:textId="77777777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OK-Faktoren 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34A035D8" w14:textId="70FC076E" w:rsidR="00077840" w:rsidRDefault="00077840" w:rsidP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</w:tcPr>
          <w:p w14:paraId="47520C2A" w14:textId="4DBAD2AC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Infos werden angezeigt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713CFA0F" w14:textId="0148D3E5" w:rsidR="00077840" w:rsidRDefault="00077840" w:rsidP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Test ist gut aufgebaut und nachvollziehbar.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31A973C3" w14:textId="441192E3" w:rsidR="00077840" w:rsidRDefault="00077840" w:rsidP="0007784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14:paraId="4CCAC4C6" w14:textId="354C8F89" w:rsidR="00077840" w:rsidRDefault="00077840" w:rsidP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Solide Produktdarstellung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  <w:shd w:val="clear" w:color="auto" w:fill="D9D9D9" w:themeFill="background1" w:themeFillShade="D9"/>
          </w:tcPr>
          <w:p w14:paraId="19EBBDF8" w14:textId="77777777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Preis angemessen 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03E38500" w14:textId="77777777" w:rsidR="00077840" w:rsidRDefault="00077840" w:rsidP="000778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Alles läuft reibungs-los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  <w:shd w:val="clear" w:color="auto" w:fill="D9D9D9" w:themeFill="background1" w:themeFillShade="D9"/>
          </w:tcPr>
          <w:p w14:paraId="4A72036D" w14:textId="77777777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Solide Verpackung </w:t>
            </w:r>
          </w:p>
        </w:tc>
      </w:tr>
      <w:tr w:rsidR="00077840" w14:paraId="7B2BC596" w14:textId="77777777" w:rsidTr="00501D93">
        <w:trPr>
          <w:trHeight w:val="59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shd w:val="clear" w:color="auto" w:fill="D9D9D9" w:themeFill="background1" w:themeFillShade="D9"/>
          </w:tcPr>
          <w:p w14:paraId="27D45832" w14:textId="596F5C8B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Begeisterungs-faktoren 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04F08484" w14:textId="0FB5EBD1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</w:tcPr>
          <w:p w14:paraId="18483F26" w14:textId="76662BB0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Guter Vergleich der einzelnen </w:t>
            </w:r>
            <w:r w:rsidR="003C282A">
              <w:rPr>
                <w:sz w:val="18"/>
                <w:szCs w:val="18"/>
              </w:rPr>
              <w:t>Rollschuhe</w:t>
            </w:r>
            <w:r>
              <w:rPr>
                <w:sz w:val="18"/>
                <w:szCs w:val="18"/>
              </w:rPr>
              <w:t xml:space="preserve">. Er kann sich nach seinem Bedarf </w:t>
            </w:r>
            <w:r w:rsidR="003C282A">
              <w:rPr>
                <w:sz w:val="18"/>
                <w:szCs w:val="18"/>
              </w:rPr>
              <w:t xml:space="preserve">Rollschuhe </w:t>
            </w:r>
            <w:r>
              <w:rPr>
                <w:sz w:val="18"/>
                <w:szCs w:val="18"/>
              </w:rPr>
              <w:t>auswählen.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6380177A" w14:textId="34300C5C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Praxistest passt sehr gut zu seiner Lebenswirklichkeit.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3" w:type="dxa"/>
            <w:shd w:val="clear" w:color="auto" w:fill="D9D9D9" w:themeFill="background1" w:themeFillShade="D9"/>
          </w:tcPr>
          <w:p w14:paraId="26AB4523" w14:textId="26213878" w:rsidR="00077840" w:rsidRDefault="00077840" w:rsidP="0007784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14:paraId="13880943" w14:textId="552B49D1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Richtig gute Darstellung, tolles Video im praktischen Einsatz, leidenschaftliche Verkäufer im Video.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0" w:type="dxa"/>
            <w:shd w:val="clear" w:color="auto" w:fill="D9D9D9" w:themeFill="background1" w:themeFillShade="D9"/>
          </w:tcPr>
          <w:p w14:paraId="64D815FF" w14:textId="77777777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Günstiger als die Konkurrenz 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50D0BC7D" w14:textId="77777777" w:rsidR="00077840" w:rsidRDefault="00077840" w:rsidP="0007784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Besonderheit im Checkout wie Gut-schein, give away in der Box,…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  <w:shd w:val="clear" w:color="auto" w:fill="D9D9D9" w:themeFill="background1" w:themeFillShade="D9"/>
          </w:tcPr>
          <w:p w14:paraId="72DBF3FA" w14:textId="0DBFCE4E" w:rsidR="00077840" w:rsidRDefault="00077840" w:rsidP="000778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Nachhaltige Verpackung, überzeugendes Design persönliche Ansprache </w:t>
            </w:r>
          </w:p>
        </w:tc>
      </w:tr>
    </w:tbl>
    <w:p w14:paraId="7731ECD5" w14:textId="66AC5B4C" w:rsidR="00501D93" w:rsidRDefault="25EA9B62" w:rsidP="00501D93">
      <w:r>
        <w:t>Quelle</w:t>
      </w:r>
      <w:r w:rsidR="00501D93">
        <w:t>: Michael Hugot, Ludwig-Erhard-Berufskolleg Münster [bearbeitet]</w:t>
      </w:r>
      <w:r w:rsidR="00031ABB">
        <w:t xml:space="preserve"> – Stand: 01.09.2021</w:t>
      </w:r>
    </w:p>
    <w:sectPr w:rsidR="00501D93" w:rsidSect="00F51FED">
      <w:footerReference w:type="default" r:id="rId6"/>
      <w:pgSz w:w="16838" w:h="11906" w:orient="landscape"/>
      <w:pgMar w:top="709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25D2" w14:textId="77777777" w:rsidR="00F51FED" w:rsidRDefault="00F51FED" w:rsidP="00F51FED">
      <w:pPr>
        <w:spacing w:after="0" w:line="240" w:lineRule="auto"/>
      </w:pPr>
      <w:r>
        <w:separator/>
      </w:r>
    </w:p>
  </w:endnote>
  <w:endnote w:type="continuationSeparator" w:id="0">
    <w:p w14:paraId="478DF61A" w14:textId="77777777" w:rsidR="00F51FED" w:rsidRDefault="00F51FED" w:rsidP="00F5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B726" w14:textId="73355B9B" w:rsidR="00F51FED" w:rsidRDefault="00F51FED">
    <w:pPr>
      <w:pStyle w:val="Fuzeile"/>
    </w:pPr>
    <w:fldSimple w:instr="FILENAME \* MERGEFORMAT">
      <w:r>
        <w:rPr>
          <w:noProof/>
        </w:rPr>
        <w:t>Persona Jonas Beck.docx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B7F2" w14:textId="77777777" w:rsidR="00F51FED" w:rsidRDefault="00F51FED" w:rsidP="00F51FED">
      <w:pPr>
        <w:spacing w:after="0" w:line="240" w:lineRule="auto"/>
      </w:pPr>
      <w:r>
        <w:separator/>
      </w:r>
    </w:p>
  </w:footnote>
  <w:footnote w:type="continuationSeparator" w:id="0">
    <w:p w14:paraId="0EE830EA" w14:textId="77777777" w:rsidR="00F51FED" w:rsidRDefault="00F51FED" w:rsidP="00F5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40"/>
    <w:rsid w:val="00031ABB"/>
    <w:rsid w:val="00077840"/>
    <w:rsid w:val="001E218E"/>
    <w:rsid w:val="001E5539"/>
    <w:rsid w:val="002F2D96"/>
    <w:rsid w:val="003C282A"/>
    <w:rsid w:val="003D3AB2"/>
    <w:rsid w:val="004241F4"/>
    <w:rsid w:val="004C6E7E"/>
    <w:rsid w:val="00501D93"/>
    <w:rsid w:val="00527A49"/>
    <w:rsid w:val="006A7C23"/>
    <w:rsid w:val="00776EC8"/>
    <w:rsid w:val="009D3E34"/>
    <w:rsid w:val="00F51FED"/>
    <w:rsid w:val="0E631840"/>
    <w:rsid w:val="25EA9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C15"/>
  <w15:chartTrackingRefBased/>
  <w15:docId w15:val="{52069449-F414-4E59-8E70-B82E59D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77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840"/>
    <w:rPr>
      <w:rFonts w:ascii="Segoe UI" w:hAnsi="Segoe UI" w:cs="Segoe UI"/>
      <w:sz w:val="18"/>
      <w:szCs w:val="18"/>
    </w:rPr>
  </w:style>
  <w:style w:type="table" w:styleId="Listentabelle3Akzent1">
    <w:name w:val="List Table 3 Accent 1"/>
    <w:basedOn w:val="NormaleTabelle"/>
    <w:uiPriority w:val="48"/>
    <w:rsid w:val="0007784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5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FED"/>
  </w:style>
  <w:style w:type="paragraph" w:styleId="Fuzeile">
    <w:name w:val="footer"/>
    <w:basedOn w:val="Standard"/>
    <w:link w:val="FuzeileZchn"/>
    <w:uiPriority w:val="99"/>
    <w:unhideWhenUsed/>
    <w:rsid w:val="00F5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14</cp:revision>
  <cp:lastPrinted>2021-08-24T09:39:00Z</cp:lastPrinted>
  <dcterms:created xsi:type="dcterms:W3CDTF">2021-05-08T17:50:00Z</dcterms:created>
  <dcterms:modified xsi:type="dcterms:W3CDTF">2023-04-02T12:24:00Z</dcterms:modified>
</cp:coreProperties>
</file>