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234F" w14:textId="2E91B352" w:rsidR="00F75491" w:rsidRPr="00175F5B" w:rsidRDefault="00BE7793" w:rsidP="00654D9D">
      <w:pPr>
        <w:rPr>
          <w:rFonts w:eastAsiaTheme="majorEastAsia" w:cstheme="minorHAnsi"/>
          <w:b/>
          <w:bCs/>
          <w:color w:val="404040" w:themeColor="text1" w:themeTint="BF"/>
          <w:sz w:val="36"/>
          <w:szCs w:val="28"/>
        </w:rPr>
      </w:pPr>
      <w:r w:rsidRPr="00175F5B">
        <w:rPr>
          <w:rFonts w:eastAsiaTheme="majorEastAsia" w:cstheme="minorHAnsi"/>
          <w:b/>
          <w:bCs/>
          <w:color w:val="404040" w:themeColor="text1" w:themeTint="BF"/>
          <w:sz w:val="36"/>
          <w:szCs w:val="28"/>
        </w:rPr>
        <w:t>SEA oder SEO?</w:t>
      </w:r>
    </w:p>
    <w:p w14:paraId="0A9A1907" w14:textId="78993625" w:rsidR="00BE7793" w:rsidRPr="00175F5B" w:rsidRDefault="00BE7793" w:rsidP="00175F5B">
      <w:pPr>
        <w:ind w:left="-450"/>
        <w:rPr>
          <w:rFonts w:cstheme="minorHAnsi"/>
        </w:rPr>
      </w:pPr>
      <w:r w:rsidRPr="00175F5B">
        <w:rPr>
          <w:rFonts w:cstheme="minorHAnsi"/>
        </w:rPr>
        <w:t xml:space="preserve">Wann man SEA macht und wann SEO kann man pauschal nicht beantworten. In der Regel spielen beide Disziplinen eng verzahnt zusammen, da gerade das SEO von den </w:t>
      </w:r>
      <w:proofErr w:type="spellStart"/>
      <w:r w:rsidRPr="00175F5B">
        <w:rPr>
          <w:rFonts w:cstheme="minorHAnsi"/>
        </w:rPr>
        <w:t>Learnings</w:t>
      </w:r>
      <w:proofErr w:type="spellEnd"/>
      <w:r w:rsidRPr="00175F5B">
        <w:rPr>
          <w:rFonts w:cstheme="minorHAnsi"/>
        </w:rPr>
        <w:t xml:space="preserve"> im SEA partizipieren kann. </w:t>
      </w:r>
      <w:r w:rsidR="008718DB" w:rsidRPr="00175F5B">
        <w:rPr>
          <w:rFonts w:cstheme="minorHAnsi"/>
        </w:rPr>
        <w:t xml:space="preserve">Trotzdem ist es möglich Stärken bzw. Anwendungsgebiete zu differenzieren. </w:t>
      </w:r>
    </w:p>
    <w:p w14:paraId="652FAB75" w14:textId="74A7D348" w:rsidR="00175F5B" w:rsidRPr="00175F5B" w:rsidRDefault="00175F5B" w:rsidP="008718DB">
      <w:pPr>
        <w:pStyle w:val="berschrift2"/>
        <w:rPr>
          <w:rFonts w:asciiTheme="minorHAnsi" w:hAnsiTheme="minorHAnsi" w:cstheme="minorHAnsi"/>
        </w:rPr>
      </w:pPr>
      <w:r w:rsidRPr="00175F5B">
        <w:rPr>
          <w:rFonts w:asciiTheme="minorHAnsi" w:hAnsiTheme="minorHAnsi" w:cstheme="minorHAnsi"/>
        </w:rPr>
        <w:t>Definition SEO und SEA: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75F5B" w14:paraId="3D6CA1DC" w14:textId="77777777" w:rsidTr="006A771C">
        <w:tc>
          <w:tcPr>
            <w:tcW w:w="9464" w:type="dxa"/>
          </w:tcPr>
          <w:p w14:paraId="56B373C1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50E8C3F2" w14:textId="77777777" w:rsidTr="006A771C">
        <w:tc>
          <w:tcPr>
            <w:tcW w:w="9464" w:type="dxa"/>
          </w:tcPr>
          <w:p w14:paraId="0B8A3A3C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247445DA" w14:textId="77777777" w:rsidTr="006A771C">
        <w:tc>
          <w:tcPr>
            <w:tcW w:w="9464" w:type="dxa"/>
          </w:tcPr>
          <w:p w14:paraId="0CB204F1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2C54772B" w14:textId="77777777" w:rsidTr="006A771C">
        <w:tc>
          <w:tcPr>
            <w:tcW w:w="9464" w:type="dxa"/>
          </w:tcPr>
          <w:p w14:paraId="1BA88DCB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404FBB79" w14:textId="77777777" w:rsidTr="006A771C">
        <w:tc>
          <w:tcPr>
            <w:tcW w:w="9464" w:type="dxa"/>
          </w:tcPr>
          <w:p w14:paraId="3F6C7EF8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6DCAB7A0" w14:textId="77777777" w:rsidTr="006A771C">
        <w:tc>
          <w:tcPr>
            <w:tcW w:w="9464" w:type="dxa"/>
          </w:tcPr>
          <w:p w14:paraId="4DD7E075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59D4F5AD" w14:textId="77777777" w:rsidTr="006A771C">
        <w:tc>
          <w:tcPr>
            <w:tcW w:w="9464" w:type="dxa"/>
          </w:tcPr>
          <w:p w14:paraId="14F36E23" w14:textId="77777777" w:rsidR="00175F5B" w:rsidRDefault="00175F5B" w:rsidP="006A771C">
            <w:pPr>
              <w:rPr>
                <w:rFonts w:cstheme="minorHAnsi"/>
              </w:rPr>
            </w:pPr>
          </w:p>
        </w:tc>
      </w:tr>
      <w:tr w:rsidR="00175F5B" w14:paraId="487C7CAA" w14:textId="77777777" w:rsidTr="006A771C">
        <w:tc>
          <w:tcPr>
            <w:tcW w:w="9464" w:type="dxa"/>
          </w:tcPr>
          <w:p w14:paraId="59E1DA31" w14:textId="77777777" w:rsidR="00175F5B" w:rsidRDefault="00175F5B" w:rsidP="006A771C">
            <w:pPr>
              <w:rPr>
                <w:rFonts w:cstheme="minorHAnsi"/>
              </w:rPr>
            </w:pPr>
          </w:p>
        </w:tc>
      </w:tr>
    </w:tbl>
    <w:p w14:paraId="28BF11BE" w14:textId="5754A44B" w:rsidR="008718DB" w:rsidRDefault="008718DB" w:rsidP="008718DB">
      <w:pPr>
        <w:pStyle w:val="berschrift2"/>
        <w:rPr>
          <w:rFonts w:asciiTheme="minorHAnsi" w:hAnsiTheme="minorHAnsi" w:cstheme="minorHAnsi"/>
        </w:rPr>
      </w:pPr>
      <w:r w:rsidRPr="00175F5B">
        <w:rPr>
          <w:rFonts w:asciiTheme="minorHAnsi" w:hAnsiTheme="minorHAnsi" w:cstheme="minorHAnsi"/>
        </w:rPr>
        <w:t>Vorteile SEO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771C" w14:paraId="3E4D5A5D" w14:textId="77777777" w:rsidTr="00014F8D">
        <w:tc>
          <w:tcPr>
            <w:tcW w:w="9464" w:type="dxa"/>
          </w:tcPr>
          <w:p w14:paraId="618ECCA2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1842AD8D" w14:textId="77777777" w:rsidTr="00014F8D">
        <w:tc>
          <w:tcPr>
            <w:tcW w:w="9464" w:type="dxa"/>
          </w:tcPr>
          <w:p w14:paraId="389070C3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583B3853" w14:textId="77777777" w:rsidTr="00014F8D">
        <w:tc>
          <w:tcPr>
            <w:tcW w:w="9464" w:type="dxa"/>
          </w:tcPr>
          <w:p w14:paraId="5108C35A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7ABC02B1" w14:textId="77777777" w:rsidTr="00014F8D">
        <w:tc>
          <w:tcPr>
            <w:tcW w:w="9464" w:type="dxa"/>
          </w:tcPr>
          <w:p w14:paraId="72EC9FD1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00129FA1" w14:textId="77777777" w:rsidTr="00014F8D">
        <w:tc>
          <w:tcPr>
            <w:tcW w:w="9464" w:type="dxa"/>
          </w:tcPr>
          <w:p w14:paraId="19C0448D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60059AF6" w14:textId="77777777" w:rsidTr="00014F8D">
        <w:tc>
          <w:tcPr>
            <w:tcW w:w="9464" w:type="dxa"/>
          </w:tcPr>
          <w:p w14:paraId="6582A520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4AA28536" w14:textId="77777777" w:rsidTr="00014F8D">
        <w:tc>
          <w:tcPr>
            <w:tcW w:w="9464" w:type="dxa"/>
          </w:tcPr>
          <w:p w14:paraId="5216AAC7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5CC185E4" w14:textId="77777777" w:rsidTr="00014F8D">
        <w:tc>
          <w:tcPr>
            <w:tcW w:w="9464" w:type="dxa"/>
          </w:tcPr>
          <w:p w14:paraId="57DD3831" w14:textId="77777777" w:rsidR="006A771C" w:rsidRDefault="006A771C" w:rsidP="00014F8D">
            <w:pPr>
              <w:rPr>
                <w:rFonts w:cstheme="minorHAnsi"/>
              </w:rPr>
            </w:pPr>
          </w:p>
        </w:tc>
      </w:tr>
    </w:tbl>
    <w:p w14:paraId="75CA00D4" w14:textId="77777777" w:rsidR="006A771C" w:rsidRPr="006A771C" w:rsidRDefault="006A771C" w:rsidP="006A771C"/>
    <w:p w14:paraId="7809EF2E" w14:textId="00DBF456" w:rsidR="00175F5B" w:rsidRDefault="008718DB" w:rsidP="00175F5B">
      <w:pPr>
        <w:pStyle w:val="berschrift2"/>
        <w:rPr>
          <w:rFonts w:asciiTheme="minorHAnsi" w:hAnsiTheme="minorHAnsi" w:cstheme="minorHAnsi"/>
        </w:rPr>
      </w:pPr>
      <w:r w:rsidRPr="00175F5B">
        <w:rPr>
          <w:rFonts w:asciiTheme="minorHAnsi" w:hAnsiTheme="minorHAnsi" w:cstheme="minorHAnsi"/>
        </w:rPr>
        <w:t>Vorteile SE</w:t>
      </w:r>
      <w:r w:rsidR="00175F5B">
        <w:rPr>
          <w:rFonts w:asciiTheme="minorHAnsi" w:hAnsiTheme="minorHAnsi" w:cstheme="minorHAnsi"/>
        </w:rPr>
        <w:t>A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771C" w14:paraId="1CF34E24" w14:textId="77777777" w:rsidTr="00014F8D">
        <w:tc>
          <w:tcPr>
            <w:tcW w:w="9464" w:type="dxa"/>
          </w:tcPr>
          <w:p w14:paraId="6D4C234E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2F19814B" w14:textId="77777777" w:rsidTr="00014F8D">
        <w:tc>
          <w:tcPr>
            <w:tcW w:w="9464" w:type="dxa"/>
          </w:tcPr>
          <w:p w14:paraId="3D0976A6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10F72A47" w14:textId="77777777" w:rsidTr="00014F8D">
        <w:tc>
          <w:tcPr>
            <w:tcW w:w="9464" w:type="dxa"/>
          </w:tcPr>
          <w:p w14:paraId="0081DC90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09EFDBDE" w14:textId="77777777" w:rsidTr="00014F8D">
        <w:tc>
          <w:tcPr>
            <w:tcW w:w="9464" w:type="dxa"/>
          </w:tcPr>
          <w:p w14:paraId="751D8E7A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13AAF2E8" w14:textId="77777777" w:rsidTr="00014F8D">
        <w:tc>
          <w:tcPr>
            <w:tcW w:w="9464" w:type="dxa"/>
          </w:tcPr>
          <w:p w14:paraId="51D280FB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39C92E99" w14:textId="77777777" w:rsidTr="00014F8D">
        <w:tc>
          <w:tcPr>
            <w:tcW w:w="9464" w:type="dxa"/>
          </w:tcPr>
          <w:p w14:paraId="203559F7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7F7D1F4C" w14:textId="77777777" w:rsidTr="00014F8D">
        <w:tc>
          <w:tcPr>
            <w:tcW w:w="9464" w:type="dxa"/>
          </w:tcPr>
          <w:p w14:paraId="760D8390" w14:textId="77777777" w:rsidR="006A771C" w:rsidRDefault="006A771C" w:rsidP="00014F8D">
            <w:pPr>
              <w:rPr>
                <w:rFonts w:cstheme="minorHAnsi"/>
              </w:rPr>
            </w:pPr>
          </w:p>
        </w:tc>
      </w:tr>
      <w:tr w:rsidR="006A771C" w14:paraId="2CE2BF6A" w14:textId="77777777" w:rsidTr="00014F8D">
        <w:tc>
          <w:tcPr>
            <w:tcW w:w="9464" w:type="dxa"/>
          </w:tcPr>
          <w:p w14:paraId="7E26ADB4" w14:textId="77777777" w:rsidR="006A771C" w:rsidRDefault="006A771C" w:rsidP="00014F8D">
            <w:pPr>
              <w:rPr>
                <w:rFonts w:cstheme="minorHAnsi"/>
              </w:rPr>
            </w:pPr>
          </w:p>
        </w:tc>
      </w:tr>
    </w:tbl>
    <w:p w14:paraId="4DF3528A" w14:textId="7A4FE5DF" w:rsidR="008718DB" w:rsidRPr="00175F5B" w:rsidRDefault="008718DB" w:rsidP="008718DB">
      <w:pPr>
        <w:pStyle w:val="berschrift1"/>
        <w:rPr>
          <w:rFonts w:asciiTheme="minorHAnsi" w:hAnsiTheme="minorHAnsi" w:cstheme="minorHAnsi"/>
        </w:rPr>
      </w:pPr>
      <w:r w:rsidRPr="00175F5B">
        <w:rPr>
          <w:rFonts w:asciiTheme="minorHAnsi" w:hAnsiTheme="minorHAnsi" w:cstheme="minorHAnsi"/>
        </w:rPr>
        <w:lastRenderedPageBreak/>
        <w:t>Arten von Suchanfragen</w:t>
      </w:r>
    </w:p>
    <w:p w14:paraId="66329398" w14:textId="3E6BFD6C" w:rsidR="008718DB" w:rsidRPr="00175F5B" w:rsidRDefault="008718DB" w:rsidP="008718DB">
      <w:pPr>
        <w:rPr>
          <w:rFonts w:cstheme="minorHAnsi"/>
        </w:rPr>
      </w:pPr>
      <w:r w:rsidRPr="00175F5B">
        <w:rPr>
          <w:rFonts w:cstheme="minorHAnsi"/>
        </w:rPr>
        <w:t xml:space="preserve">Grob kann man drei Arten von Suchanfragen unterscheiden. </w:t>
      </w:r>
    </w:p>
    <w:p w14:paraId="055764FE" w14:textId="77777777" w:rsidR="00175F5B" w:rsidRDefault="008718DB" w:rsidP="008718DB">
      <w:pPr>
        <w:pStyle w:val="Listenabsatz"/>
        <w:numPr>
          <w:ilvl w:val="0"/>
          <w:numId w:val="8"/>
        </w:numPr>
        <w:rPr>
          <w:rFonts w:cstheme="minorHAnsi"/>
          <w:i/>
          <w:iCs/>
        </w:rPr>
      </w:pPr>
      <w:r w:rsidRPr="00175F5B">
        <w:rPr>
          <w:rFonts w:cstheme="minorHAnsi"/>
          <w:b/>
        </w:rPr>
        <w:t>Navigationsorientierte Suchanfrage</w:t>
      </w:r>
      <w:r w:rsidRPr="00175F5B">
        <w:rPr>
          <w:rFonts w:cstheme="minorHAnsi"/>
        </w:rPr>
        <w:br/>
      </w:r>
    </w:p>
    <w:tbl>
      <w:tblPr>
        <w:tblStyle w:val="Tabellenraster"/>
        <w:tblpPr w:leftFromText="180" w:rightFromText="180" w:vertAnchor="text" w:horzAnchor="margin" w:tblpX="-612" w:tblpY="179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175F5B" w14:paraId="55858EDF" w14:textId="77777777" w:rsidTr="009F740D">
        <w:tc>
          <w:tcPr>
            <w:tcW w:w="10368" w:type="dxa"/>
          </w:tcPr>
          <w:p w14:paraId="04CA0745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0E58C5BF" w14:textId="77777777" w:rsidTr="009F740D">
        <w:tc>
          <w:tcPr>
            <w:tcW w:w="10368" w:type="dxa"/>
          </w:tcPr>
          <w:p w14:paraId="7FC6F2AD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62837256" w14:textId="77777777" w:rsidTr="009F740D">
        <w:tc>
          <w:tcPr>
            <w:tcW w:w="10368" w:type="dxa"/>
          </w:tcPr>
          <w:p w14:paraId="7EA6DD44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3A6584D1" w14:textId="77777777" w:rsidTr="009F740D">
        <w:tc>
          <w:tcPr>
            <w:tcW w:w="10368" w:type="dxa"/>
          </w:tcPr>
          <w:p w14:paraId="67C6382A" w14:textId="77777777" w:rsidR="00175F5B" w:rsidRDefault="00175F5B" w:rsidP="009F740D">
            <w:pPr>
              <w:rPr>
                <w:rFonts w:cstheme="minorHAnsi"/>
              </w:rPr>
            </w:pPr>
          </w:p>
        </w:tc>
      </w:tr>
    </w:tbl>
    <w:p w14:paraId="2AAEE983" w14:textId="77777777" w:rsidR="00175F5B" w:rsidRPr="00175F5B" w:rsidRDefault="00175F5B" w:rsidP="00175F5B">
      <w:pPr>
        <w:rPr>
          <w:rFonts w:cstheme="minorHAnsi"/>
          <w:i/>
          <w:iCs/>
        </w:rPr>
      </w:pPr>
    </w:p>
    <w:p w14:paraId="59C7ABD2" w14:textId="3209171C" w:rsidR="008718DB" w:rsidRDefault="008718DB" w:rsidP="008718DB">
      <w:pPr>
        <w:pStyle w:val="Listenabsatz"/>
        <w:numPr>
          <w:ilvl w:val="0"/>
          <w:numId w:val="8"/>
        </w:numPr>
        <w:rPr>
          <w:rFonts w:cstheme="minorHAnsi"/>
        </w:rPr>
      </w:pPr>
      <w:r w:rsidRPr="00175F5B">
        <w:rPr>
          <w:rFonts w:cstheme="minorHAnsi"/>
          <w:b/>
        </w:rPr>
        <w:t>Informationsorientierte Suchanfrage</w:t>
      </w:r>
      <w:r w:rsidRPr="00175F5B">
        <w:rPr>
          <w:rFonts w:cstheme="minorHAnsi"/>
        </w:rPr>
        <w:br/>
      </w:r>
    </w:p>
    <w:tbl>
      <w:tblPr>
        <w:tblStyle w:val="Tabellenraster"/>
        <w:tblpPr w:leftFromText="180" w:rightFromText="180" w:vertAnchor="text" w:horzAnchor="margin" w:tblpX="-612" w:tblpY="179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175F5B" w14:paraId="05C99D9E" w14:textId="77777777" w:rsidTr="009F740D">
        <w:tc>
          <w:tcPr>
            <w:tcW w:w="10368" w:type="dxa"/>
          </w:tcPr>
          <w:p w14:paraId="753177B0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63989688" w14:textId="77777777" w:rsidTr="009F740D">
        <w:tc>
          <w:tcPr>
            <w:tcW w:w="10368" w:type="dxa"/>
          </w:tcPr>
          <w:p w14:paraId="22B0617C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28933644" w14:textId="77777777" w:rsidTr="009F740D">
        <w:tc>
          <w:tcPr>
            <w:tcW w:w="10368" w:type="dxa"/>
          </w:tcPr>
          <w:p w14:paraId="6FD3B9FE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31F133DC" w14:textId="77777777" w:rsidTr="009F740D">
        <w:tc>
          <w:tcPr>
            <w:tcW w:w="10368" w:type="dxa"/>
          </w:tcPr>
          <w:p w14:paraId="3295A53F" w14:textId="77777777" w:rsidR="00175F5B" w:rsidRDefault="00175F5B" w:rsidP="009F740D">
            <w:pPr>
              <w:rPr>
                <w:rFonts w:cstheme="minorHAnsi"/>
              </w:rPr>
            </w:pPr>
          </w:p>
        </w:tc>
      </w:tr>
    </w:tbl>
    <w:p w14:paraId="28076C28" w14:textId="77777777" w:rsidR="00175F5B" w:rsidRPr="00175F5B" w:rsidRDefault="00175F5B" w:rsidP="00175F5B">
      <w:pPr>
        <w:rPr>
          <w:rFonts w:cstheme="minorHAnsi"/>
        </w:rPr>
      </w:pPr>
    </w:p>
    <w:p w14:paraId="041D20B3" w14:textId="2637540D" w:rsidR="008718DB" w:rsidRDefault="008718DB" w:rsidP="008718DB">
      <w:pPr>
        <w:pStyle w:val="Listenabsatz"/>
        <w:numPr>
          <w:ilvl w:val="0"/>
          <w:numId w:val="8"/>
        </w:numPr>
        <w:rPr>
          <w:rFonts w:cstheme="minorHAnsi"/>
        </w:rPr>
      </w:pPr>
      <w:r w:rsidRPr="00175F5B">
        <w:rPr>
          <w:rFonts w:cstheme="minorHAnsi"/>
          <w:b/>
        </w:rPr>
        <w:t>Transaktionsorientierte Suchanfrage</w:t>
      </w:r>
      <w:r w:rsidRPr="00175F5B">
        <w:rPr>
          <w:rFonts w:cstheme="minorHAnsi"/>
        </w:rPr>
        <w:br/>
      </w:r>
    </w:p>
    <w:tbl>
      <w:tblPr>
        <w:tblStyle w:val="Tabellenraster"/>
        <w:tblpPr w:leftFromText="180" w:rightFromText="180" w:vertAnchor="text" w:horzAnchor="margin" w:tblpX="-612" w:tblpY="179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175F5B" w14:paraId="1C395565" w14:textId="77777777" w:rsidTr="009F740D">
        <w:tc>
          <w:tcPr>
            <w:tcW w:w="10368" w:type="dxa"/>
          </w:tcPr>
          <w:p w14:paraId="0D5F4DD3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019591CF" w14:textId="77777777" w:rsidTr="009F740D">
        <w:tc>
          <w:tcPr>
            <w:tcW w:w="10368" w:type="dxa"/>
          </w:tcPr>
          <w:p w14:paraId="5E8DD0F1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51082D31" w14:textId="77777777" w:rsidTr="009F740D">
        <w:tc>
          <w:tcPr>
            <w:tcW w:w="10368" w:type="dxa"/>
          </w:tcPr>
          <w:p w14:paraId="62076706" w14:textId="77777777" w:rsidR="00175F5B" w:rsidRDefault="00175F5B" w:rsidP="009F740D">
            <w:pPr>
              <w:rPr>
                <w:rFonts w:cstheme="minorHAnsi"/>
              </w:rPr>
            </w:pPr>
          </w:p>
        </w:tc>
      </w:tr>
      <w:tr w:rsidR="00175F5B" w14:paraId="2E6DCFD8" w14:textId="77777777" w:rsidTr="009F740D">
        <w:tc>
          <w:tcPr>
            <w:tcW w:w="10368" w:type="dxa"/>
          </w:tcPr>
          <w:p w14:paraId="41BA9834" w14:textId="77777777" w:rsidR="00175F5B" w:rsidRDefault="00175F5B" w:rsidP="009F740D">
            <w:pPr>
              <w:rPr>
                <w:rFonts w:cstheme="minorHAnsi"/>
              </w:rPr>
            </w:pPr>
          </w:p>
        </w:tc>
      </w:tr>
    </w:tbl>
    <w:p w14:paraId="427D73CE" w14:textId="06CD8F3B" w:rsidR="00A0699C" w:rsidRPr="00175F5B" w:rsidRDefault="00A0699C" w:rsidP="00A0699C">
      <w:pPr>
        <w:rPr>
          <w:rFonts w:cstheme="minorHAnsi"/>
        </w:rPr>
      </w:pPr>
    </w:p>
    <w:p w14:paraId="16FC8003" w14:textId="0A875082" w:rsidR="00A0699C" w:rsidRPr="00175F5B" w:rsidRDefault="00A0699C" w:rsidP="00A0699C">
      <w:pPr>
        <w:rPr>
          <w:rFonts w:cstheme="minorHAnsi"/>
        </w:rPr>
      </w:pPr>
      <w:r w:rsidRPr="00175F5B">
        <w:rPr>
          <w:rFonts w:cstheme="minorHAnsi"/>
        </w:rPr>
        <w:t>Diskutieren Sie welche Art von Suchanfrage mit welcher SEM-Maßnahme abgegriffen werden kann.</w:t>
      </w:r>
    </w:p>
    <w:p w14:paraId="0428387D" w14:textId="160BBBCD" w:rsidR="00DD77ED" w:rsidRPr="00175F5B" w:rsidRDefault="00DD77ED" w:rsidP="00A0699C">
      <w:pPr>
        <w:rPr>
          <w:rFonts w:cstheme="minorHAnsi"/>
        </w:rPr>
      </w:pPr>
    </w:p>
    <w:p w14:paraId="3E74DDE7" w14:textId="77777777" w:rsidR="00056155" w:rsidRDefault="00056155" w:rsidP="00056155">
      <w:pPr>
        <w:pStyle w:val="Default"/>
        <w:tabs>
          <w:tab w:val="left" w:pos="1843"/>
        </w:tabs>
        <w:spacing w:after="120"/>
        <w:ind w:left="1843" w:hanging="1843"/>
      </w:pPr>
      <w:r>
        <w:t>Autoren:</w:t>
      </w:r>
    </w:p>
    <w:p w14:paraId="2471C64E" w14:textId="77777777" w:rsidR="00056155" w:rsidRDefault="00056155" w:rsidP="00056155">
      <w:pPr>
        <w:pStyle w:val="Listenabsatz"/>
        <w:spacing w:after="160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Michael Hugot, </w:t>
      </w:r>
      <w:r w:rsidRPr="00280B1E">
        <w:rPr>
          <w:rFonts w:cstheme="minorHAnsi"/>
          <w:szCs w:val="24"/>
        </w:rPr>
        <w:t>Ludwig-Erhard-Berufskolleg Münster</w:t>
      </w:r>
    </w:p>
    <w:p w14:paraId="5B305747" w14:textId="735569B0" w:rsidR="00DD77ED" w:rsidRPr="00175F5B" w:rsidRDefault="00056155" w:rsidP="006A771C">
      <w:pPr>
        <w:pStyle w:val="Listenabsatz"/>
        <w:spacing w:after="160"/>
        <w:ind w:left="0"/>
        <w:rPr>
          <w:rFonts w:cstheme="minorHAnsi"/>
        </w:rPr>
      </w:pPr>
      <w:r>
        <w:rPr>
          <w:rFonts w:cstheme="minorHAnsi"/>
          <w:szCs w:val="24"/>
        </w:rPr>
        <w:t>Martin Lessing, Berufskolleg Bonn-Duisdorf</w:t>
      </w:r>
    </w:p>
    <w:sectPr w:rsidR="00DD77ED" w:rsidRPr="00175F5B" w:rsidSect="006A771C">
      <w:headerReference w:type="default" r:id="rId10"/>
      <w:footerReference w:type="defaul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B2B4" w14:textId="77777777" w:rsidR="008E771A" w:rsidRDefault="008E771A" w:rsidP="00CD03E4">
      <w:pPr>
        <w:spacing w:after="0" w:line="240" w:lineRule="auto"/>
      </w:pPr>
      <w:r>
        <w:separator/>
      </w:r>
    </w:p>
  </w:endnote>
  <w:endnote w:type="continuationSeparator" w:id="0">
    <w:p w14:paraId="7C6FC016" w14:textId="77777777" w:rsidR="008E771A" w:rsidRDefault="008E771A" w:rsidP="00CD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CC10" w14:textId="51DD8A5F" w:rsidR="006A771C" w:rsidRDefault="006A771C">
    <w:pPr>
      <w:pStyle w:val="Fuzeile"/>
    </w:pPr>
    <w:r>
      <w:t>Stand 15.09.2021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CEF8" w14:textId="77777777" w:rsidR="008E771A" w:rsidRDefault="008E771A" w:rsidP="00CD03E4">
      <w:pPr>
        <w:spacing w:after="0" w:line="240" w:lineRule="auto"/>
      </w:pPr>
      <w:r>
        <w:separator/>
      </w:r>
    </w:p>
  </w:footnote>
  <w:footnote w:type="continuationSeparator" w:id="0">
    <w:p w14:paraId="286DC24A" w14:textId="77777777" w:rsidR="008E771A" w:rsidRDefault="008E771A" w:rsidP="00CD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257"/>
    </w:tblGrid>
    <w:tr w:rsidR="006A771C" w:rsidRPr="00B907CC" w14:paraId="0537C6E4" w14:textId="77777777" w:rsidTr="00014F8D">
      <w:tc>
        <w:tcPr>
          <w:tcW w:w="5524" w:type="dxa"/>
        </w:tcPr>
        <w:p w14:paraId="3E2ED675" w14:textId="77777777" w:rsidR="006A771C" w:rsidRPr="00B907CC" w:rsidRDefault="006A771C" w:rsidP="006A771C">
          <w:pPr>
            <w:pStyle w:val="Kopfzeile"/>
            <w:rPr>
              <w:rFonts w:cstheme="minorHAnsi"/>
              <w:szCs w:val="24"/>
            </w:rPr>
          </w:pPr>
          <w:r w:rsidRPr="00B907CC">
            <w:rPr>
              <w:rFonts w:cstheme="minorHAnsi"/>
              <w:szCs w:val="24"/>
            </w:rPr>
            <w:t xml:space="preserve">Lernfeld </w:t>
          </w:r>
          <w:r>
            <w:rPr>
              <w:rFonts w:cstheme="minorHAnsi"/>
              <w:szCs w:val="24"/>
            </w:rPr>
            <w:t>7</w:t>
          </w:r>
          <w:r w:rsidRPr="00B907CC">
            <w:rPr>
              <w:rFonts w:cstheme="minorHAnsi"/>
              <w:szCs w:val="24"/>
            </w:rPr>
            <w:t xml:space="preserve">: Exemplarische Unterrichtsmaterialien zur Lernsituation </w:t>
          </w:r>
          <w:r>
            <w:rPr>
              <w:rFonts w:cstheme="minorHAnsi"/>
              <w:szCs w:val="24"/>
            </w:rPr>
            <w:t>7</w:t>
          </w:r>
          <w:r w:rsidRPr="00B907CC">
            <w:rPr>
              <w:rFonts w:cstheme="minorHAnsi"/>
              <w:szCs w:val="24"/>
            </w:rPr>
            <w:t>.2</w:t>
          </w:r>
        </w:p>
      </w:tc>
      <w:tc>
        <w:tcPr>
          <w:tcW w:w="4257" w:type="dxa"/>
        </w:tcPr>
        <w:p w14:paraId="25E60AC4" w14:textId="77777777" w:rsidR="006A771C" w:rsidRPr="00B907CC" w:rsidRDefault="006A771C" w:rsidP="006A771C">
          <w:pPr>
            <w:pStyle w:val="Kopfzeile"/>
            <w:jc w:val="right"/>
            <w:rPr>
              <w:rFonts w:cstheme="minorHAnsi"/>
              <w:szCs w:val="24"/>
            </w:rPr>
          </w:pPr>
          <w:r w:rsidRPr="00B907CC">
            <w:rPr>
              <w:rFonts w:cstheme="minorHAnsi"/>
              <w:szCs w:val="24"/>
            </w:rPr>
            <w:t>Kauffrau/Kaufmann im E-Commerce</w:t>
          </w:r>
        </w:p>
      </w:tc>
    </w:tr>
  </w:tbl>
  <w:p w14:paraId="416EBB52" w14:textId="77777777" w:rsidR="00CD03E4" w:rsidRDefault="00CD03E4" w:rsidP="006A771C">
    <w:pPr>
      <w:pStyle w:val="Kopfzeile"/>
      <w:tabs>
        <w:tab w:val="clear" w:pos="4536"/>
        <w:tab w:val="clear" w:pos="9072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5F5"/>
    <w:multiLevelType w:val="hybridMultilevel"/>
    <w:tmpl w:val="068ED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B8F"/>
    <w:multiLevelType w:val="hybridMultilevel"/>
    <w:tmpl w:val="1C622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49B"/>
    <w:multiLevelType w:val="hybridMultilevel"/>
    <w:tmpl w:val="C264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0653"/>
    <w:multiLevelType w:val="hybridMultilevel"/>
    <w:tmpl w:val="FD12434E"/>
    <w:lvl w:ilvl="0" w:tplc="3F7A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77C7"/>
    <w:multiLevelType w:val="hybridMultilevel"/>
    <w:tmpl w:val="C53298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F0718"/>
    <w:multiLevelType w:val="hybridMultilevel"/>
    <w:tmpl w:val="98BAA5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67F4B"/>
    <w:multiLevelType w:val="hybridMultilevel"/>
    <w:tmpl w:val="C4B4C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31C4B"/>
    <w:multiLevelType w:val="hybridMultilevel"/>
    <w:tmpl w:val="2392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F3AE1"/>
    <w:multiLevelType w:val="hybridMultilevel"/>
    <w:tmpl w:val="02283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40381">
    <w:abstractNumId w:val="4"/>
  </w:num>
  <w:num w:numId="2" w16cid:durableId="1249192452">
    <w:abstractNumId w:val="3"/>
  </w:num>
  <w:num w:numId="3" w16cid:durableId="781189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208010">
    <w:abstractNumId w:val="5"/>
  </w:num>
  <w:num w:numId="5" w16cid:durableId="1777749704">
    <w:abstractNumId w:val="1"/>
  </w:num>
  <w:num w:numId="6" w16cid:durableId="1563953511">
    <w:abstractNumId w:val="8"/>
  </w:num>
  <w:num w:numId="7" w16cid:durableId="1021854150">
    <w:abstractNumId w:val="0"/>
  </w:num>
  <w:num w:numId="8" w16cid:durableId="152796570">
    <w:abstractNumId w:val="6"/>
  </w:num>
  <w:num w:numId="9" w16cid:durableId="1350567412">
    <w:abstractNumId w:val="2"/>
  </w:num>
  <w:num w:numId="10" w16cid:durableId="668555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E4"/>
    <w:rsid w:val="00006DF0"/>
    <w:rsid w:val="000400DC"/>
    <w:rsid w:val="00055DFC"/>
    <w:rsid w:val="00056155"/>
    <w:rsid w:val="00085C5D"/>
    <w:rsid w:val="000A0D7C"/>
    <w:rsid w:val="000B4349"/>
    <w:rsid w:val="000B7E1D"/>
    <w:rsid w:val="000E22B4"/>
    <w:rsid w:val="001047E8"/>
    <w:rsid w:val="00142B7E"/>
    <w:rsid w:val="001458D9"/>
    <w:rsid w:val="001472F2"/>
    <w:rsid w:val="00175E55"/>
    <w:rsid w:val="00175F5B"/>
    <w:rsid w:val="00191014"/>
    <w:rsid w:val="001954AB"/>
    <w:rsid w:val="00211A16"/>
    <w:rsid w:val="00233781"/>
    <w:rsid w:val="00283FE0"/>
    <w:rsid w:val="002A093E"/>
    <w:rsid w:val="002B6855"/>
    <w:rsid w:val="002C6E96"/>
    <w:rsid w:val="002D61AF"/>
    <w:rsid w:val="002F769B"/>
    <w:rsid w:val="00372CBF"/>
    <w:rsid w:val="003748EC"/>
    <w:rsid w:val="003C4651"/>
    <w:rsid w:val="003C4F0A"/>
    <w:rsid w:val="00414251"/>
    <w:rsid w:val="00423C70"/>
    <w:rsid w:val="00423DA8"/>
    <w:rsid w:val="00432BD2"/>
    <w:rsid w:val="00445E31"/>
    <w:rsid w:val="00452DD7"/>
    <w:rsid w:val="004535B3"/>
    <w:rsid w:val="004B5DB8"/>
    <w:rsid w:val="004C1F45"/>
    <w:rsid w:val="004C38CD"/>
    <w:rsid w:val="004E0388"/>
    <w:rsid w:val="004E5E0E"/>
    <w:rsid w:val="00526F10"/>
    <w:rsid w:val="00544CEF"/>
    <w:rsid w:val="00557608"/>
    <w:rsid w:val="005721E4"/>
    <w:rsid w:val="00572A56"/>
    <w:rsid w:val="00576676"/>
    <w:rsid w:val="00582475"/>
    <w:rsid w:val="005A0DBE"/>
    <w:rsid w:val="005B27E8"/>
    <w:rsid w:val="005B2935"/>
    <w:rsid w:val="005B61B6"/>
    <w:rsid w:val="00621024"/>
    <w:rsid w:val="00633464"/>
    <w:rsid w:val="00643939"/>
    <w:rsid w:val="00654D9D"/>
    <w:rsid w:val="00664098"/>
    <w:rsid w:val="006A1CFA"/>
    <w:rsid w:val="006A771C"/>
    <w:rsid w:val="006B51AC"/>
    <w:rsid w:val="006C17E8"/>
    <w:rsid w:val="006D21F9"/>
    <w:rsid w:val="006D4BF2"/>
    <w:rsid w:val="006E0E86"/>
    <w:rsid w:val="00713900"/>
    <w:rsid w:val="007416EF"/>
    <w:rsid w:val="00750001"/>
    <w:rsid w:val="00755BAA"/>
    <w:rsid w:val="007705EC"/>
    <w:rsid w:val="007B51AF"/>
    <w:rsid w:val="007E54DB"/>
    <w:rsid w:val="008032B7"/>
    <w:rsid w:val="00825711"/>
    <w:rsid w:val="00845C74"/>
    <w:rsid w:val="008718DB"/>
    <w:rsid w:val="008A5035"/>
    <w:rsid w:val="008B4BA0"/>
    <w:rsid w:val="008C29DC"/>
    <w:rsid w:val="008D054D"/>
    <w:rsid w:val="008E03B0"/>
    <w:rsid w:val="008E771A"/>
    <w:rsid w:val="008F4031"/>
    <w:rsid w:val="00913378"/>
    <w:rsid w:val="009B08DC"/>
    <w:rsid w:val="009B107E"/>
    <w:rsid w:val="009B2496"/>
    <w:rsid w:val="00A0699C"/>
    <w:rsid w:val="00A86952"/>
    <w:rsid w:val="00AE59CE"/>
    <w:rsid w:val="00AE5AC1"/>
    <w:rsid w:val="00AF79D4"/>
    <w:rsid w:val="00B0018C"/>
    <w:rsid w:val="00B4566E"/>
    <w:rsid w:val="00B63D45"/>
    <w:rsid w:val="00B65C03"/>
    <w:rsid w:val="00B7252A"/>
    <w:rsid w:val="00BA00D5"/>
    <w:rsid w:val="00BC1331"/>
    <w:rsid w:val="00BE7793"/>
    <w:rsid w:val="00C1720C"/>
    <w:rsid w:val="00C74B47"/>
    <w:rsid w:val="00C77B2B"/>
    <w:rsid w:val="00CA2DFC"/>
    <w:rsid w:val="00CD03E4"/>
    <w:rsid w:val="00CD0492"/>
    <w:rsid w:val="00CE205B"/>
    <w:rsid w:val="00D0606A"/>
    <w:rsid w:val="00D16D02"/>
    <w:rsid w:val="00D44782"/>
    <w:rsid w:val="00D56427"/>
    <w:rsid w:val="00D71BF5"/>
    <w:rsid w:val="00D83711"/>
    <w:rsid w:val="00D87567"/>
    <w:rsid w:val="00D91203"/>
    <w:rsid w:val="00DD0AF9"/>
    <w:rsid w:val="00DD77ED"/>
    <w:rsid w:val="00DF1C94"/>
    <w:rsid w:val="00DF5EB9"/>
    <w:rsid w:val="00DF783D"/>
    <w:rsid w:val="00E040F3"/>
    <w:rsid w:val="00E25896"/>
    <w:rsid w:val="00E26EA3"/>
    <w:rsid w:val="00E35A30"/>
    <w:rsid w:val="00E35BED"/>
    <w:rsid w:val="00E4004B"/>
    <w:rsid w:val="00E60795"/>
    <w:rsid w:val="00E92C1F"/>
    <w:rsid w:val="00ED690D"/>
    <w:rsid w:val="00EE4AB1"/>
    <w:rsid w:val="00F14499"/>
    <w:rsid w:val="00F53B3E"/>
    <w:rsid w:val="00F75491"/>
    <w:rsid w:val="00F95902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1709CF"/>
  <w15:docId w15:val="{933D54F8-AB09-4306-88F3-D47366F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71C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7E1D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3E4"/>
  </w:style>
  <w:style w:type="paragraph" w:styleId="Fuzeile">
    <w:name w:val="footer"/>
    <w:basedOn w:val="Standard"/>
    <w:link w:val="FuzeileZchn"/>
    <w:uiPriority w:val="99"/>
    <w:unhideWhenUsed/>
    <w:rsid w:val="00C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3E4"/>
  </w:style>
  <w:style w:type="table" w:styleId="Tabellenraster">
    <w:name w:val="Table Grid"/>
    <w:basedOn w:val="NormaleTabelle"/>
    <w:uiPriority w:val="39"/>
    <w:rsid w:val="00C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3E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7E1D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E55"/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E55"/>
    <w:rPr>
      <w:rFonts w:asciiTheme="majorHAnsi" w:eastAsiaTheme="majorEastAsia" w:hAnsiTheme="majorHAnsi" w:cstheme="majorBidi"/>
      <w:b/>
      <w:bCs/>
      <w:color w:val="404040" w:themeColor="text1" w:themeTint="BF"/>
      <w:sz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04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D690D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5C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252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29D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416EF"/>
    <w:pPr>
      <w:spacing w:after="0" w:line="240" w:lineRule="auto"/>
    </w:pPr>
    <w:rPr>
      <w:sz w:val="24"/>
    </w:rPr>
  </w:style>
  <w:style w:type="paragraph" w:styleId="StandardWeb">
    <w:name w:val="Normal (Web)"/>
    <w:basedOn w:val="Standard"/>
    <w:uiPriority w:val="99"/>
    <w:semiHidden/>
    <w:unhideWhenUsed/>
    <w:rsid w:val="007416E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4651"/>
    <w:rPr>
      <w:color w:val="605E5C"/>
      <w:shd w:val="clear" w:color="auto" w:fill="E1DFDD"/>
    </w:rPr>
  </w:style>
  <w:style w:type="paragraph" w:customStyle="1" w:styleId="Default">
    <w:name w:val="Default"/>
    <w:rsid w:val="0005615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E60AB3809DD4E9147B40A6E2F6417" ma:contentTypeVersion="12" ma:contentTypeDescription="Ein neues Dokument erstellen." ma:contentTypeScope="" ma:versionID="4344d67b7d90164e66f230baa7d6e32e">
  <xsd:schema xmlns:xsd="http://www.w3.org/2001/XMLSchema" xmlns:xs="http://www.w3.org/2001/XMLSchema" xmlns:p="http://schemas.microsoft.com/office/2006/metadata/properties" xmlns:ns2="311c45a7-8ded-48fe-beea-6717c9537012" xmlns:ns3="aaa33d81-4a70-40cb-a1b8-3e5ed8cdd63c" targetNamespace="http://schemas.microsoft.com/office/2006/metadata/properties" ma:root="true" ma:fieldsID="909bdccc04ef6f94dc1e2cc2ddc749b8" ns2:_="" ns3:_="">
    <xsd:import namespace="311c45a7-8ded-48fe-beea-6717c9537012"/>
    <xsd:import namespace="aaa33d81-4a70-40cb-a1b8-3e5ed8cdd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45a7-8ded-48fe-beea-6717c953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d81-4a70-40cb-a1b8-3e5ed8cdd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D2ACB-2EAB-4B6B-A8C7-65F03E272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c45a7-8ded-48fe-beea-6717c9537012"/>
    <ds:schemaRef ds:uri="aaa33d81-4a70-40cb-a1b8-3e5ed8cdd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5D28A-1A16-4C59-AAEE-5A5F5A5B7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AE015-0A6E-4DA5-B82F-ACC3C02E02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</dc:creator>
  <cp:lastModifiedBy>Andreas Berger</cp:lastModifiedBy>
  <cp:revision>73</cp:revision>
  <cp:lastPrinted>2020-05-26T21:30:00Z</cp:lastPrinted>
  <dcterms:created xsi:type="dcterms:W3CDTF">2013-11-21T17:54:00Z</dcterms:created>
  <dcterms:modified xsi:type="dcterms:W3CDTF">2023-04-03T16:51:00Z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0x010100038E60AB3809DD4E9147B40A6E2F6417</vt:lpwstr>
  </property>
</Properties>
</file>