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DAFE284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7550AD">
        <w:rPr>
          <w:rFonts w:ascii="Arial" w:hAnsi="Arial" w:cs="Arial"/>
          <w:color w:val="auto"/>
          <w:sz w:val="24"/>
          <w:szCs w:val="24"/>
        </w:rPr>
        <w:t xml:space="preserve"> 2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7550AD">
        <w:rPr>
          <w:rFonts w:ascii="Arial" w:hAnsi="Arial" w:cs="Arial"/>
          <w:sz w:val="24"/>
          <w:szCs w:val="24"/>
        </w:rPr>
        <w:t>Projekte planen und durchführen</w:t>
      </w:r>
      <w:r w:rsidR="0053147D">
        <w:rPr>
          <w:rFonts w:ascii="Arial" w:hAnsi="Arial" w:cs="Arial"/>
          <w:sz w:val="24"/>
          <w:szCs w:val="24"/>
        </w:rPr>
        <w:t>“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7E489A">
        <w:rPr>
          <w:rFonts w:ascii="Arial" w:hAnsi="Arial" w:cs="Arial"/>
          <w:color w:val="auto"/>
          <w:sz w:val="24"/>
          <w:szCs w:val="24"/>
        </w:rPr>
        <w:t>(4</w:t>
      </w:r>
      <w:r w:rsidR="0053147D">
        <w:rPr>
          <w:rFonts w:ascii="Arial" w:hAnsi="Arial" w:cs="Arial"/>
          <w:color w:val="auto"/>
          <w:sz w:val="24"/>
          <w:szCs w:val="24"/>
        </w:rPr>
        <w:t>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F94F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F94F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F00AAB9" w:rsidR="00627E66" w:rsidRPr="00925FDC" w:rsidRDefault="007550A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E74E191" w:rsidR="00627E66" w:rsidRPr="00925FDC" w:rsidRDefault="00AA4403" w:rsidP="002E0950">
            <w:pPr>
              <w:pStyle w:val="Tabellentext"/>
            </w:pPr>
            <w:r>
              <w:t>Planung</w:t>
            </w:r>
            <w:r w:rsidR="00C0721E">
              <w:t xml:space="preserve"> eines virtuellen Messestands </w:t>
            </w:r>
            <w:r>
              <w:t>für die Ausbildungsmesse mit Hilfe eines VR-Tools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B257E05" w:rsidR="00627E66" w:rsidRPr="00925FDC" w:rsidRDefault="00AD36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255DC9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6C386B4E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550AD">
              <w:rPr>
                <w:rFonts w:cs="Arial"/>
              </w:rPr>
              <w:t>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550AD">
              <w:rPr>
                <w:rFonts w:cs="Arial"/>
              </w:rPr>
              <w:t xml:space="preserve">Projekte planen und durchführen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AA4403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D57F3E7" w:rsidR="0011516C" w:rsidRPr="00925FDC" w:rsidRDefault="00551CB5" w:rsidP="00FC3805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AD36A8">
              <w:rPr>
                <w:rFonts w:cs="Arial"/>
              </w:rPr>
              <w:t>2.1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5F4ABE">
              <w:rPr>
                <w:rFonts w:cs="Arial"/>
              </w:rPr>
              <w:t xml:space="preserve">Planung eines virtuellen Messestandes  für die Ausbildungsmesse mit Hilfe eines VR-Tools </w:t>
            </w:r>
            <w:r w:rsidRPr="00925FDC">
              <w:rPr>
                <w:rFonts w:cs="Arial"/>
              </w:rPr>
              <w:t>(</w:t>
            </w:r>
            <w:r w:rsidR="00AD36A8">
              <w:rPr>
                <w:rFonts w:cs="Arial"/>
              </w:rPr>
              <w:t>40</w:t>
            </w:r>
            <w:r w:rsidR="00AA4403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255DC9">
        <w:trPr>
          <w:jc w:val="center"/>
        </w:trPr>
        <w:tc>
          <w:tcPr>
            <w:tcW w:w="7216" w:type="dxa"/>
          </w:tcPr>
          <w:p w14:paraId="35795BE2" w14:textId="08FC5E1A" w:rsidR="009360BD" w:rsidRPr="00F65300" w:rsidRDefault="00577560" w:rsidP="00E94E4B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F6530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048A1F62" w14:textId="45E8C74C" w:rsidR="00AD36A8" w:rsidRPr="001777FF" w:rsidRDefault="00AD36A8" w:rsidP="00E94E4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777FF">
              <w:rPr>
                <w:rFonts w:ascii="Arial" w:hAnsi="Arial" w:cs="Arial"/>
                <w:color w:val="000000"/>
              </w:rPr>
              <w:t>Auf einer virtuellen Ausbildungsmesse suchen Betriebe deutschlandweit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Auszubildende für das kommende Ausbildungsjahr.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Da viele Betriebe auf der Suche nach geeigneten Auszubildenden sind,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sollen die Schülerinnen und Schüler in ihrer Rolle als Auszubildende einen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 xml:space="preserve">überzeugenden virtuellen Messestand </w:t>
            </w:r>
            <w:r w:rsidR="00E94E4B" w:rsidRPr="001777FF">
              <w:rPr>
                <w:rFonts w:ascii="Arial" w:hAnsi="Arial" w:cs="Arial"/>
                <w:color w:val="000000"/>
              </w:rPr>
              <w:t>für ihren eigenen Ausbildungsbe</w:t>
            </w:r>
            <w:r w:rsidRPr="001777FF">
              <w:rPr>
                <w:rFonts w:ascii="Arial" w:hAnsi="Arial" w:cs="Arial"/>
                <w:color w:val="000000"/>
              </w:rPr>
              <w:t>trieb einrichten und vor Veröffentlichung ihrem Ausbilder präsentieren.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Auslöser ist eine eingehende E-Mail (siehe Anlage) der Personalabteilung,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 xml:space="preserve">in der um die innovative und kreative </w:t>
            </w:r>
            <w:r w:rsidR="00E94E4B" w:rsidRPr="001777FF">
              <w:rPr>
                <w:rFonts w:ascii="Arial" w:hAnsi="Arial" w:cs="Arial"/>
                <w:color w:val="000000"/>
              </w:rPr>
              <w:t>Gestaltung des virtuellen Messe</w:t>
            </w:r>
            <w:r w:rsidRPr="001777FF">
              <w:rPr>
                <w:rFonts w:ascii="Arial" w:hAnsi="Arial" w:cs="Arial"/>
                <w:color w:val="000000"/>
              </w:rPr>
              <w:t>standes gebeten wird. Der Schwerpunkt der Präsentation soll dabei auf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den antizipierten Interessen und Fragen potentieller Bewerberinnen und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Bewerber liegen (inhaltliche didaktische Reduktion).</w:t>
            </w:r>
          </w:p>
          <w:p w14:paraId="2EB3529D" w14:textId="105CAD2E" w:rsidR="009F2635" w:rsidRPr="001777FF" w:rsidRDefault="00AD36A8" w:rsidP="00E94E4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777FF">
              <w:rPr>
                <w:rFonts w:ascii="Arial" w:hAnsi="Arial" w:cs="Arial"/>
                <w:color w:val="000000"/>
              </w:rPr>
              <w:t>Der Veranstalter empfiehlt die Nutzung d</w:t>
            </w:r>
            <w:r w:rsidR="001B2854">
              <w:rPr>
                <w:rFonts w:ascii="Arial" w:hAnsi="Arial" w:cs="Arial"/>
                <w:color w:val="000000"/>
              </w:rPr>
              <w:t>es VR-basierten (virtual reality</w:t>
            </w:r>
            <w:r w:rsidRPr="001777FF">
              <w:rPr>
                <w:rFonts w:ascii="Arial" w:hAnsi="Arial" w:cs="Arial"/>
                <w:color w:val="000000"/>
              </w:rPr>
              <w:t>)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</w:t>
            </w:r>
            <w:r w:rsidRPr="001777FF">
              <w:rPr>
                <w:rFonts w:ascii="Arial" w:hAnsi="Arial" w:cs="Arial"/>
                <w:color w:val="000000"/>
              </w:rPr>
              <w:t>Tools für die Erstellung des</w:t>
            </w:r>
            <w:r w:rsidR="00E94E4B" w:rsidRPr="001777FF">
              <w:rPr>
                <w:rFonts w:ascii="Arial" w:hAnsi="Arial" w:cs="Arial"/>
                <w:color w:val="000000"/>
              </w:rPr>
              <w:t xml:space="preserve"> Messestandes und stellt gleich</w:t>
            </w:r>
            <w:r w:rsidRPr="001777FF">
              <w:rPr>
                <w:rFonts w:ascii="Arial" w:hAnsi="Arial" w:cs="Arial"/>
                <w:color w:val="000000"/>
              </w:rPr>
              <w:t>zeitig mit Hilfe dieses Tools einen virtuellen Informationsraum z</w:t>
            </w:r>
            <w:r w:rsidR="00E94E4B" w:rsidRPr="001777FF">
              <w:rPr>
                <w:rFonts w:ascii="Arial" w:hAnsi="Arial" w:cs="Arial"/>
                <w:color w:val="000000"/>
              </w:rPr>
              <w:t>ur Verfü</w:t>
            </w:r>
            <w:r w:rsidRPr="001777FF">
              <w:rPr>
                <w:rFonts w:ascii="Arial" w:hAnsi="Arial" w:cs="Arial"/>
                <w:color w:val="000000"/>
              </w:rPr>
              <w:t>gung.</w:t>
            </w:r>
          </w:p>
        </w:tc>
        <w:tc>
          <w:tcPr>
            <w:tcW w:w="7356" w:type="dxa"/>
          </w:tcPr>
          <w:p w14:paraId="77A86909" w14:textId="77777777" w:rsidR="00E94E4B" w:rsidRPr="00E94E4B" w:rsidRDefault="00E94E4B" w:rsidP="00E94E4B">
            <w:pPr>
              <w:pStyle w:val="Tabellenberschrift"/>
              <w:spacing w:before="80"/>
              <w:rPr>
                <w:color w:val="000000"/>
                <w:sz w:val="27"/>
                <w:szCs w:val="27"/>
              </w:rPr>
            </w:pPr>
            <w:r w:rsidRPr="00E94E4B">
              <w:rPr>
                <w:color w:val="000000"/>
                <w:sz w:val="27"/>
                <w:szCs w:val="27"/>
              </w:rPr>
              <w:t>Handlungsprodukt/Lernergebnis</w:t>
            </w:r>
          </w:p>
          <w:p w14:paraId="0FEBCF2F" w14:textId="7234BCA8" w:rsidR="00E94E4B" w:rsidRPr="001777FF" w:rsidRDefault="00E94E4B" w:rsidP="002E0950">
            <w:pPr>
              <w:pStyle w:val="Tabellenspiegelstrich"/>
              <w:rPr>
                <w:b/>
              </w:rPr>
            </w:pPr>
            <w:r w:rsidRPr="001777FF">
              <w:t>Vorstellung des eigenen Ausbildungsbetriebes mit Hilfe eines virtuellen</w:t>
            </w:r>
            <w:r w:rsidR="00E25907" w:rsidRPr="001777FF">
              <w:t xml:space="preserve"> erstellten Messeraums mit Hilfe des VR-basierten Tools (z. B. CoSpacesEdu)</w:t>
            </w:r>
            <w:r w:rsidRPr="001777FF">
              <w:t>. Der Messeraum beinhaltet: Bild-, · Ton-</w:t>
            </w:r>
            <w:r w:rsidRPr="001777FF">
              <w:rPr>
                <w:strike/>
                <w:color w:val="FF0000"/>
              </w:rPr>
              <w:t>,</w:t>
            </w:r>
            <w:r w:rsidRPr="001777FF">
              <w:t xml:space="preserve">  und Videomaterialien ggf. </w:t>
            </w:r>
          </w:p>
          <w:p w14:paraId="72AFBFBD" w14:textId="2371EDF9" w:rsidR="00E94E4B" w:rsidRPr="001777FF" w:rsidRDefault="00E25907" w:rsidP="002E0950">
            <w:pPr>
              <w:pStyle w:val="Tabellenspiegelstrich"/>
              <w:rPr>
                <w:b/>
              </w:rPr>
            </w:pPr>
            <w:r w:rsidRPr="001777FF">
              <w:t>P</w:t>
            </w:r>
            <w:r w:rsidR="005A5E4C" w:rsidRPr="001777FF">
              <w:t>rojekt</w:t>
            </w:r>
            <w:r w:rsidRPr="001777FF">
              <w:t>dokumentation (z. B. Sprints</w:t>
            </w:r>
            <w:r w:rsidR="005A5E4C" w:rsidRPr="001777FF">
              <w:t>/Reviews, Meilensteine</w:t>
            </w:r>
            <w:r w:rsidRPr="001777FF">
              <w:t>, KANBAN-Board…)</w:t>
            </w:r>
          </w:p>
          <w:p w14:paraId="1D6682F9" w14:textId="77777777" w:rsidR="00E25907" w:rsidRPr="001777FF" w:rsidRDefault="00E25907" w:rsidP="00E94E4B">
            <w:pPr>
              <w:pStyle w:val="Tabellenberschrift"/>
              <w:spacing w:before="80"/>
              <w:rPr>
                <w:rFonts w:cs="Arial"/>
                <w:b w:val="0"/>
                <w:color w:val="000000"/>
                <w:sz w:val="27"/>
                <w:szCs w:val="27"/>
              </w:rPr>
            </w:pPr>
            <w:r w:rsidRPr="001777FF">
              <w:rPr>
                <w:rFonts w:cs="Arial"/>
                <w:b w:val="0"/>
                <w:color w:val="000000"/>
                <w:sz w:val="27"/>
                <w:szCs w:val="27"/>
              </w:rPr>
              <w:t>Hinweise:</w:t>
            </w:r>
          </w:p>
          <w:p w14:paraId="0760C678" w14:textId="43030884" w:rsidR="001E57BE" w:rsidRPr="001777FF" w:rsidRDefault="00E94E4B" w:rsidP="002E0950">
            <w:pPr>
              <w:pStyle w:val="Tabellenspiegelstrich"/>
              <w:rPr>
                <w:b/>
              </w:rPr>
            </w:pPr>
            <w:r w:rsidRPr="001777FF">
              <w:t>zur Lernerfolgsüberprüfung und Leistungsbewertung - Bewertung des virtuellen Messeraums</w:t>
            </w:r>
          </w:p>
          <w:p w14:paraId="666A8D63" w14:textId="09D69572" w:rsidR="00E25907" w:rsidRPr="001777FF" w:rsidRDefault="00E25907" w:rsidP="002E0950">
            <w:pPr>
              <w:pStyle w:val="Tabellenspiegelstrich"/>
              <w:rPr>
                <w:b/>
              </w:rPr>
            </w:pPr>
            <w:r w:rsidRPr="001777FF">
              <w:t xml:space="preserve">Materialien unter: </w:t>
            </w:r>
            <w:hyperlink r:id="rId7" w:history="1">
              <w:r w:rsidRPr="001777FF">
                <w:rPr>
                  <w:rStyle w:val="Hyperlink"/>
                  <w:rFonts w:eastAsiaTheme="majorEastAsia"/>
                </w:rPr>
                <w:t>Berufsbildung NRW - Bildungsgangübergreifende Themen - Digitale Kompetenzen - Digitaldialog</w:t>
              </w:r>
            </w:hyperlink>
          </w:p>
          <w:p w14:paraId="160F722F" w14:textId="0B7A275A" w:rsidR="001F0A42" w:rsidRPr="002E0950" w:rsidRDefault="00E25907" w:rsidP="007766A5">
            <w:pPr>
              <w:pStyle w:val="Tabellenspiegelstrich"/>
              <w:rPr>
                <w:b/>
                <w:color w:val="000000"/>
                <w:sz w:val="27"/>
                <w:szCs w:val="27"/>
              </w:rPr>
            </w:pPr>
            <w:r w:rsidRPr="001777FF">
              <w:t>Gegenseitige Bewertung der Handlungsprodukte</w:t>
            </w:r>
          </w:p>
        </w:tc>
      </w:tr>
      <w:tr w:rsidR="00925FDC" w:rsidRPr="00925FDC" w14:paraId="15304238" w14:textId="77777777" w:rsidTr="00255DC9">
        <w:trPr>
          <w:jc w:val="center"/>
        </w:trPr>
        <w:tc>
          <w:tcPr>
            <w:tcW w:w="7215" w:type="dxa"/>
          </w:tcPr>
          <w:p w14:paraId="67DF081D" w14:textId="6448E9C2" w:rsidR="005A07F3" w:rsidRPr="00FC3805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FC380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FC3805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37916C5B" w14:textId="287ABAF2" w:rsidR="000241CA" w:rsidRPr="001777FF" w:rsidRDefault="002E0950" w:rsidP="002E0950">
            <w:pPr>
              <w:pStyle w:val="Tabellentext"/>
            </w:pPr>
            <w:r>
              <w:t>Die Schülerinnen und Schüler</w:t>
            </w:r>
          </w:p>
          <w:p w14:paraId="5F6A20F1" w14:textId="75B9CA71" w:rsidR="00F4425A" w:rsidRPr="001777FF" w:rsidRDefault="00762A5A" w:rsidP="002E0950">
            <w:pPr>
              <w:pStyle w:val="Tabellenspiegelstrich"/>
            </w:pPr>
            <w:r w:rsidRPr="001777FF">
              <w:t>a</w:t>
            </w:r>
            <w:r w:rsidR="00F4425A" w:rsidRPr="001777FF">
              <w:t>nalysieren den Projektauftrag im Hinblick auf die Rahmenbedingungen und Ziele des Auftraggebenden</w:t>
            </w:r>
          </w:p>
          <w:p w14:paraId="793231D3" w14:textId="70FFCEF1" w:rsidR="00F4425A" w:rsidRPr="002E0950" w:rsidRDefault="00762A5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i</w:t>
            </w:r>
            <w:r w:rsidR="00F4425A" w:rsidRPr="002E0950">
              <w:rPr>
                <w:rStyle w:val="LSblau"/>
              </w:rPr>
              <w:t>nformieren sich über Methoden des Projektmanagements</w:t>
            </w:r>
            <w:r w:rsidR="00312FAC" w:rsidRPr="002E0950">
              <w:rPr>
                <w:rStyle w:val="LSblau"/>
              </w:rPr>
              <w:t xml:space="preserve"> mit Hilfe digitaler und </w:t>
            </w:r>
            <w:r w:rsidRPr="002E0950">
              <w:rPr>
                <w:rStyle w:val="LSblau"/>
              </w:rPr>
              <w:t>fr</w:t>
            </w:r>
            <w:r w:rsidR="00312FAC" w:rsidRPr="002E0950">
              <w:rPr>
                <w:rStyle w:val="LSblau"/>
              </w:rPr>
              <w:t>em</w:t>
            </w:r>
            <w:r w:rsidRPr="002E0950">
              <w:rPr>
                <w:rStyle w:val="LSblau"/>
              </w:rPr>
              <w:t>d</w:t>
            </w:r>
            <w:r w:rsidR="00312FAC" w:rsidRPr="002E0950">
              <w:rPr>
                <w:rStyle w:val="LSblau"/>
              </w:rPr>
              <w:t>sprachiger Medien</w:t>
            </w:r>
          </w:p>
          <w:p w14:paraId="00B1A4EF" w14:textId="49525DD2" w:rsidR="000241CA" w:rsidRPr="002E0950" w:rsidRDefault="000241C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lastRenderedPageBreak/>
              <w:t>präsentieren ihr Unternehmen strukturiert und adressatenge</w:t>
            </w:r>
            <w:r w:rsidR="008C3722" w:rsidRPr="002E0950">
              <w:rPr>
                <w:rStyle w:val="LSblau"/>
              </w:rPr>
              <w:t>recht</w:t>
            </w:r>
            <w:r w:rsidR="00CA4E47" w:rsidRPr="002E0950">
              <w:rPr>
                <w:rStyle w:val="LSblau"/>
              </w:rPr>
              <w:t xml:space="preserve"> im virtuellen Raum</w:t>
            </w:r>
          </w:p>
          <w:p w14:paraId="3249182F" w14:textId="059E0CE6" w:rsidR="00762A5A" w:rsidRPr="001777FF" w:rsidRDefault="00762A5A" w:rsidP="002E0950">
            <w:pPr>
              <w:pStyle w:val="Tabellenspiegelstrich"/>
            </w:pPr>
            <w:r w:rsidRPr="001777FF">
              <w:t>organisieren sich im Projektteam selbstständig</w:t>
            </w:r>
            <w:r w:rsidR="00C0721E">
              <w:t>.</w:t>
            </w:r>
          </w:p>
          <w:p w14:paraId="73AF3F1E" w14:textId="5B5227D0" w:rsidR="00762A5A" w:rsidRPr="001777FF" w:rsidRDefault="00762A5A" w:rsidP="002E0950">
            <w:pPr>
              <w:pStyle w:val="Tabellenspiegelstrich"/>
            </w:pPr>
            <w:r w:rsidRPr="001777FF">
              <w:t xml:space="preserve">planen und strukturieren den Projektablauf eigenverantwortlich mithilfe </w:t>
            </w:r>
            <w:r w:rsidR="00C0721E">
              <w:t>einer Projektmanagementmethode</w:t>
            </w:r>
          </w:p>
          <w:p w14:paraId="39FC76E5" w14:textId="6D4FFEF8" w:rsidR="008C3722" w:rsidRPr="001777FF" w:rsidRDefault="00762A5A" w:rsidP="002E0950">
            <w:pPr>
              <w:pStyle w:val="Tabellenspiegelstrich"/>
            </w:pPr>
            <w:r w:rsidRPr="001777FF">
              <w:t xml:space="preserve">übernehmen im Team unterschiedliche Aufgaben und legen Regeln für die Zusammenarbeit fest, erkennen Konflikte </w:t>
            </w:r>
            <w:r w:rsidR="008C3722" w:rsidRPr="001777FF">
              <w:t>und tragen zu deren Lösung bei</w:t>
            </w:r>
          </w:p>
          <w:p w14:paraId="12898077" w14:textId="668E9872" w:rsidR="001D216F" w:rsidRPr="001777FF" w:rsidRDefault="00762A5A" w:rsidP="002E0950">
            <w:pPr>
              <w:pStyle w:val="Tabellenspiegelstrich"/>
            </w:pPr>
            <w:r w:rsidRPr="001777FF">
              <w:t xml:space="preserve">arbeiten kollaborativ im Team </w:t>
            </w:r>
            <w:r w:rsidR="001D216F" w:rsidRPr="001777FF">
              <w:t>zusammen</w:t>
            </w:r>
          </w:p>
          <w:p w14:paraId="03964118" w14:textId="46B875D7" w:rsidR="002203D5" w:rsidRPr="002E0950" w:rsidRDefault="00762A5A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nutzen</w:t>
            </w:r>
            <w:r w:rsidR="001D216F" w:rsidRPr="002E0950">
              <w:rPr>
                <w:rStyle w:val="LSblau"/>
              </w:rPr>
              <w:t xml:space="preserve"> zur Sicherstellung des Informations- und Kommunikationsflusses </w:t>
            </w:r>
            <w:r w:rsidRPr="002E0950">
              <w:rPr>
                <w:rStyle w:val="LSblau"/>
              </w:rPr>
              <w:t>auch digitale Medien unter Beachtung der Vorschriften zum Datenschutz und zur Datensicherheit</w:t>
            </w:r>
          </w:p>
          <w:p w14:paraId="6DD493D6" w14:textId="3530FFDC" w:rsidR="005D0B08" w:rsidRPr="001777FF" w:rsidRDefault="005D0B08" w:rsidP="002E0950">
            <w:pPr>
              <w:pStyle w:val="Tabellenspiegelstrich"/>
            </w:pPr>
            <w:r w:rsidRPr="001777FF">
              <w:t>bearbeiten den Projektauftrag selbstgesteuert und lösungsorientiert</w:t>
            </w:r>
          </w:p>
          <w:p w14:paraId="1206343F" w14:textId="5A54C9D2" w:rsidR="005D0B08" w:rsidRPr="001777FF" w:rsidRDefault="005D0B08" w:rsidP="002E0950">
            <w:pPr>
              <w:pStyle w:val="Tabellenspiegelstrich"/>
            </w:pPr>
            <w:r w:rsidRPr="001777FF">
              <w:t>kommunizieren dabei mit allen am Projekt Beteiligten auf Grundlage von Wertschätzung, gegenseitigem Respekt und Vertrauen und setzen sich für den Erfolg des Projekts ein</w:t>
            </w:r>
          </w:p>
          <w:p w14:paraId="1E518C7D" w14:textId="4CF60245" w:rsidR="00043169" w:rsidRPr="001777FF" w:rsidRDefault="005D0B08" w:rsidP="002E0950">
            <w:pPr>
              <w:pStyle w:val="Tabellenspiegelstrich"/>
            </w:pPr>
            <w:r w:rsidRPr="001777FF">
              <w:t>wenden Kreativitätstechniken an</w:t>
            </w:r>
          </w:p>
          <w:p w14:paraId="2355EC5C" w14:textId="117D7CB2" w:rsidR="005D0B08" w:rsidRPr="001777FF" w:rsidRDefault="005D0B08" w:rsidP="002E0950">
            <w:pPr>
              <w:pStyle w:val="Tabellenspiegelstrich"/>
            </w:pPr>
            <w:r w:rsidRPr="001777FF">
              <w:t>dokumentieren den Arbeitsfortschritt</w:t>
            </w:r>
          </w:p>
          <w:p w14:paraId="379E6EDD" w14:textId="77777777" w:rsidR="005D0B08" w:rsidRPr="002E0950" w:rsidRDefault="005D0B08" w:rsidP="002E0950">
            <w:pPr>
              <w:pStyle w:val="Tabellenspiegelstrich"/>
              <w:rPr>
                <w:rStyle w:val="LSblau"/>
              </w:rPr>
            </w:pPr>
            <w:r w:rsidRPr="002E0950">
              <w:rPr>
                <w:rStyle w:val="LSblau"/>
              </w:rPr>
              <w:t>überwachen den Projektstatus im Hinblick auf die Termine und die Zielerreichung auch unter Nutzung digitaler Medien</w:t>
            </w:r>
          </w:p>
          <w:p w14:paraId="596563AB" w14:textId="2C6D380A" w:rsidR="005D0B08" w:rsidRPr="001777FF" w:rsidRDefault="005D0B08" w:rsidP="002E0950">
            <w:pPr>
              <w:pStyle w:val="Tabellenspiegelstrich"/>
            </w:pPr>
            <w:r w:rsidRPr="001777FF">
              <w:t>analysieren die Ursachen</w:t>
            </w:r>
            <w:r w:rsidR="00E278A3" w:rsidRPr="001777FF">
              <w:t xml:space="preserve"> der Abweichungen</w:t>
            </w:r>
            <w:r w:rsidRPr="001777FF">
              <w:t>, reagieren flexibel und leiten Anpassungen ein</w:t>
            </w:r>
          </w:p>
          <w:p w14:paraId="0F36655A" w14:textId="77777777" w:rsidR="005D0B08" w:rsidRPr="001777FF" w:rsidRDefault="005D0B08" w:rsidP="002E0950">
            <w:pPr>
              <w:pStyle w:val="Tabellenspiegelstrich"/>
            </w:pPr>
            <w:r w:rsidRPr="001777FF">
              <w:t>entwickeln Kriterien zur Erstellung von Präsentationen und stellen Projektergebnisse zielgruppengerecht auch in digitaler Form vor</w:t>
            </w:r>
          </w:p>
          <w:p w14:paraId="2FFF0F92" w14:textId="7B7F21DF" w:rsidR="005D0B08" w:rsidRPr="001777FF" w:rsidRDefault="005D0B08" w:rsidP="002E0950">
            <w:pPr>
              <w:pStyle w:val="Tabellenspiegelstrich"/>
            </w:pPr>
            <w:r w:rsidRPr="001777FF">
              <w:t>erstellen Regeln für ein konstruktives Feedback und wenden diese an</w:t>
            </w:r>
          </w:p>
          <w:p w14:paraId="19B63543" w14:textId="663E558A" w:rsidR="000241CA" w:rsidRPr="001777FF" w:rsidRDefault="000241CA" w:rsidP="002E0950">
            <w:pPr>
              <w:pStyle w:val="Tabellenspiegelstrich"/>
            </w:pPr>
            <w:r w:rsidRPr="001777FF">
              <w:t>beurteilen selbstkritisch Arbeitsergebnisse und eigenes Verhalten und s</w:t>
            </w:r>
            <w:r w:rsidR="00C0721E">
              <w:t>etzen konstruktives Feedback um</w:t>
            </w:r>
            <w:r w:rsidRPr="001777FF">
              <w:t xml:space="preserve"> </w:t>
            </w:r>
          </w:p>
          <w:p w14:paraId="2CB665A2" w14:textId="4F41CB56" w:rsidR="00563388" w:rsidRPr="001777FF" w:rsidRDefault="00563388" w:rsidP="002E0950">
            <w:pPr>
              <w:pStyle w:val="Tabellenspiegelstrich"/>
            </w:pPr>
            <w:r w:rsidRPr="001777FF">
              <w:t>bewerten die Projektergebnisse hinsichtlich der Projektziele</w:t>
            </w:r>
          </w:p>
          <w:p w14:paraId="7A5830CA" w14:textId="77777777" w:rsidR="00563388" w:rsidRPr="001777FF" w:rsidRDefault="00563388" w:rsidP="002E0950">
            <w:pPr>
              <w:pStyle w:val="Tabellenspiegelstrich"/>
            </w:pPr>
            <w:r w:rsidRPr="001777FF">
              <w:t>beurteilen den Projektablauf und reflektieren das eigene Handeln und die Zusammenarbeit im Team</w:t>
            </w:r>
          </w:p>
          <w:p w14:paraId="774A602D" w14:textId="77777777" w:rsidR="00563388" w:rsidRPr="001777FF" w:rsidRDefault="00563388" w:rsidP="002E0950">
            <w:pPr>
              <w:pStyle w:val="Tabellenspiegelstrich"/>
            </w:pPr>
            <w:r w:rsidRPr="001777FF">
              <w:lastRenderedPageBreak/>
              <w:t>nehmen Feedback offen entgegen und nutzen die Rückmeldung konstruktiv</w:t>
            </w:r>
          </w:p>
          <w:p w14:paraId="6C7BA08C" w14:textId="692AD95D" w:rsidR="00563388" w:rsidRPr="001777FF" w:rsidRDefault="00563388" w:rsidP="002E0950">
            <w:pPr>
              <w:pStyle w:val="Tabellenspiegelstrich"/>
            </w:pPr>
            <w:r w:rsidRPr="001777FF">
              <w:t>entwickeln Vorschläge zur Optimierung der Projektabläufe</w:t>
            </w:r>
          </w:p>
          <w:p w14:paraId="0F93DD69" w14:textId="7F1DF867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wählen zur Präsentation angemessene Medien und Inhalte aus, auch unter Beachtung des Urheberrechts</w:t>
            </w:r>
          </w:p>
          <w:p w14:paraId="630869BC" w14:textId="5A68861D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reflektieren ihren mit digita</w:t>
            </w:r>
            <w:r w:rsidR="00C13C63" w:rsidRPr="002E0950">
              <w:rPr>
                <w:rStyle w:val="LSorange"/>
              </w:rPr>
              <w:t>len und analogen Medien durchge</w:t>
            </w:r>
            <w:r w:rsidRPr="002E0950">
              <w:rPr>
                <w:rStyle w:val="LSorange"/>
              </w:rPr>
              <w:t>führten Arbeitsprozess im Hinblick auf Zeitmanage</w:t>
            </w:r>
            <w:r w:rsidR="00043169" w:rsidRPr="002E0950">
              <w:rPr>
                <w:rStyle w:val="LSorange"/>
              </w:rPr>
              <w:t>ment und Ziel</w:t>
            </w:r>
            <w:r w:rsidR="00C0721E" w:rsidRPr="002E0950">
              <w:rPr>
                <w:rStyle w:val="LSorange"/>
              </w:rPr>
              <w:t>orientierung</w:t>
            </w:r>
          </w:p>
          <w:p w14:paraId="7ED62C5A" w14:textId="77777777" w:rsidR="000241CA" w:rsidRPr="002E0950" w:rsidRDefault="000241CA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bewerten ihren digital erstellten Messeraum - auch aus Sicht der Zielgruppe</w:t>
            </w:r>
          </w:p>
          <w:p w14:paraId="127C9A77" w14:textId="59DA5AF5" w:rsidR="000241CA" w:rsidRPr="002E0950" w:rsidRDefault="000241CA" w:rsidP="002E0950">
            <w:pPr>
              <w:pStyle w:val="Tabellenspiegelstrich"/>
              <w:rPr>
                <w:rStyle w:val="LSgrn"/>
              </w:rPr>
            </w:pPr>
            <w:r w:rsidRPr="002E0950">
              <w:rPr>
                <w:rStyle w:val="LSgrn"/>
              </w:rPr>
              <w:t>erstellen mit Hilfe einer visuellen Programmierumgebung animierten Avatare in CoSpaces</w:t>
            </w:r>
          </w:p>
          <w:p w14:paraId="28E05CB2" w14:textId="7832E19B" w:rsidR="00CD3116" w:rsidRPr="002E0950" w:rsidRDefault="00CD3116" w:rsidP="002E0950">
            <w:pPr>
              <w:pStyle w:val="Tabellenspiegelstrich"/>
              <w:rPr>
                <w:rStyle w:val="LSorange"/>
              </w:rPr>
            </w:pPr>
            <w:r w:rsidRPr="002E0950">
              <w:rPr>
                <w:rStyle w:val="LSorange"/>
              </w:rPr>
              <w:t>bewerten die gewählte Präsentationsform im Vergleich zu einer klassischen Präsentation</w:t>
            </w:r>
          </w:p>
          <w:p w14:paraId="2B18965D" w14:textId="7165166E" w:rsidR="00137F8A" w:rsidRPr="002E0950" w:rsidRDefault="000241CA" w:rsidP="002E0950">
            <w:pPr>
              <w:pStyle w:val="Tabellenspiegelstrich"/>
              <w:rPr>
                <w:rStyle w:val="LSgrn"/>
              </w:rPr>
            </w:pPr>
            <w:r w:rsidRPr="002E0950">
              <w:rPr>
                <w:rStyle w:val="LSgrn"/>
              </w:rPr>
              <w:t>ordnen, passen an, positionieren Obje</w:t>
            </w:r>
            <w:r w:rsidR="00212C00" w:rsidRPr="002E0950">
              <w:rPr>
                <w:rStyle w:val="LSgrn"/>
              </w:rPr>
              <w:t xml:space="preserve">kte im dreidimensionalen Raum </w:t>
            </w:r>
          </w:p>
          <w:p w14:paraId="16F6D3CC" w14:textId="061BED07" w:rsidR="00525268" w:rsidRPr="001777FF" w:rsidRDefault="00525268" w:rsidP="002E0950">
            <w:pPr>
              <w:pStyle w:val="Tabellenspiegelstrich"/>
              <w:rPr>
                <w:color w:val="000000"/>
              </w:rPr>
            </w:pPr>
            <w:r w:rsidRPr="002E0950">
              <w:rPr>
                <w:rStyle w:val="LSgrn"/>
              </w:rPr>
              <w:t>programmieren Interaktionen im virtuellen Raum</w:t>
            </w:r>
            <w:r w:rsidR="00C0721E" w:rsidRPr="002E0950">
              <w:rPr>
                <w:rStyle w:val="LSgrn"/>
              </w:rPr>
              <w:t>.</w:t>
            </w:r>
          </w:p>
        </w:tc>
        <w:tc>
          <w:tcPr>
            <w:tcW w:w="7355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2AB94BEC" w14:textId="77777777" w:rsidR="00281524" w:rsidRPr="001777FF" w:rsidRDefault="00281524" w:rsidP="002E0950">
            <w:pPr>
              <w:pStyle w:val="Tabellenspiegelstrich"/>
            </w:pPr>
            <w:r w:rsidRPr="001777FF">
              <w:t>Projektziele</w:t>
            </w:r>
          </w:p>
          <w:p w14:paraId="24DEB534" w14:textId="15974B21" w:rsidR="00281524" w:rsidRPr="001777FF" w:rsidRDefault="00281524" w:rsidP="002E0950">
            <w:pPr>
              <w:pStyle w:val="Tabellenspiegelstrich"/>
            </w:pPr>
            <w:r w:rsidRPr="001777FF">
              <w:t>Teamanalyse, -regeln und –rollen</w:t>
            </w:r>
          </w:p>
          <w:p w14:paraId="340DFD00" w14:textId="23FF4F29" w:rsidR="00281524" w:rsidRPr="001777FF" w:rsidRDefault="00281524" w:rsidP="002E0950">
            <w:pPr>
              <w:pStyle w:val="Tabellenspiegelstrich"/>
            </w:pPr>
            <w:r w:rsidRPr="001777FF">
              <w:t>Kreativitätstechniken</w:t>
            </w:r>
          </w:p>
          <w:p w14:paraId="5B61EA0E" w14:textId="77777777" w:rsidR="00CA4E47" w:rsidRPr="001777FF" w:rsidRDefault="00281524" w:rsidP="002E0950">
            <w:pPr>
              <w:pStyle w:val="Tabellenspiegelstrich"/>
            </w:pPr>
            <w:r w:rsidRPr="001777FF">
              <w:t>Informations- und Kommunikationsstrukturen – auch digital</w:t>
            </w:r>
          </w:p>
          <w:p w14:paraId="3574EB8A" w14:textId="4DAE822C" w:rsidR="00CA4E47" w:rsidRPr="001777FF" w:rsidRDefault="00CA4E47" w:rsidP="002E0950">
            <w:pPr>
              <w:pStyle w:val="Tabellenspiegelstrich"/>
            </w:pPr>
            <w:r w:rsidRPr="001777FF">
              <w:t xml:space="preserve">Projektmanagementmethoden (klassisch/agil) </w:t>
            </w:r>
          </w:p>
          <w:p w14:paraId="34F45154" w14:textId="12D4D2EF" w:rsidR="00CA4E47" w:rsidRPr="001777FF" w:rsidRDefault="00CA4E47" w:rsidP="002E0950">
            <w:pPr>
              <w:pStyle w:val="Tabellenspiegelstrich"/>
            </w:pPr>
            <w:r w:rsidRPr="001777FF">
              <w:t>Präsentationsgrundsätze</w:t>
            </w:r>
          </w:p>
          <w:p w14:paraId="049E852D" w14:textId="5E87F5BE" w:rsidR="00A45982" w:rsidRPr="001777FF" w:rsidRDefault="00206A2C" w:rsidP="002E0950">
            <w:pPr>
              <w:pStyle w:val="Tabellenspiegelstrich"/>
            </w:pPr>
            <w:r w:rsidRPr="001777FF">
              <w:lastRenderedPageBreak/>
              <w:t xml:space="preserve">zielorientierte </w:t>
            </w:r>
            <w:r w:rsidR="00A45982" w:rsidRPr="001777FF">
              <w:t>Inhalte des VR-Raums</w:t>
            </w:r>
            <w:r w:rsidRPr="001777FF">
              <w:t xml:space="preserve"> (zum Teil erarbeitet in LF</w:t>
            </w:r>
            <w:r w:rsidR="002E0950">
              <w:t> </w:t>
            </w:r>
            <w:r w:rsidRPr="001777FF">
              <w:t>1)</w:t>
            </w:r>
            <w:r w:rsidR="00A45982" w:rsidRPr="001777FF">
              <w:t>:</w:t>
            </w:r>
          </w:p>
          <w:p w14:paraId="6F25303D" w14:textId="2EDE97FC" w:rsidR="000241CA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Philosophie, Leitbild, Unternehmenskultur</w:t>
            </w:r>
          </w:p>
          <w:p w14:paraId="04AD55FC" w14:textId="77777777" w:rsidR="000241CA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 xml:space="preserve">Unternehmerische Ziele </w:t>
            </w:r>
          </w:p>
          <w:p w14:paraId="68A35508" w14:textId="19D14820" w:rsidR="005A07F3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Chancen für die Auszubildenden</w:t>
            </w:r>
          </w:p>
          <w:p w14:paraId="0CC8B9B0" w14:textId="3D41EBB0" w:rsidR="000241CA" w:rsidRPr="001777FF" w:rsidRDefault="000241CA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Eingliederung des Unternehmens in die Gesamtwirtschaft (zum Beispiel Stakeholder, Beziehungen zu Kunden, Lieferanten, Kreditgebern, Staat, Gewerkschaften)</w:t>
            </w:r>
          </w:p>
          <w:p w14:paraId="75739079" w14:textId="1E47FFAB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Verdienst, Arbeitszeiten, Standorte, Einsatzbereiche, Arbeitsformen</w:t>
            </w:r>
            <w:r w:rsidR="002E0950">
              <w:t> </w:t>
            </w:r>
            <w:r w:rsidRPr="001777FF">
              <w:t>…</w:t>
            </w:r>
          </w:p>
          <w:p w14:paraId="6BB60D7D" w14:textId="21233DD7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Ansprechpartner</w:t>
            </w:r>
          </w:p>
          <w:p w14:paraId="60082D75" w14:textId="57B88450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Berufsschule</w:t>
            </w:r>
          </w:p>
          <w:p w14:paraId="257767F3" w14:textId="12C52914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Angebote, wie z. B. Auslandsaufenthalte</w:t>
            </w:r>
          </w:p>
          <w:p w14:paraId="30C58D54" w14:textId="047DF549" w:rsidR="00206A2C" w:rsidRPr="001777FF" w:rsidRDefault="00206A2C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Sozialleistungen, z. B. Zuschüsse</w:t>
            </w:r>
          </w:p>
          <w:p w14:paraId="6F37A272" w14:textId="0A799FA1" w:rsidR="00206A2C" w:rsidRPr="001777FF" w:rsidRDefault="00CA4E47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r w:rsidRPr="001777FF">
              <w:t>…</w:t>
            </w:r>
          </w:p>
          <w:p w14:paraId="76ED9C95" w14:textId="77366E0D" w:rsidR="00CA4E47" w:rsidRPr="001777FF" w:rsidRDefault="00CA4E47" w:rsidP="002E0950">
            <w:pPr>
              <w:pStyle w:val="Tabellenspiegelstrich"/>
            </w:pPr>
            <w:r w:rsidRPr="001777FF">
              <w:t>Feedbackregeln</w:t>
            </w:r>
          </w:p>
          <w:p w14:paraId="7E28F1C3" w14:textId="4D8A06E3" w:rsidR="00CA4E47" w:rsidRPr="001777FF" w:rsidRDefault="00CA4E47" w:rsidP="002E0950">
            <w:pPr>
              <w:pStyle w:val="Tabellenspiegelstrich"/>
            </w:pPr>
            <w:r w:rsidRPr="001777FF">
              <w:t>Methoden der Reflexion (z. B. Reflexionsbögen</w:t>
            </w:r>
            <w:r w:rsidR="002E0950">
              <w:t> </w:t>
            </w:r>
            <w:r w:rsidRPr="001777FF">
              <w:t>…)</w:t>
            </w:r>
          </w:p>
          <w:p w14:paraId="1627F009" w14:textId="49736E64" w:rsidR="005A07F3" w:rsidRPr="002E0950" w:rsidRDefault="00CA4E47" w:rsidP="002E0950">
            <w:pPr>
              <w:pStyle w:val="Tabellenspiegelstrich"/>
            </w:pPr>
            <w:r w:rsidRPr="001777FF">
              <w:t>Datenschutz/Datensicherheit bezogen a</w:t>
            </w:r>
            <w:r w:rsidR="002E0950">
              <w:t>uf unternehmensspezifische Daten</w:t>
            </w:r>
          </w:p>
        </w:tc>
      </w:tr>
      <w:tr w:rsidR="00925FDC" w:rsidRPr="00925FDC" w14:paraId="65C38248" w14:textId="77777777" w:rsidTr="00255DC9">
        <w:trPr>
          <w:jc w:val="center"/>
        </w:trPr>
        <w:tc>
          <w:tcPr>
            <w:tcW w:w="14570" w:type="dxa"/>
            <w:gridSpan w:val="2"/>
          </w:tcPr>
          <w:p w14:paraId="49DD2AA6" w14:textId="77777777" w:rsidR="002E0950" w:rsidRDefault="00C565DD" w:rsidP="002E0950">
            <w:pPr>
              <w:pStyle w:val="Tabellenberschrift"/>
            </w:pPr>
            <w:r w:rsidRPr="001777FF">
              <w:lastRenderedPageBreak/>
              <w:t>Didaktisch-methodische Anregungen:</w:t>
            </w:r>
          </w:p>
          <w:p w14:paraId="260243F1" w14:textId="71704041" w:rsidR="005A07F3" w:rsidRPr="001777FF" w:rsidRDefault="007D12D6" w:rsidP="002E0950">
            <w:pPr>
              <w:pStyle w:val="Tabellenberschrift"/>
            </w:pPr>
            <w:r w:rsidRPr="001777FF">
              <w:t>(z. B. Möglichkeiten der Leistungsbewertung und Lernortkooperationen sowie Materialien und Medien)</w:t>
            </w:r>
          </w:p>
          <w:p w14:paraId="1E1D156D" w14:textId="7581DBBB" w:rsidR="007766A5" w:rsidRPr="001777FF" w:rsidRDefault="00C36862" w:rsidP="002E0950">
            <w:pPr>
              <w:pStyle w:val="Tabellenspiegelstrich"/>
            </w:pPr>
            <w:r w:rsidRPr="001777FF">
              <w:t>Möglichkeit der Lernortkooperation mit Ausbildungsbetrieben</w:t>
            </w:r>
          </w:p>
          <w:p w14:paraId="26B12866" w14:textId="77777777" w:rsidR="00932FB5" w:rsidRPr="001777FF" w:rsidRDefault="00932FB5" w:rsidP="002E0950">
            <w:pPr>
              <w:pStyle w:val="Tabellenspiegelstrich"/>
            </w:pPr>
            <w:r w:rsidRPr="001777FF">
              <w:t>Bewertung des VR-Raumes</w:t>
            </w:r>
          </w:p>
          <w:p w14:paraId="11D77FA2" w14:textId="0C151D7F" w:rsidR="00C36862" w:rsidRPr="001777FF" w:rsidRDefault="00932FB5" w:rsidP="002E0950">
            <w:pPr>
              <w:pStyle w:val="Tabellenspiegelstrich"/>
            </w:pPr>
            <w:r w:rsidRPr="001777FF">
              <w:t>Bewertung der Projektdokumentation</w:t>
            </w:r>
          </w:p>
          <w:p w14:paraId="03DC1FFA" w14:textId="77777777" w:rsidR="00B42D80" w:rsidRPr="001777FF" w:rsidRDefault="00B42D80" w:rsidP="002E0950">
            <w:pPr>
              <w:pStyle w:val="Tabellenspiegelstrich"/>
              <w:rPr>
                <w:rFonts w:eastAsiaTheme="minorHAnsi"/>
                <w:b/>
                <w:lang w:eastAsia="en-US"/>
              </w:rPr>
            </w:pPr>
            <w:r w:rsidRPr="001777FF">
              <w:rPr>
                <w:rFonts w:eastAsiaTheme="minorHAnsi"/>
                <w:lang w:eastAsia="en-US"/>
              </w:rPr>
              <w:t xml:space="preserve">Materialien unter: </w:t>
            </w:r>
          </w:p>
          <w:p w14:paraId="2D9AD260" w14:textId="60785830" w:rsidR="00B42D80" w:rsidRPr="002E0950" w:rsidRDefault="00294A27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hyperlink r:id="rId8" w:history="1">
              <w:r w:rsidR="00B42D80" w:rsidRPr="002E0950">
                <w:t>Berufsbildung NRW - Bildungsgangübergreifende Themen - Digitale Kompetenzen - Digitaldialog</w:t>
              </w:r>
            </w:hyperlink>
            <w:r w:rsidR="00B42D80" w:rsidRPr="002E0950">
              <w:t xml:space="preserve"> </w:t>
            </w:r>
            <w:hyperlink r:id="rId9" w:history="1">
              <w:r w:rsidR="00B42D80" w:rsidRPr="002E0950">
                <w:t>Berufsbildung NRW - Bildungsgangübergreifende Themen - Digitale Kompetenzen - Digitaldialog</w:t>
              </w:r>
            </w:hyperlink>
          </w:p>
          <w:p w14:paraId="11DFB09B" w14:textId="77777777" w:rsidR="007766A5" w:rsidRPr="002E0950" w:rsidRDefault="00294A27" w:rsidP="002E0950">
            <w:pPr>
              <w:pStyle w:val="Tabellenspiegelstrich"/>
              <w:numPr>
                <w:ilvl w:val="1"/>
                <w:numId w:val="17"/>
              </w:numPr>
              <w:tabs>
                <w:tab w:val="clear" w:pos="1083"/>
                <w:tab w:val="num" w:pos="340"/>
              </w:tabs>
              <w:ind w:left="680" w:hanging="340"/>
            </w:pPr>
            <w:hyperlink r:id="rId10" w:history="1">
              <w:r w:rsidR="00B42D80" w:rsidRPr="002E0950">
                <w:t>GPM_PM_Leitfaden_Auflage7.pdf</w:t>
              </w:r>
            </w:hyperlink>
          </w:p>
          <w:p w14:paraId="631C89BB" w14:textId="61E38FC1" w:rsidR="00953C7A" w:rsidRDefault="00294A27" w:rsidP="00953C7A">
            <w:pPr>
              <w:rPr>
                <w:color w:val="auto"/>
              </w:rPr>
            </w:pPr>
            <w:hyperlink r:id="rId11" w:history="1">
              <w:r w:rsidR="00953C7A">
                <w:rPr>
                  <w:rStyle w:val="Hyperlink"/>
                  <w:rFonts w:ascii="Helvetica" w:hAnsi="Helvetica" w:cs="Helvetica"/>
                  <w:color w:val="272727"/>
                  <w:sz w:val="18"/>
                  <w:szCs w:val="18"/>
                </w:rPr>
                <w:t>Wir machen Schule agil</w:t>
              </w:r>
            </w:hyperlink>
            <w:r w:rsidR="002E0950">
              <w:rPr>
                <w:rStyle w:val="Hyperlink"/>
                <w:rFonts w:ascii="Helvetica" w:hAnsi="Helvetica" w:cs="Helvetica"/>
                <w:color w:val="272727"/>
                <w:sz w:val="18"/>
                <w:szCs w:val="18"/>
              </w:rPr>
              <w:t xml:space="preserve">: </w:t>
            </w:r>
            <w:hyperlink r:id="rId12" w:history="1">
              <w:r w:rsidR="00953C7A">
                <w:rPr>
                  <w:rStyle w:val="Hyperlink"/>
                  <w:rFonts w:ascii="Helvetica" w:hAnsi="Helvetica" w:cs="Helvetica"/>
                  <w:color w:val="808080"/>
                  <w:sz w:val="17"/>
                  <w:szCs w:val="17"/>
                </w:rPr>
                <w:t>schuleagil.de</w:t>
              </w:r>
            </w:hyperlink>
          </w:p>
          <w:tbl>
            <w:tblPr>
              <w:tblW w:w="4500" w:type="dxa"/>
              <w:shd w:val="clear" w:color="auto" w:fill="E5E6E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53C7A" w14:paraId="7A5A2247" w14:textId="77777777" w:rsidTr="002E0950">
              <w:tc>
                <w:tcPr>
                  <w:tcW w:w="480" w:type="dxa"/>
                  <w:shd w:val="clear" w:color="auto" w:fill="E5E6E9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shd w:val="clear" w:color="auto" w:fill="E5E6E9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8"/>
                    <w:gridCol w:w="2382"/>
                  </w:tblGrid>
                  <w:tr w:rsidR="00953C7A" w14:paraId="6E9AF95D" w14:textId="77777777" w:rsidTr="002E0950">
                    <w:trPr>
                      <w:tblCellSpacing w:w="0" w:type="dxa"/>
                    </w:trPr>
                    <w:tc>
                      <w:tcPr>
                        <w:tcW w:w="480" w:type="dxa"/>
                        <w:shd w:val="clear" w:color="auto" w:fill="E5E6E9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8DCACDD" w14:textId="77777777" w:rsidR="00953C7A" w:rsidRDefault="00294A27" w:rsidP="00953C7A">
                        <w:pPr>
                          <w:rPr>
                            <w:rFonts w:ascii="Helvetica" w:hAnsi="Helvetica" w:cs="Helvetica"/>
                            <w:sz w:val="18"/>
                            <w:szCs w:val="18"/>
                          </w:rPr>
                        </w:pPr>
                        <w:hyperlink r:id="rId13" w:history="1">
                          <w:r w:rsidR="00953C7A">
                            <w:rPr>
                              <w:rStyle w:val="Hyperlink"/>
                              <w:rFonts w:ascii="Helvetica" w:hAnsi="Helvetica" w:cs="Helvetica"/>
                              <w:color w:val="272727"/>
                              <w:sz w:val="18"/>
                              <w:szCs w:val="18"/>
                            </w:rPr>
                            <w:t>Agilität und Scrum in der Schule – TM</w:t>
                          </w:r>
                        </w:hyperlink>
                      </w:p>
                      <w:p w14:paraId="24E083A3" w14:textId="77777777" w:rsidR="00953C7A" w:rsidRDefault="00294A27" w:rsidP="00953C7A">
                        <w:pPr>
                          <w:rPr>
                            <w:rFonts w:ascii="Helvetica" w:hAnsi="Helvetica" w:cs="Helvetica"/>
                            <w:sz w:val="17"/>
                            <w:szCs w:val="17"/>
                          </w:rPr>
                        </w:pPr>
                        <w:hyperlink r:id="rId14" w:history="1">
                          <w:r w:rsidR="00953C7A">
                            <w:rPr>
                              <w:rStyle w:val="Hyperlink"/>
                              <w:rFonts w:ascii="Helvetica" w:hAnsi="Helvetica" w:cs="Helvetica"/>
                              <w:color w:val="808080"/>
                              <w:sz w:val="17"/>
                              <w:szCs w:val="17"/>
                            </w:rPr>
                            <w:t>tommittelbach.org</w:t>
                          </w:r>
                        </w:hyperlink>
                      </w:p>
                    </w:tc>
                    <w:tc>
                      <w:tcPr>
                        <w:tcW w:w="540" w:type="dxa"/>
                        <w:shd w:val="clear" w:color="auto" w:fill="E5E6E9"/>
                        <w:tcMar>
                          <w:top w:w="90" w:type="dxa"/>
                          <w:left w:w="0" w:type="dxa"/>
                          <w:bottom w:w="90" w:type="dxa"/>
                          <w:right w:w="180" w:type="dxa"/>
                        </w:tcMar>
                        <w:vAlign w:val="center"/>
                        <w:hideMark/>
                      </w:tcPr>
                      <w:p w14:paraId="5426C687" w14:textId="660C8BC8" w:rsidR="00953C7A" w:rsidRDefault="00953C7A" w:rsidP="00953C7A">
                        <w:pPr>
                          <w:rPr>
                            <w:rFonts w:ascii="Helvetica" w:hAnsi="Helvetica" w:cs="Helvetic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FF"/>
                            <w:lang w:eastAsia="de-DE"/>
                          </w:rPr>
                          <w:drawing>
                            <wp:inline distT="0" distB="0" distL="0" distR="0" wp14:anchorId="53CC63C6" wp14:editId="569D27CB">
                              <wp:extent cx="343535" cy="343535"/>
                              <wp:effectExtent l="0" t="0" r="0" b="0"/>
                              <wp:docPr id="1" name="Grafik 1" descr="cropped-Tommittelbach-2-180x180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ropped-Tommittelbach-2-180x18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535" cy="343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A5D5A33" w14:textId="77777777" w:rsidR="00953C7A" w:rsidRDefault="00953C7A" w:rsidP="00953C7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2273DC" w14:textId="67C4F810" w:rsidR="00953C7A" w:rsidRPr="001777FF" w:rsidRDefault="00294A27" w:rsidP="002E095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="00953C7A">
                <w:rPr>
                  <w:rStyle w:val="Hyperlink"/>
                  <w:rFonts w:ascii="Helvetica" w:hAnsi="Helvetica" w:cs="Helvetica"/>
                  <w:color w:val="272727"/>
                  <w:sz w:val="18"/>
                  <w:szCs w:val="18"/>
                </w:rPr>
                <w:t>Scrum4Schools I Wir bringen Agilität in die Schule</w:t>
              </w:r>
            </w:hyperlink>
            <w:r w:rsidR="002E0950">
              <w:rPr>
                <w:rStyle w:val="Hyperlink"/>
                <w:rFonts w:ascii="Helvetica" w:hAnsi="Helvetica" w:cs="Helvetica"/>
                <w:color w:val="272727"/>
                <w:sz w:val="18"/>
                <w:szCs w:val="18"/>
              </w:rPr>
              <w:t xml:space="preserve">: </w:t>
            </w:r>
            <w:hyperlink r:id="rId18" w:history="1">
              <w:r w:rsidR="00953C7A">
                <w:rPr>
                  <w:rStyle w:val="Hyperlink"/>
                  <w:rFonts w:ascii="Helvetica" w:hAnsi="Helvetica" w:cs="Helvetica"/>
                  <w:color w:val="808080"/>
                  <w:sz w:val="17"/>
                  <w:szCs w:val="17"/>
                </w:rPr>
                <w:t>scrum4schools.org</w:t>
              </w:r>
            </w:hyperlink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0C63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12FA" w14:textId="4D29C3FB" w:rsidR="002F4E01" w:rsidRPr="002F4E01" w:rsidRDefault="002F4E01" w:rsidP="002F4E0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2F4E01">
      <w:rPr>
        <w:rFonts w:ascii="Arial" w:hAnsi="Arial"/>
        <w:color w:val="auto"/>
        <w:sz w:val="20"/>
      </w:rPr>
      <w:t>KMK-Dokumentationsraster</w:t>
    </w:r>
    <w:r w:rsidRPr="002F4E01">
      <w:rPr>
        <w:rFonts w:ascii="Arial" w:hAnsi="Arial"/>
        <w:color w:val="auto"/>
        <w:sz w:val="20"/>
      </w:rPr>
      <w:tab/>
      <w:t xml:space="preserve">Seite </w:t>
    </w:r>
    <w:r w:rsidRPr="002F4E01">
      <w:rPr>
        <w:rFonts w:ascii="Arial" w:hAnsi="Arial"/>
        <w:bCs/>
        <w:color w:val="auto"/>
        <w:sz w:val="20"/>
      </w:rPr>
      <w:fldChar w:fldCharType="begin"/>
    </w:r>
    <w:r w:rsidRPr="002F4E01">
      <w:rPr>
        <w:rFonts w:ascii="Arial" w:hAnsi="Arial"/>
        <w:bCs/>
        <w:color w:val="auto"/>
        <w:sz w:val="20"/>
      </w:rPr>
      <w:instrText>PAGE  \* Arabic  \* MERGEFORMAT</w:instrText>
    </w:r>
    <w:r w:rsidRPr="002F4E01">
      <w:rPr>
        <w:rFonts w:ascii="Arial" w:hAnsi="Arial"/>
        <w:bCs/>
        <w:color w:val="auto"/>
        <w:sz w:val="20"/>
      </w:rPr>
      <w:fldChar w:fldCharType="separate"/>
    </w:r>
    <w:r w:rsidR="00294A27">
      <w:rPr>
        <w:rFonts w:ascii="Arial" w:hAnsi="Arial"/>
        <w:bCs/>
        <w:noProof/>
        <w:color w:val="auto"/>
        <w:sz w:val="20"/>
      </w:rPr>
      <w:t>1</w:t>
    </w:r>
    <w:r w:rsidRPr="002F4E01">
      <w:rPr>
        <w:rFonts w:ascii="Arial" w:hAnsi="Arial"/>
        <w:bCs/>
        <w:color w:val="auto"/>
        <w:sz w:val="20"/>
      </w:rPr>
      <w:fldChar w:fldCharType="end"/>
    </w:r>
    <w:r w:rsidRPr="002F4E01">
      <w:rPr>
        <w:rFonts w:ascii="Arial" w:hAnsi="Arial"/>
        <w:color w:val="auto"/>
        <w:sz w:val="20"/>
      </w:rPr>
      <w:t xml:space="preserve"> von </w:t>
    </w:r>
    <w:r w:rsidRPr="002F4E01">
      <w:rPr>
        <w:rFonts w:ascii="Arial" w:hAnsi="Arial"/>
        <w:bCs/>
        <w:color w:val="auto"/>
        <w:sz w:val="20"/>
      </w:rPr>
      <w:fldChar w:fldCharType="begin"/>
    </w:r>
    <w:r w:rsidRPr="002F4E01">
      <w:rPr>
        <w:rFonts w:ascii="Arial" w:hAnsi="Arial"/>
        <w:bCs/>
        <w:color w:val="auto"/>
        <w:sz w:val="20"/>
      </w:rPr>
      <w:instrText>NUMPAGES  \* Arabic  \* MERGEFORMAT</w:instrText>
    </w:r>
    <w:r w:rsidRPr="002F4E01">
      <w:rPr>
        <w:rFonts w:ascii="Arial" w:hAnsi="Arial"/>
        <w:bCs/>
        <w:color w:val="auto"/>
        <w:sz w:val="20"/>
      </w:rPr>
      <w:fldChar w:fldCharType="separate"/>
    </w:r>
    <w:r w:rsidR="00294A27">
      <w:rPr>
        <w:rFonts w:ascii="Arial" w:hAnsi="Arial"/>
        <w:bCs/>
        <w:noProof/>
        <w:color w:val="auto"/>
        <w:sz w:val="20"/>
      </w:rPr>
      <w:t>3</w:t>
    </w:r>
    <w:r w:rsidRPr="002F4E01">
      <w:rPr>
        <w:rFonts w:ascii="Arial" w:hAnsi="Arial"/>
        <w:bCs/>
        <w:color w:val="auto"/>
        <w:sz w:val="20"/>
      </w:rPr>
      <w:fldChar w:fldCharType="end"/>
    </w:r>
    <w:r w:rsidRPr="002F4E01">
      <w:rPr>
        <w:rFonts w:ascii="Arial" w:hAnsi="Arial"/>
        <w:bCs/>
        <w:color w:val="auto"/>
        <w:sz w:val="20"/>
      </w:rPr>
      <w:tab/>
    </w:r>
    <w:r w:rsidRPr="002F4E0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1963D9EA" wp14:editId="26AB985D">
          <wp:extent cx="1009702" cy="317516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4E01">
      <w:rPr>
        <w:rFonts w:ascii="Arial" w:hAnsi="Arial" w:cs="Arial"/>
        <w:color w:val="auto"/>
        <w:sz w:val="20"/>
        <w:szCs w:val="20"/>
      </w:rPr>
      <w:fldChar w:fldCharType="begin"/>
    </w:r>
    <w:r w:rsidRPr="002F4E01">
      <w:rPr>
        <w:rFonts w:ascii="Arial" w:hAnsi="Arial" w:cs="Arial"/>
        <w:color w:val="auto"/>
        <w:sz w:val="20"/>
        <w:szCs w:val="20"/>
      </w:rPr>
      <w:fldChar w:fldCharType="begin"/>
    </w:r>
    <w:r w:rsidRPr="002F4E0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2F4E01">
      <w:rPr>
        <w:rFonts w:ascii="Arial" w:hAnsi="Arial" w:cs="Arial"/>
        <w:color w:val="auto"/>
        <w:sz w:val="20"/>
        <w:szCs w:val="20"/>
      </w:rPr>
      <w:fldChar w:fldCharType="separate"/>
    </w:r>
    <w:r w:rsidR="00294A27">
      <w:rPr>
        <w:rFonts w:ascii="Arial" w:hAnsi="Arial" w:cs="Arial"/>
        <w:noProof/>
        <w:color w:val="auto"/>
        <w:sz w:val="20"/>
        <w:szCs w:val="20"/>
      </w:rPr>
      <w:instrText>1</w:instrText>
    </w:r>
    <w:r w:rsidRPr="002F4E01">
      <w:rPr>
        <w:rFonts w:ascii="Arial" w:hAnsi="Arial" w:cs="Arial"/>
        <w:color w:val="auto"/>
        <w:sz w:val="20"/>
        <w:szCs w:val="20"/>
      </w:rPr>
      <w:fldChar w:fldCharType="end"/>
    </w:r>
    <w:r w:rsidRPr="002F4E0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C7E6B8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94A27">
      <w:rPr>
        <w:rFonts w:eastAsia="Calibri"/>
        <w:noProof/>
        <w:sz w:val="20"/>
        <w:szCs w:val="20"/>
      </w:rPr>
      <w:t>13.06.2024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94A27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6E104339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2E73" w14:textId="77777777" w:rsidR="002F4E01" w:rsidRPr="00464D91" w:rsidRDefault="002F4E01" w:rsidP="002F4E0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1FF751F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850"/>
    <w:multiLevelType w:val="hybridMultilevel"/>
    <w:tmpl w:val="9F02B850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0F6CEA5C"/>
    <w:lvl w:ilvl="0" w:tplc="0407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5" w15:restartNumberingAfterBreak="0">
    <w:nsid w:val="22C17834"/>
    <w:multiLevelType w:val="hybridMultilevel"/>
    <w:tmpl w:val="538EC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1BA0"/>
    <w:multiLevelType w:val="multilevel"/>
    <w:tmpl w:val="B89E17A2"/>
    <w:styleLink w:val="Formatvorlage1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345BA7"/>
    <w:multiLevelType w:val="hybridMultilevel"/>
    <w:tmpl w:val="E43A3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F6B05"/>
    <w:multiLevelType w:val="multilevel"/>
    <w:tmpl w:val="B89E17A2"/>
    <w:numStyleLink w:val="Formatvorlage1"/>
  </w:abstractNum>
  <w:abstractNum w:abstractNumId="14" w15:restartNumberingAfterBreak="0">
    <w:nsid w:val="61B763F6"/>
    <w:multiLevelType w:val="hybridMultilevel"/>
    <w:tmpl w:val="36BC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41CA"/>
    <w:rsid w:val="00043169"/>
    <w:rsid w:val="00044E06"/>
    <w:rsid w:val="0004673B"/>
    <w:rsid w:val="00047578"/>
    <w:rsid w:val="0005603C"/>
    <w:rsid w:val="00062007"/>
    <w:rsid w:val="00062AF8"/>
    <w:rsid w:val="000768A5"/>
    <w:rsid w:val="000C3E29"/>
    <w:rsid w:val="000C63BC"/>
    <w:rsid w:val="000D47F8"/>
    <w:rsid w:val="0011516C"/>
    <w:rsid w:val="00127E69"/>
    <w:rsid w:val="00137F8A"/>
    <w:rsid w:val="00152A7C"/>
    <w:rsid w:val="0015710B"/>
    <w:rsid w:val="00172912"/>
    <w:rsid w:val="001777FF"/>
    <w:rsid w:val="001B2854"/>
    <w:rsid w:val="001D216F"/>
    <w:rsid w:val="001E57BE"/>
    <w:rsid w:val="001F0A42"/>
    <w:rsid w:val="0020130C"/>
    <w:rsid w:val="00206A2C"/>
    <w:rsid w:val="00212C00"/>
    <w:rsid w:val="00213AC2"/>
    <w:rsid w:val="002203D5"/>
    <w:rsid w:val="002329F6"/>
    <w:rsid w:val="00245033"/>
    <w:rsid w:val="00246C89"/>
    <w:rsid w:val="00255DC9"/>
    <w:rsid w:val="00260527"/>
    <w:rsid w:val="00261B54"/>
    <w:rsid w:val="00281524"/>
    <w:rsid w:val="00294A27"/>
    <w:rsid w:val="002B2319"/>
    <w:rsid w:val="002E0950"/>
    <w:rsid w:val="002E6AF5"/>
    <w:rsid w:val="002F4E01"/>
    <w:rsid w:val="002F5582"/>
    <w:rsid w:val="00312FAC"/>
    <w:rsid w:val="00337B40"/>
    <w:rsid w:val="003718BB"/>
    <w:rsid w:val="00373B12"/>
    <w:rsid w:val="003A5E5C"/>
    <w:rsid w:val="003F6149"/>
    <w:rsid w:val="004238F3"/>
    <w:rsid w:val="00436149"/>
    <w:rsid w:val="00497790"/>
    <w:rsid w:val="004E5B03"/>
    <w:rsid w:val="004F42AD"/>
    <w:rsid w:val="00525268"/>
    <w:rsid w:val="0053147D"/>
    <w:rsid w:val="00551CB5"/>
    <w:rsid w:val="00563388"/>
    <w:rsid w:val="0057447B"/>
    <w:rsid w:val="00575835"/>
    <w:rsid w:val="00577560"/>
    <w:rsid w:val="00590CE9"/>
    <w:rsid w:val="005A07F3"/>
    <w:rsid w:val="005A5E4C"/>
    <w:rsid w:val="005D0B08"/>
    <w:rsid w:val="005E28AA"/>
    <w:rsid w:val="005F4ABE"/>
    <w:rsid w:val="006041EF"/>
    <w:rsid w:val="00626E19"/>
    <w:rsid w:val="00627E66"/>
    <w:rsid w:val="006423DC"/>
    <w:rsid w:val="0066766A"/>
    <w:rsid w:val="00672660"/>
    <w:rsid w:val="00692DF4"/>
    <w:rsid w:val="006E7C04"/>
    <w:rsid w:val="00707E6F"/>
    <w:rsid w:val="007337F4"/>
    <w:rsid w:val="00747EE2"/>
    <w:rsid w:val="007550AD"/>
    <w:rsid w:val="00761E8E"/>
    <w:rsid w:val="00762A5A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215D0"/>
    <w:rsid w:val="00846599"/>
    <w:rsid w:val="008648B0"/>
    <w:rsid w:val="00895116"/>
    <w:rsid w:val="008C1DE3"/>
    <w:rsid w:val="008C3722"/>
    <w:rsid w:val="008E5FFE"/>
    <w:rsid w:val="00921CBF"/>
    <w:rsid w:val="00925FDC"/>
    <w:rsid w:val="00932FB5"/>
    <w:rsid w:val="009360BD"/>
    <w:rsid w:val="00953C7A"/>
    <w:rsid w:val="0096461F"/>
    <w:rsid w:val="0098543D"/>
    <w:rsid w:val="009B7665"/>
    <w:rsid w:val="009E2CFF"/>
    <w:rsid w:val="009E658F"/>
    <w:rsid w:val="009F2635"/>
    <w:rsid w:val="00A064B4"/>
    <w:rsid w:val="00A45982"/>
    <w:rsid w:val="00A75662"/>
    <w:rsid w:val="00A926D2"/>
    <w:rsid w:val="00AA17A4"/>
    <w:rsid w:val="00AA4403"/>
    <w:rsid w:val="00AA4CEA"/>
    <w:rsid w:val="00AA76A3"/>
    <w:rsid w:val="00AD36A8"/>
    <w:rsid w:val="00B221DF"/>
    <w:rsid w:val="00B42D80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721E"/>
    <w:rsid w:val="00C10E19"/>
    <w:rsid w:val="00C13C63"/>
    <w:rsid w:val="00C36862"/>
    <w:rsid w:val="00C53F7E"/>
    <w:rsid w:val="00C565DD"/>
    <w:rsid w:val="00C82DE2"/>
    <w:rsid w:val="00CA4E47"/>
    <w:rsid w:val="00CC292A"/>
    <w:rsid w:val="00CD189D"/>
    <w:rsid w:val="00CD3116"/>
    <w:rsid w:val="00D1479C"/>
    <w:rsid w:val="00D202E3"/>
    <w:rsid w:val="00D208BC"/>
    <w:rsid w:val="00D25C53"/>
    <w:rsid w:val="00D33B91"/>
    <w:rsid w:val="00D33FBC"/>
    <w:rsid w:val="00D7295B"/>
    <w:rsid w:val="00D961F5"/>
    <w:rsid w:val="00DA3F9F"/>
    <w:rsid w:val="00DA52F2"/>
    <w:rsid w:val="00DB70BD"/>
    <w:rsid w:val="00DB7957"/>
    <w:rsid w:val="00DC60D0"/>
    <w:rsid w:val="00DE090D"/>
    <w:rsid w:val="00DF0EBC"/>
    <w:rsid w:val="00E064FD"/>
    <w:rsid w:val="00E25907"/>
    <w:rsid w:val="00E278A3"/>
    <w:rsid w:val="00E33157"/>
    <w:rsid w:val="00E94E4B"/>
    <w:rsid w:val="00EC6142"/>
    <w:rsid w:val="00EC6BEF"/>
    <w:rsid w:val="00EC7A36"/>
    <w:rsid w:val="00EE00CD"/>
    <w:rsid w:val="00EF2C38"/>
    <w:rsid w:val="00F223DD"/>
    <w:rsid w:val="00F26D2A"/>
    <w:rsid w:val="00F37634"/>
    <w:rsid w:val="00F4425A"/>
    <w:rsid w:val="00F64C99"/>
    <w:rsid w:val="00F65300"/>
    <w:rsid w:val="00F8652D"/>
    <w:rsid w:val="00F94F9B"/>
    <w:rsid w:val="00FC1C38"/>
    <w:rsid w:val="00FC3805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E0950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2E0950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2E0950"/>
    <w:pPr>
      <w:numPr>
        <w:numId w:val="15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AD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LSblau">
    <w:name w:val="LS blau"/>
    <w:uiPriority w:val="1"/>
    <w:rsid w:val="002E0950"/>
    <w:rPr>
      <w:bCs/>
      <w:color w:val="007EC5"/>
    </w:rPr>
  </w:style>
  <w:style w:type="character" w:customStyle="1" w:styleId="LSgrn">
    <w:name w:val="LS grün"/>
    <w:uiPriority w:val="1"/>
    <w:rsid w:val="002E0950"/>
    <w:rPr>
      <w:bCs/>
      <w:color w:val="4CB848"/>
    </w:rPr>
  </w:style>
  <w:style w:type="character" w:customStyle="1" w:styleId="LSorange">
    <w:name w:val="LS orange"/>
    <w:uiPriority w:val="1"/>
    <w:rsid w:val="002E0950"/>
    <w:rPr>
      <w:bCs/>
      <w:color w:val="ED7D31"/>
    </w:rPr>
  </w:style>
  <w:style w:type="numbering" w:customStyle="1" w:styleId="Formatvorlage1">
    <w:name w:val="Formatvorlage1"/>
    <w:uiPriority w:val="99"/>
    <w:rsid w:val="002E09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3" Type="http://schemas.openxmlformats.org/officeDocument/2006/relationships/hyperlink" Target="https://www.tommittelbach.org/scrum-in-die-schule/" TargetMode="External"/><Relationship Id="rId18" Type="http://schemas.openxmlformats.org/officeDocument/2006/relationships/hyperlink" Target="https://www.scrum4schools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2" Type="http://schemas.openxmlformats.org/officeDocument/2006/relationships/hyperlink" Target="https://schuleagil.de/" TargetMode="External"/><Relationship Id="rId17" Type="http://schemas.openxmlformats.org/officeDocument/2006/relationships/hyperlink" Target="https://www.scrum4schools.or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8.png@01DA97B3.A082FC9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uleagil.de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10" Type="http://schemas.openxmlformats.org/officeDocument/2006/relationships/hyperlink" Target="file:///C:\Users\Anwender\Downloads\GPM_PM_Leitfaden_Auflage7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/cms/bildungsganguebergreifende-themen/digitale-kompetenzen/konkretisierung-fuer-unterricht/vr-im-unterricht.html" TargetMode="External"/><Relationship Id="rId14" Type="http://schemas.openxmlformats.org/officeDocument/2006/relationships/hyperlink" Target="https://www.tommittelbach.org/scrum-in-die-schule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2024-06-18T09:30:00Z</dcterms:created>
  <dcterms:modified xsi:type="dcterms:W3CDTF">2024-06-18T09:30:00Z</dcterms:modified>
</cp:coreProperties>
</file>