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720A" w14:textId="37DAA496" w:rsidR="00627E66" w:rsidRPr="00925FDC" w:rsidRDefault="00627E66" w:rsidP="00657279">
      <w:pPr>
        <w:pStyle w:val="Tabellentext"/>
      </w:pPr>
      <w:bookmarkStart w:id="0" w:name="_GoBack"/>
      <w:bookmarkEnd w:id="0"/>
      <w:r w:rsidRPr="00925FDC">
        <w:t>Anordnung der Lernsituationen im Lernfeld</w:t>
      </w:r>
      <w:r w:rsidR="00F333C8">
        <w:t xml:space="preserve"> 12</w:t>
      </w:r>
      <w:r w:rsidR="0053147D" w:rsidRPr="0053147D">
        <w:t xml:space="preserve">: </w:t>
      </w:r>
      <w:r w:rsidR="0053147D">
        <w:t>„</w:t>
      </w:r>
      <w:r w:rsidR="00F333C8">
        <w:t>Personalprozesse planen, steuern und kontrollieren</w:t>
      </w:r>
      <w:r w:rsidR="00B0566E">
        <w:t>“</w:t>
      </w:r>
      <w:r w:rsidR="005A07F3">
        <w:t xml:space="preserve"> </w:t>
      </w:r>
      <w:r w:rsidR="006C52BE">
        <w:t>(8</w:t>
      </w:r>
      <w:r w:rsidR="0053147D">
        <w:t>0</w:t>
      </w:r>
      <w:r w:rsidR="005A07F3">
        <w:t xml:space="preserve"> UStd.)</w:t>
      </w:r>
    </w:p>
    <w:tbl>
      <w:tblPr>
        <w:tblW w:w="145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22"/>
        <w:gridCol w:w="11160"/>
        <w:gridCol w:w="2688"/>
      </w:tblGrid>
      <w:tr w:rsidR="00925FDC" w:rsidRPr="00925FDC" w14:paraId="6021076E" w14:textId="77777777" w:rsidTr="00CD3008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Nr.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Abfolge der Lernsituationen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Zeitrichtwert (UStd.)</w:t>
            </w:r>
          </w:p>
        </w:tc>
      </w:tr>
      <w:tr w:rsidR="00925FDC" w:rsidRPr="00925FDC" w14:paraId="45229E21" w14:textId="77777777" w:rsidTr="00CD3008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23819584" w:rsidR="00627E66" w:rsidRPr="00925FDC" w:rsidRDefault="00F333C8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  <w:r w:rsidR="00627E66" w:rsidRPr="00925FDC">
              <w:rPr>
                <w:rFonts w:ascii="Arial" w:hAnsi="Arial" w:cs="Arial"/>
                <w:color w:val="auto"/>
                <w:sz w:val="24"/>
                <w:szCs w:val="24"/>
              </w:rPr>
              <w:t>.1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53DAB376" w:rsidR="00627E66" w:rsidRPr="00CD702C" w:rsidRDefault="00EE28DA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  <w:highlight w:val="yellow"/>
              </w:rPr>
            </w:pPr>
            <w:r w:rsidRPr="00213D18">
              <w:rPr>
                <w:rFonts w:ascii="Arial" w:hAnsi="Arial" w:cs="Arial"/>
                <w:color w:val="auto"/>
                <w:sz w:val="24"/>
                <w:szCs w:val="24"/>
              </w:rPr>
              <w:t xml:space="preserve">Einstellung von Personal auf Grundlage der </w:t>
            </w:r>
            <w:r w:rsidR="00D0297F" w:rsidRPr="00213D18">
              <w:rPr>
                <w:rFonts w:ascii="Arial" w:hAnsi="Arial" w:cs="Arial"/>
                <w:color w:val="auto"/>
                <w:sz w:val="24"/>
                <w:szCs w:val="24"/>
              </w:rPr>
              <w:t>P</w:t>
            </w:r>
            <w:r w:rsidRPr="00213D18">
              <w:rPr>
                <w:rFonts w:ascii="Arial" w:hAnsi="Arial" w:cs="Arial"/>
                <w:color w:val="auto"/>
                <w:sz w:val="24"/>
                <w:szCs w:val="24"/>
              </w:rPr>
              <w:t>ersonal</w:t>
            </w:r>
            <w:r w:rsidR="00D0297F" w:rsidRPr="00213D18">
              <w:rPr>
                <w:rFonts w:ascii="Arial" w:hAnsi="Arial" w:cs="Arial"/>
                <w:color w:val="auto"/>
                <w:sz w:val="24"/>
                <w:szCs w:val="24"/>
              </w:rPr>
              <w:t>bedarfs</w:t>
            </w:r>
            <w:r w:rsidRPr="00213D18">
              <w:rPr>
                <w:rFonts w:ascii="Arial" w:hAnsi="Arial" w:cs="Arial"/>
                <w:color w:val="auto"/>
                <w:sz w:val="24"/>
                <w:szCs w:val="24"/>
              </w:rPr>
              <w:t>ermittlung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56AA4EA9" w:rsidR="00627E66" w:rsidRPr="00925FDC" w:rsidRDefault="00CD702C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28</w:t>
            </w:r>
          </w:p>
        </w:tc>
      </w:tr>
      <w:tr w:rsidR="00925FDC" w:rsidRPr="00925FDC" w14:paraId="2D018220" w14:textId="77777777" w:rsidTr="00CD3008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6C5" w14:textId="1BDA1460" w:rsidR="00627E66" w:rsidRPr="00925FDC" w:rsidRDefault="00F333C8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  <w:r w:rsidR="00627E66" w:rsidRPr="00925FDC">
              <w:rPr>
                <w:rFonts w:ascii="Arial" w:hAnsi="Arial" w:cs="Arial"/>
                <w:color w:val="auto"/>
                <w:sz w:val="24"/>
                <w:szCs w:val="24"/>
              </w:rPr>
              <w:t>.2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1B27" w14:textId="395A6C15" w:rsidR="00627E66" w:rsidRPr="00925FDC" w:rsidRDefault="00A7471E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Personal</w:t>
            </w:r>
            <w:r w:rsidR="0030535D">
              <w:rPr>
                <w:rFonts w:ascii="Arial" w:hAnsi="Arial" w:cs="Arial"/>
                <w:color w:val="auto"/>
                <w:sz w:val="24"/>
                <w:szCs w:val="24"/>
              </w:rPr>
              <w:t xml:space="preserve">daten verwalten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und Personal</w:t>
            </w:r>
            <w:r w:rsidR="003C6536">
              <w:rPr>
                <w:rFonts w:ascii="Arial" w:hAnsi="Arial" w:cs="Arial"/>
                <w:color w:val="auto"/>
                <w:sz w:val="24"/>
                <w:szCs w:val="24"/>
              </w:rPr>
              <w:t>abrechnungen erstellen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D1B" w14:textId="672B12D5" w:rsidR="00627E66" w:rsidRPr="00925FDC" w:rsidRDefault="00CD702C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14</w:t>
            </w:r>
          </w:p>
        </w:tc>
      </w:tr>
      <w:tr w:rsidR="00925FDC" w:rsidRPr="00925FDC" w14:paraId="6D04E533" w14:textId="77777777" w:rsidTr="00CD3008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CF48" w14:textId="6C39A05A" w:rsidR="00627E66" w:rsidRPr="00925FDC" w:rsidRDefault="002A3E6D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12.3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C5D5" w14:textId="20FFC109" w:rsidR="00627E66" w:rsidRPr="00925FDC" w:rsidRDefault="006D174B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Berücksichtigung weiterer Aspekte </w:t>
            </w:r>
            <w:r w:rsidR="00C75DCC">
              <w:rPr>
                <w:rFonts w:ascii="Arial" w:hAnsi="Arial" w:cs="Arial"/>
                <w:color w:val="auto"/>
                <w:sz w:val="24"/>
                <w:szCs w:val="24"/>
              </w:rPr>
              <w:t xml:space="preserve">der </w:t>
            </w:r>
            <w:r w:rsidR="00B858EB">
              <w:rPr>
                <w:rFonts w:ascii="Arial" w:hAnsi="Arial" w:cs="Arial"/>
                <w:color w:val="auto"/>
                <w:sz w:val="24"/>
                <w:szCs w:val="24"/>
              </w:rPr>
              <w:t>Personal</w:t>
            </w:r>
            <w:r w:rsidR="00C75DCC">
              <w:rPr>
                <w:rFonts w:ascii="Arial" w:hAnsi="Arial" w:cs="Arial"/>
                <w:color w:val="auto"/>
                <w:sz w:val="24"/>
                <w:szCs w:val="24"/>
              </w:rPr>
              <w:t>prozesse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83ED" w14:textId="3316BD5C" w:rsidR="00274AA5" w:rsidRPr="00925FDC" w:rsidRDefault="00CD702C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18</w:t>
            </w:r>
          </w:p>
        </w:tc>
      </w:tr>
      <w:tr w:rsidR="00293641" w:rsidRPr="00925FDC" w14:paraId="7AEA596A" w14:textId="77777777" w:rsidTr="00CD3008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D8B4" w14:textId="5B17B067" w:rsidR="00293641" w:rsidRDefault="00293641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12.4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4B14" w14:textId="3163CD69" w:rsidR="00293641" w:rsidRDefault="00293641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Mitwirkung bei der Beendigung von Arbeitsverhältnissen, dem Erstellen von Abmahnungen, Kündigungsschreiben und Arbeitszeugnissen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285D" w14:textId="063793C8" w:rsidR="00293641" w:rsidRPr="00925FDC" w:rsidRDefault="00CD702C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</w:tr>
    </w:tbl>
    <w:p w14:paraId="6FD9C804" w14:textId="228E3BB5" w:rsidR="00627E66" w:rsidRPr="00D7295B" w:rsidRDefault="00627E66" w:rsidP="00D7295B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16"/>
        <w:gridCol w:w="7356"/>
      </w:tblGrid>
      <w:tr w:rsidR="00925FDC" w:rsidRPr="00925FDC" w14:paraId="6548A373" w14:textId="77777777" w:rsidTr="00CD3008">
        <w:trPr>
          <w:trHeight w:val="1444"/>
          <w:jc w:val="center"/>
        </w:trPr>
        <w:tc>
          <w:tcPr>
            <w:tcW w:w="14600" w:type="dxa"/>
            <w:gridSpan w:val="2"/>
          </w:tcPr>
          <w:p w14:paraId="10DB3046" w14:textId="5997D5E1" w:rsidR="00925FDC" w:rsidRPr="00925FDC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  <w:b/>
              </w:rPr>
              <w:t>Curricularer Bezug:</w:t>
            </w:r>
            <w:r w:rsidR="00DE090D">
              <w:rPr>
                <w:rFonts w:cs="Arial"/>
                <w:b/>
              </w:rPr>
              <w:t xml:space="preserve"> </w:t>
            </w:r>
          </w:p>
          <w:p w14:paraId="43D7B9C8" w14:textId="6DBC5416" w:rsidR="0011516C" w:rsidRPr="00925FDC" w:rsidRDefault="0011516C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cs="Arial"/>
              </w:rPr>
            </w:pPr>
            <w:r w:rsidRPr="00925FDC">
              <w:rPr>
                <w:rFonts w:cs="Arial"/>
              </w:rPr>
              <w:t>Ausbildungsjahr</w:t>
            </w:r>
            <w:r w:rsidR="00FF0A34">
              <w:rPr>
                <w:rFonts w:cs="Arial"/>
              </w:rPr>
              <w:t>:</w:t>
            </w:r>
            <w:r w:rsidR="00FF0A34">
              <w:rPr>
                <w:rFonts w:cs="Arial"/>
              </w:rPr>
              <w:tab/>
            </w:r>
            <w:r w:rsidR="00BD09A0">
              <w:rPr>
                <w:rFonts w:cs="Arial"/>
              </w:rPr>
              <w:t>3</w:t>
            </w:r>
          </w:p>
          <w:p w14:paraId="45FF0B04" w14:textId="7EB96CEC" w:rsidR="0011516C" w:rsidRPr="00925FDC" w:rsidRDefault="001F0A42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Lernfeld Nr.</w:t>
            </w:r>
            <w:r w:rsidR="005A07F3">
              <w:rPr>
                <w:rFonts w:cs="Arial"/>
              </w:rPr>
              <w:t xml:space="preserve"> </w:t>
            </w:r>
            <w:r w:rsidR="00F333C8">
              <w:rPr>
                <w:rFonts w:cs="Arial"/>
              </w:rPr>
              <w:t>12</w:t>
            </w:r>
            <w:r w:rsidR="0011516C" w:rsidRPr="00925FDC">
              <w:rPr>
                <w:rFonts w:cs="Arial"/>
              </w:rPr>
              <w:t xml:space="preserve">: </w:t>
            </w:r>
            <w:r w:rsidR="00FF0A34">
              <w:rPr>
                <w:rFonts w:cs="Arial"/>
              </w:rPr>
              <w:tab/>
            </w:r>
            <w:r w:rsidR="00B93258">
              <w:rPr>
                <w:rFonts w:cs="Arial"/>
              </w:rPr>
              <w:t xml:space="preserve">Personalprozesse planen, steuern und kontrollieren </w:t>
            </w:r>
            <w:r w:rsidR="007D20D7">
              <w:rPr>
                <w:rFonts w:cs="Arial"/>
              </w:rPr>
              <w:t>(</w:t>
            </w:r>
            <w:r w:rsidR="006C52BE">
              <w:rPr>
                <w:rFonts w:cs="Arial"/>
              </w:rPr>
              <w:t>8</w:t>
            </w:r>
            <w:r w:rsidR="0077681A">
              <w:rPr>
                <w:rFonts w:cs="Arial"/>
              </w:rPr>
              <w:t>0 UStd</w:t>
            </w:r>
            <w:r w:rsidR="009F4861">
              <w:rPr>
                <w:rFonts w:cs="Arial"/>
              </w:rPr>
              <w:t>.</w:t>
            </w:r>
            <w:r w:rsidR="0011516C" w:rsidRPr="00925FDC">
              <w:rPr>
                <w:rFonts w:cs="Arial"/>
              </w:rPr>
              <w:t>)</w:t>
            </w:r>
          </w:p>
          <w:p w14:paraId="64567EBA" w14:textId="79F5704A" w:rsidR="0011516C" w:rsidRPr="00925FDC" w:rsidRDefault="00551CB5" w:rsidP="00657279">
            <w:pPr>
              <w:pStyle w:val="Tabellentext"/>
              <w:tabs>
                <w:tab w:val="left" w:pos="2412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</w:rPr>
              <w:t xml:space="preserve">Lernsituation Nr. </w:t>
            </w:r>
            <w:r w:rsidR="002A6623">
              <w:rPr>
                <w:rFonts w:cs="Arial"/>
              </w:rPr>
              <w:t>12.1</w:t>
            </w:r>
            <w:r w:rsidRPr="00925FDC">
              <w:rPr>
                <w:rFonts w:cs="Arial"/>
              </w:rPr>
              <w:t>:</w:t>
            </w:r>
            <w:r w:rsidR="00657279">
              <w:rPr>
                <w:rFonts w:cs="Arial"/>
              </w:rPr>
              <w:tab/>
            </w:r>
            <w:r w:rsidR="00514F8D">
              <w:rPr>
                <w:rFonts w:cs="Arial"/>
              </w:rPr>
              <w:t>Einstellung von Personal auf Grundlage der Personalbedarfsermittlung</w:t>
            </w:r>
            <w:r w:rsidR="00CD702C">
              <w:rPr>
                <w:rFonts w:cs="Arial"/>
              </w:rPr>
              <w:t xml:space="preserve"> (28</w:t>
            </w:r>
            <w:r w:rsidR="003772EF">
              <w:rPr>
                <w:rFonts w:cs="Arial"/>
              </w:rPr>
              <w:t xml:space="preserve"> UStd</w:t>
            </w:r>
            <w:r w:rsidR="009F4861">
              <w:rPr>
                <w:rFonts w:cs="Arial"/>
              </w:rPr>
              <w:t>.</w:t>
            </w:r>
            <w:r w:rsidR="0011516C" w:rsidRPr="00925FDC">
              <w:rPr>
                <w:rFonts w:cs="Arial"/>
              </w:rPr>
              <w:t>)</w:t>
            </w:r>
          </w:p>
        </w:tc>
      </w:tr>
      <w:tr w:rsidR="009360BD" w:rsidRPr="00925FDC" w14:paraId="699C3AE8" w14:textId="77777777" w:rsidTr="00CD3008">
        <w:trPr>
          <w:jc w:val="center"/>
        </w:trPr>
        <w:tc>
          <w:tcPr>
            <w:tcW w:w="7230" w:type="dxa"/>
          </w:tcPr>
          <w:p w14:paraId="35795BE2" w14:textId="181C3FC3" w:rsidR="009360BD" w:rsidRDefault="00577560" w:rsidP="00657279">
            <w:pPr>
              <w:pStyle w:val="Tabellenberschrift"/>
            </w:pPr>
            <w:r>
              <w:t>Handlungssituation:</w:t>
            </w:r>
          </w:p>
          <w:p w14:paraId="1CCE30E8" w14:textId="297189B2" w:rsidR="00EC6142" w:rsidRPr="00213D18" w:rsidRDefault="00213D18" w:rsidP="007766A5">
            <w:pPr>
              <w:pStyle w:val="Tabellentext"/>
              <w:rPr>
                <w:rFonts w:cs="Arial"/>
              </w:rPr>
            </w:pPr>
            <w:r>
              <w:rPr>
                <w:rFonts w:cs="Arial"/>
              </w:rPr>
              <w:t xml:space="preserve">In der Personalabteilung wird </w:t>
            </w:r>
            <w:r w:rsidR="001C64B6">
              <w:rPr>
                <w:rFonts w:cs="Arial"/>
              </w:rPr>
              <w:t xml:space="preserve">durch die dort eingesetzten Auszubildenden </w:t>
            </w:r>
            <w:r>
              <w:rPr>
                <w:rFonts w:cs="Arial"/>
              </w:rPr>
              <w:t xml:space="preserve">im Auftrag der Unternehmensleitung und auf Grundlage der Bedarfsanfragen aus den verschiedenen Unternehmensbereichen der quantitative und qualitative Personalbedarf ermittelt. </w:t>
            </w:r>
            <w:r w:rsidR="0027616E" w:rsidRPr="00213D18">
              <w:rPr>
                <w:rFonts w:cs="Arial"/>
              </w:rPr>
              <w:t xml:space="preserve">Die Ergebnisse </w:t>
            </w:r>
            <w:r w:rsidR="007F4950" w:rsidRPr="00213D18">
              <w:rPr>
                <w:rFonts w:cs="Arial"/>
              </w:rPr>
              <w:t xml:space="preserve">der Personalbedarfsermittlung werden </w:t>
            </w:r>
            <w:r w:rsidR="001E2DDA" w:rsidRPr="00213D18">
              <w:rPr>
                <w:rFonts w:cs="Arial"/>
              </w:rPr>
              <w:t>in Bezug</w:t>
            </w:r>
            <w:r w:rsidR="007F4950" w:rsidRPr="00213D18">
              <w:rPr>
                <w:rFonts w:cs="Arial"/>
              </w:rPr>
              <w:t xml:space="preserve"> auf ihre besonderen </w:t>
            </w:r>
            <w:r w:rsidR="00E87BF4" w:rsidRPr="00213D18">
              <w:rPr>
                <w:rFonts w:cs="Arial"/>
              </w:rPr>
              <w:t>rechtlichen und sozial</w:t>
            </w:r>
            <w:r w:rsidR="001E2DDA" w:rsidRPr="00213D18">
              <w:rPr>
                <w:rFonts w:cs="Arial"/>
              </w:rPr>
              <w:t xml:space="preserve"> zu berücksichtigen </w:t>
            </w:r>
            <w:r w:rsidR="007F4950" w:rsidRPr="00213D18">
              <w:rPr>
                <w:rFonts w:cs="Arial"/>
              </w:rPr>
              <w:t>Anforderungen (Tarif</w:t>
            </w:r>
            <w:r w:rsidR="00E87BF4" w:rsidRPr="00213D18">
              <w:rPr>
                <w:rFonts w:cs="Arial"/>
              </w:rPr>
              <w:t>recht,</w:t>
            </w:r>
            <w:r w:rsidR="001E2DDA" w:rsidRPr="00213D18">
              <w:rPr>
                <w:rFonts w:cs="Arial"/>
              </w:rPr>
              <w:t xml:space="preserve"> Inklusionsvorschriften etc.)</w:t>
            </w:r>
            <w:r w:rsidR="00AB121D" w:rsidRPr="00213D18">
              <w:rPr>
                <w:rFonts w:cs="Arial"/>
              </w:rPr>
              <w:t xml:space="preserve"> abgestimmt und</w:t>
            </w:r>
            <w:r w:rsidR="001E2DDA" w:rsidRPr="00213D18">
              <w:rPr>
                <w:rFonts w:cs="Arial"/>
              </w:rPr>
              <w:t xml:space="preserve"> </w:t>
            </w:r>
            <w:r w:rsidR="00AB121D" w:rsidRPr="00213D18">
              <w:rPr>
                <w:rFonts w:cs="Arial"/>
              </w:rPr>
              <w:t xml:space="preserve">berücksichtigt. </w:t>
            </w:r>
          </w:p>
          <w:p w14:paraId="3ECDB885" w14:textId="7A4A6D0F" w:rsidR="000E1FB4" w:rsidRPr="00213D18" w:rsidRDefault="001C64B6" w:rsidP="007766A5">
            <w:pPr>
              <w:pStyle w:val="Tabellentext"/>
              <w:rPr>
                <w:rFonts w:cs="Arial"/>
              </w:rPr>
            </w:pPr>
            <w:r>
              <w:rPr>
                <w:rFonts w:cs="Arial"/>
              </w:rPr>
              <w:t xml:space="preserve">Vorliegende </w:t>
            </w:r>
            <w:r w:rsidR="000E1FB4" w:rsidRPr="00213D18">
              <w:rPr>
                <w:rFonts w:cs="Arial"/>
              </w:rPr>
              <w:t>Stellenbeschreibung</w:t>
            </w:r>
            <w:r>
              <w:rPr>
                <w:rFonts w:cs="Arial"/>
              </w:rPr>
              <w:t>en</w:t>
            </w:r>
            <w:r w:rsidR="000E1FB4" w:rsidRPr="00213D18">
              <w:rPr>
                <w:rFonts w:cs="Arial"/>
              </w:rPr>
              <w:t xml:space="preserve"> sowie aktuelle Anforderungen werden als</w:t>
            </w:r>
            <w:r w:rsidR="00A05DEE" w:rsidRPr="00213D18">
              <w:rPr>
                <w:rFonts w:cs="Arial"/>
              </w:rPr>
              <w:t xml:space="preserve"> Ausgangssituation für die interne oder externe Stellenausschreibung genutzt</w:t>
            </w:r>
            <w:r w:rsidR="00FC0012" w:rsidRPr="00213D18">
              <w:rPr>
                <w:rFonts w:cs="Arial"/>
              </w:rPr>
              <w:t xml:space="preserve">, im Rahmen der unternehmenskonformen </w:t>
            </w:r>
            <w:r w:rsidR="00894A71" w:rsidRPr="00213D18">
              <w:rPr>
                <w:rFonts w:cs="Arial"/>
              </w:rPr>
              <w:t>Co</w:t>
            </w:r>
            <w:r w:rsidR="00552A80" w:rsidRPr="00213D18">
              <w:rPr>
                <w:rFonts w:cs="Arial"/>
              </w:rPr>
              <w:t>r</w:t>
            </w:r>
            <w:r w:rsidR="00894A71" w:rsidRPr="00213D18">
              <w:rPr>
                <w:rFonts w:cs="Arial"/>
              </w:rPr>
              <w:t>porate-Identity und in Abstimmung mit de</w:t>
            </w:r>
            <w:r w:rsidR="00C42C4A" w:rsidRPr="00213D18">
              <w:rPr>
                <w:rFonts w:cs="Arial"/>
              </w:rPr>
              <w:t xml:space="preserve">m </w:t>
            </w:r>
            <w:r w:rsidR="00894A71" w:rsidRPr="00213D18">
              <w:rPr>
                <w:rFonts w:cs="Arial"/>
              </w:rPr>
              <w:t>zeit</w:t>
            </w:r>
            <w:r w:rsidR="00C42C4A" w:rsidRPr="00213D18">
              <w:rPr>
                <w:rFonts w:cs="Arial"/>
              </w:rPr>
              <w:t>gemäßen und adressatengerechten Kommunikationsweg, wird die Stellenausschreibung entworfen</w:t>
            </w:r>
            <w:r w:rsidR="00CB7763" w:rsidRPr="00213D18">
              <w:rPr>
                <w:rFonts w:cs="Arial"/>
              </w:rPr>
              <w:t>.</w:t>
            </w:r>
          </w:p>
          <w:p w14:paraId="2EB3529D" w14:textId="505BEBB3" w:rsidR="009F2635" w:rsidRPr="00925FDC" w:rsidRDefault="00552A80" w:rsidP="001E57BE">
            <w:pPr>
              <w:pStyle w:val="Tabellentext"/>
              <w:rPr>
                <w:rFonts w:cs="Arial"/>
              </w:rPr>
            </w:pPr>
            <w:r w:rsidRPr="00213D18">
              <w:rPr>
                <w:rFonts w:cs="Arial"/>
              </w:rPr>
              <w:t>Bewerbungen werden</w:t>
            </w:r>
            <w:r w:rsidR="005815D0" w:rsidRPr="00213D18">
              <w:rPr>
                <w:rFonts w:cs="Arial"/>
              </w:rPr>
              <w:t xml:space="preserve"> methodisch gesichtet und bewertet.</w:t>
            </w:r>
            <w:r w:rsidR="001C64B6">
              <w:rPr>
                <w:rFonts w:cs="Arial"/>
              </w:rPr>
              <w:t xml:space="preserve"> </w:t>
            </w:r>
          </w:p>
        </w:tc>
        <w:tc>
          <w:tcPr>
            <w:tcW w:w="7370" w:type="dxa"/>
          </w:tcPr>
          <w:p w14:paraId="67964279" w14:textId="4B3EBF27" w:rsidR="009360BD" w:rsidRDefault="00C565DD" w:rsidP="00657279">
            <w:pPr>
              <w:pStyle w:val="Tabellenberschrift"/>
            </w:pPr>
            <w:r w:rsidRPr="00AF2D17">
              <w:t>Handlungsergebnis:</w:t>
            </w:r>
          </w:p>
          <w:p w14:paraId="22EAFC42" w14:textId="425865DB" w:rsidR="00277359" w:rsidRPr="00213D18" w:rsidRDefault="00213D18" w:rsidP="00657279">
            <w:pPr>
              <w:pStyle w:val="Tabellenspiegelstrich"/>
              <w:rPr>
                <w:b/>
              </w:rPr>
            </w:pPr>
            <w:r>
              <w:t>Präsentation</w:t>
            </w:r>
            <w:r w:rsidRPr="00213D18">
              <w:t xml:space="preserve"> </w:t>
            </w:r>
            <w:r>
              <w:t xml:space="preserve">der </w:t>
            </w:r>
            <w:r w:rsidR="00BC3C25" w:rsidRPr="00213D18">
              <w:t>Personalbedarfsermittlung</w:t>
            </w:r>
          </w:p>
          <w:p w14:paraId="3DA32508" w14:textId="5CBFA296" w:rsidR="00CD702C" w:rsidRPr="00213D18" w:rsidRDefault="00213D18" w:rsidP="00657279">
            <w:pPr>
              <w:pStyle w:val="Tabellenspiegelstrich"/>
              <w:rPr>
                <w:b/>
              </w:rPr>
            </w:pPr>
            <w:r>
              <w:t>Präsentation der</w:t>
            </w:r>
            <w:r w:rsidR="001C64B6">
              <w:t xml:space="preserve"> </w:t>
            </w:r>
            <w:r w:rsidR="00CD702C" w:rsidRPr="00213D18">
              <w:t>interne</w:t>
            </w:r>
            <w:r>
              <w:t>n</w:t>
            </w:r>
            <w:r w:rsidR="00CD702C" w:rsidRPr="00213D18">
              <w:t xml:space="preserve"> </w:t>
            </w:r>
            <w:r>
              <w:t xml:space="preserve">und </w:t>
            </w:r>
            <w:r w:rsidR="00CD702C" w:rsidRPr="00213D18">
              <w:t>externe</w:t>
            </w:r>
            <w:r>
              <w:t>n</w:t>
            </w:r>
            <w:r w:rsidR="001C64B6">
              <w:t xml:space="preserve"> </w:t>
            </w:r>
            <w:r w:rsidR="00CD702C" w:rsidRPr="00213D18">
              <w:t>Persona</w:t>
            </w:r>
            <w:r w:rsidR="00A469A3" w:rsidRPr="00213D18">
              <w:t>l</w:t>
            </w:r>
            <w:r w:rsidR="00CD702C" w:rsidRPr="00213D18">
              <w:t>beschaffung</w:t>
            </w:r>
            <w:r>
              <w:t>swege</w:t>
            </w:r>
            <w:r w:rsidR="00A469A3" w:rsidRPr="00213D18">
              <w:t xml:space="preserve"> </w:t>
            </w:r>
          </w:p>
          <w:p w14:paraId="3DC070AE" w14:textId="3937C61E" w:rsidR="00CD702C" w:rsidRPr="00213D18" w:rsidRDefault="00CD702C" w:rsidP="00657279">
            <w:pPr>
              <w:pStyle w:val="Tabellenspiegelstrich"/>
              <w:rPr>
                <w:b/>
              </w:rPr>
            </w:pPr>
            <w:r w:rsidRPr="00213D18">
              <w:t>Stellenanzeige</w:t>
            </w:r>
            <w:r w:rsidR="007F7DD1">
              <w:t>/</w:t>
            </w:r>
            <w:r w:rsidRPr="00213D18">
              <w:t>Stellenausschreibung</w:t>
            </w:r>
            <w:r w:rsidR="007F7DD1">
              <w:t>/</w:t>
            </w:r>
            <w:r w:rsidRPr="00213D18">
              <w:t>Stellenbeschreibung</w:t>
            </w:r>
          </w:p>
          <w:p w14:paraId="1ACAB4E6" w14:textId="376AEEC8" w:rsidR="00CD702C" w:rsidRPr="00213D18" w:rsidRDefault="00CD702C" w:rsidP="00657279">
            <w:pPr>
              <w:pStyle w:val="Tabellenspiegelstrich"/>
              <w:rPr>
                <w:b/>
              </w:rPr>
            </w:pPr>
            <w:r w:rsidRPr="00213D18">
              <w:t>Strukturierte Auswahl von B</w:t>
            </w:r>
            <w:r w:rsidR="00A469A3" w:rsidRPr="00213D18">
              <w:t>ewerbungsunterlagen</w:t>
            </w:r>
          </w:p>
          <w:p w14:paraId="7AF705D3" w14:textId="5066A0BA" w:rsidR="007639BE" w:rsidRPr="00213D18" w:rsidRDefault="007639BE" w:rsidP="00657279">
            <w:pPr>
              <w:pStyle w:val="Tabellenspiegelstrich"/>
              <w:rPr>
                <w:b/>
              </w:rPr>
            </w:pPr>
            <w:r w:rsidRPr="00213D18">
              <w:t>Schriftstücke im Rahmen des Auswahlverfahrens (z. B. Einforderung weiterer Bewerbungsunterlagen, Einladung, Tests, AC)</w:t>
            </w:r>
          </w:p>
          <w:p w14:paraId="732563D0" w14:textId="77777777" w:rsidR="007639BE" w:rsidRPr="00213D18" w:rsidRDefault="007639BE" w:rsidP="00657279">
            <w:pPr>
              <w:pStyle w:val="Tabellenspiegelstrich"/>
              <w:rPr>
                <w:b/>
              </w:rPr>
            </w:pPr>
            <w:r w:rsidRPr="00213D18">
              <w:t>Gesprächsprotokoll</w:t>
            </w:r>
          </w:p>
          <w:p w14:paraId="0C30D1D8" w14:textId="5E40B324" w:rsidR="007639BE" w:rsidRPr="00213D18" w:rsidRDefault="007639BE" w:rsidP="00657279">
            <w:pPr>
              <w:pStyle w:val="Tabellenspiegelstrich"/>
              <w:rPr>
                <w:b/>
              </w:rPr>
            </w:pPr>
            <w:r w:rsidRPr="00213D18">
              <w:t>Nutzwertanalyse</w:t>
            </w:r>
          </w:p>
          <w:p w14:paraId="160F722F" w14:textId="3CD22DD5" w:rsidR="001F0A42" w:rsidRPr="007639BE" w:rsidRDefault="007639BE" w:rsidP="00657279">
            <w:pPr>
              <w:pStyle w:val="Tabellenspiegelstrich"/>
              <w:rPr>
                <w:b/>
                <w:sz w:val="20"/>
                <w:szCs w:val="20"/>
              </w:rPr>
            </w:pPr>
            <w:r w:rsidRPr="00213D18">
              <w:t>Arbeitsvertrag</w:t>
            </w:r>
          </w:p>
        </w:tc>
      </w:tr>
      <w:tr w:rsidR="00925FDC" w:rsidRPr="00925FDC" w14:paraId="15304238" w14:textId="77777777" w:rsidTr="00CD3008">
        <w:trPr>
          <w:jc w:val="center"/>
        </w:trPr>
        <w:tc>
          <w:tcPr>
            <w:tcW w:w="7230" w:type="dxa"/>
          </w:tcPr>
          <w:p w14:paraId="67DF081D" w14:textId="5B284407" w:rsidR="005A07F3" w:rsidRPr="00C565DD" w:rsidRDefault="00C565DD" w:rsidP="00657279">
            <w:pPr>
              <w:pStyle w:val="Tabellenberschrift"/>
            </w:pPr>
            <w:r w:rsidRPr="00925FDC">
              <w:t xml:space="preserve">Berufliche Handlungskompetenz </w:t>
            </w:r>
            <w:r w:rsidR="008E5FFE">
              <w:t xml:space="preserve">als vollständige </w:t>
            </w:r>
            <w:r w:rsidRPr="00925FDC">
              <w:t>Handlung</w:t>
            </w:r>
            <w:r>
              <w:t>:</w:t>
            </w:r>
          </w:p>
          <w:p w14:paraId="7CBF9DF0" w14:textId="77777777" w:rsidR="005A07F3" w:rsidRPr="00213D18" w:rsidRDefault="005A07F3" w:rsidP="00657279">
            <w:pPr>
              <w:pStyle w:val="Tabellentext"/>
            </w:pPr>
            <w:r w:rsidRPr="00213D18">
              <w:t>Die Schülerinnen und Schüler:</w:t>
            </w:r>
          </w:p>
          <w:p w14:paraId="62AEB66D" w14:textId="2D9C7557" w:rsidR="00655701" w:rsidRPr="00657279" w:rsidRDefault="00655701" w:rsidP="00657279">
            <w:pPr>
              <w:pStyle w:val="Tabellenspiegelstrich"/>
              <w:rPr>
                <w:rStyle w:val="LSblau"/>
              </w:rPr>
            </w:pPr>
            <w:r w:rsidRPr="00657279">
              <w:rPr>
                <w:rStyle w:val="LSblau"/>
              </w:rPr>
              <w:lastRenderedPageBreak/>
              <w:t>Ermitteln auf Grundlage des Ist-Personalbestandes den quantitativen und qualitativen Personalbedarf</w:t>
            </w:r>
          </w:p>
          <w:p w14:paraId="6399693C" w14:textId="77777777" w:rsidR="00655701" w:rsidRPr="00213D18" w:rsidRDefault="00655701" w:rsidP="00657279">
            <w:pPr>
              <w:pStyle w:val="Tabellenspiegelstrich"/>
            </w:pPr>
            <w:r w:rsidRPr="00213D18">
              <w:t xml:space="preserve">analysieren vorliegende Stellenbeschreibungen </w:t>
            </w:r>
          </w:p>
          <w:p w14:paraId="004AE653" w14:textId="0F670362" w:rsidR="00152A7C" w:rsidRPr="00657279" w:rsidRDefault="00655701" w:rsidP="00657279">
            <w:pPr>
              <w:pStyle w:val="Tabellenspiegelstrich"/>
              <w:rPr>
                <w:rStyle w:val="LSorange"/>
              </w:rPr>
            </w:pPr>
            <w:r w:rsidRPr="00657279">
              <w:rPr>
                <w:rStyle w:val="LSorange"/>
              </w:rPr>
              <w:t>beachten interne und externe Einflussfaktoren sowie die gesellschaftliche Verantwortung</w:t>
            </w:r>
          </w:p>
          <w:p w14:paraId="61A58365" w14:textId="161FFD30" w:rsidR="00936BA3" w:rsidRPr="00657279" w:rsidRDefault="009A2DF1" w:rsidP="00657279">
            <w:pPr>
              <w:pStyle w:val="Tabellenspiegelstrich"/>
              <w:rPr>
                <w:rStyle w:val="LSblau"/>
              </w:rPr>
            </w:pPr>
            <w:r w:rsidRPr="00657279">
              <w:rPr>
                <w:rStyle w:val="LSblau"/>
              </w:rPr>
              <w:t>gestalten die Stellenausschreibung</w:t>
            </w:r>
            <w:r w:rsidR="00A469A3" w:rsidRPr="00657279">
              <w:rPr>
                <w:rStyle w:val="LSblau"/>
              </w:rPr>
              <w:t xml:space="preserve"> und </w:t>
            </w:r>
            <w:r w:rsidR="00657279">
              <w:rPr>
                <w:rStyle w:val="LSblau"/>
              </w:rPr>
              <w:noBreakHyphen/>
            </w:r>
            <w:r w:rsidR="00A469A3" w:rsidRPr="00657279">
              <w:rPr>
                <w:rStyle w:val="LSblau"/>
              </w:rPr>
              <w:t>anzeige</w:t>
            </w:r>
          </w:p>
          <w:p w14:paraId="2F8F9091" w14:textId="276D8088" w:rsidR="00480255" w:rsidRPr="00213D18" w:rsidRDefault="00480255" w:rsidP="00657279">
            <w:pPr>
              <w:pStyle w:val="Tabellenspiegelstrich"/>
            </w:pPr>
            <w:r w:rsidRPr="00213D18">
              <w:t>einigen sich auf Ablauf und Kriterien des Auswahlverfahrens</w:t>
            </w:r>
          </w:p>
          <w:p w14:paraId="24D306DB" w14:textId="2AE9B1A4" w:rsidR="00A469A3" w:rsidRPr="00213D18" w:rsidRDefault="00A469A3" w:rsidP="00657279">
            <w:pPr>
              <w:pStyle w:val="Tabellenspiegelstrich"/>
            </w:pPr>
            <w:r w:rsidRPr="00213D18">
              <w:rPr>
                <w:color w:val="000000" w:themeColor="text1"/>
              </w:rPr>
              <w:t xml:space="preserve">sichten Bewerbungsunterlagen und </w:t>
            </w:r>
            <w:r w:rsidRPr="00657279">
              <w:rPr>
                <w:rStyle w:val="LSblau"/>
              </w:rPr>
              <w:t>werten diese aus</w:t>
            </w:r>
          </w:p>
          <w:p w14:paraId="7F340B05" w14:textId="36128775" w:rsidR="00A469A3" w:rsidRPr="00213D18" w:rsidRDefault="00480255" w:rsidP="00657279">
            <w:pPr>
              <w:pStyle w:val="Tabellenspiegelstrich"/>
              <w:rPr>
                <w:b/>
              </w:rPr>
            </w:pPr>
            <w:r w:rsidRPr="00213D18">
              <w:t>führen das Auswahlverfahren durch und</w:t>
            </w:r>
            <w:r w:rsidR="00A469A3" w:rsidRPr="00213D18">
              <w:t xml:space="preserve"> </w:t>
            </w:r>
            <w:r w:rsidRPr="00213D18">
              <w:t>dokumentieren die Ergebnisse</w:t>
            </w:r>
          </w:p>
          <w:p w14:paraId="5116DC00" w14:textId="77777777" w:rsidR="008A4004" w:rsidRPr="00213D18" w:rsidRDefault="00480255" w:rsidP="00657279">
            <w:pPr>
              <w:pStyle w:val="Tabellenspiegelstrich"/>
              <w:rPr>
                <w:b/>
                <w:color w:val="F4B083" w:themeColor="accent2" w:themeTint="99"/>
              </w:rPr>
            </w:pPr>
            <w:r w:rsidRPr="00657279">
              <w:rPr>
                <w:rStyle w:val="LSorange"/>
              </w:rPr>
              <w:t xml:space="preserve">erarbeiten Inhalte eines Arbeitsvertrages und </w:t>
            </w:r>
            <w:r w:rsidRPr="00657279">
              <w:rPr>
                <w:rStyle w:val="LSblau"/>
              </w:rPr>
              <w:t>erstellen diesen zur Vorlage</w:t>
            </w:r>
          </w:p>
          <w:p w14:paraId="16F6D3CC" w14:textId="1E0826C0" w:rsidR="00137F8A" w:rsidRPr="008A4004" w:rsidRDefault="00480255" w:rsidP="00657279">
            <w:pPr>
              <w:pStyle w:val="Tabellenspiegelstrich"/>
              <w:rPr>
                <w:b/>
                <w:color w:val="F4B083" w:themeColor="accent2" w:themeTint="99"/>
                <w:sz w:val="20"/>
                <w:szCs w:val="20"/>
              </w:rPr>
            </w:pPr>
            <w:r w:rsidRPr="00213D18">
              <w:t>überwachen und reflektieren den Prozess der Persona</w:t>
            </w:r>
            <w:r w:rsidR="008A4004" w:rsidRPr="00213D18">
              <w:t>l</w:t>
            </w:r>
            <w:r w:rsidRPr="00213D18">
              <w:t xml:space="preserve">planung und </w:t>
            </w:r>
            <w:r w:rsidR="00657279">
              <w:noBreakHyphen/>
            </w:r>
            <w:r w:rsidRPr="00213D18">
              <w:t>beschaffung</w:t>
            </w:r>
            <w:r w:rsidR="00085F63">
              <w:t>.</w:t>
            </w:r>
          </w:p>
        </w:tc>
        <w:tc>
          <w:tcPr>
            <w:tcW w:w="7370" w:type="dxa"/>
          </w:tcPr>
          <w:p w14:paraId="38928920" w14:textId="49DEA78E" w:rsidR="005A07F3" w:rsidRPr="00B0566E" w:rsidRDefault="00C565DD" w:rsidP="00657279">
            <w:pPr>
              <w:pStyle w:val="Tabellenberschrift"/>
            </w:pPr>
            <w:r w:rsidRPr="00925FDC">
              <w:lastRenderedPageBreak/>
              <w:t>Konkretisierung der Inhalte:</w:t>
            </w:r>
          </w:p>
          <w:p w14:paraId="375DEFD2" w14:textId="46FFBBB4" w:rsidR="00B0566E" w:rsidRPr="00213D18" w:rsidRDefault="00B0566E" w:rsidP="00657279">
            <w:pPr>
              <w:pStyle w:val="Tabellenspiegelstrich"/>
            </w:pPr>
            <w:r w:rsidRPr="00213D18">
              <w:t>Qualitative und quantitative Personalbedarfsermittlung</w:t>
            </w:r>
          </w:p>
          <w:p w14:paraId="5BD0CAD8" w14:textId="24608B8B" w:rsidR="00B0566E" w:rsidRPr="00213D18" w:rsidRDefault="00B0566E" w:rsidP="00657279">
            <w:pPr>
              <w:pStyle w:val="Tabellenspiegelstrich"/>
            </w:pPr>
            <w:r w:rsidRPr="00213D18">
              <w:lastRenderedPageBreak/>
              <w:t>Methoden der internen und externen Personalbeschaffung</w:t>
            </w:r>
          </w:p>
          <w:p w14:paraId="1629C311" w14:textId="7EB83D84" w:rsidR="00230E49" w:rsidRPr="00213D18" w:rsidRDefault="00B0566E" w:rsidP="00657279">
            <w:pPr>
              <w:pStyle w:val="Tabellenspiegelstrich"/>
            </w:pPr>
            <w:r w:rsidRPr="00213D18">
              <w:t xml:space="preserve">Aufbau und Inhalt von </w:t>
            </w:r>
            <w:r w:rsidR="00AA6474" w:rsidRPr="00213D18">
              <w:t>Stellenbeschreibungen</w:t>
            </w:r>
            <w:r w:rsidRPr="00213D18">
              <w:t xml:space="preserve"> und </w:t>
            </w:r>
            <w:r w:rsidR="00AA6474" w:rsidRPr="00213D18">
              <w:t>-</w:t>
            </w:r>
            <w:r w:rsidRPr="00213D18">
              <w:t>ausschreibungen sowie Stellenanzeigen</w:t>
            </w:r>
          </w:p>
          <w:p w14:paraId="7336C1C0" w14:textId="55F4088B" w:rsidR="00B0566E" w:rsidRPr="00213D18" w:rsidRDefault="00B0566E" w:rsidP="00657279">
            <w:pPr>
              <w:pStyle w:val="Tabellenspiegelstrich"/>
            </w:pPr>
            <w:r w:rsidRPr="00213D18">
              <w:t>Personalauswahlverfahren</w:t>
            </w:r>
          </w:p>
          <w:p w14:paraId="0DF8900B" w14:textId="4A5E1F63" w:rsidR="00EC3F24" w:rsidRPr="00213D18" w:rsidRDefault="00EC3F24" w:rsidP="00657279">
            <w:pPr>
              <w:pStyle w:val="Tabellenspiegelstrich"/>
            </w:pPr>
            <w:r w:rsidRPr="00213D18">
              <w:t>Relevante Arbeits- und Mitbestimmungsgesetze</w:t>
            </w:r>
          </w:p>
          <w:p w14:paraId="244B8D5E" w14:textId="3942FACE" w:rsidR="00B0566E" w:rsidRPr="00213D18" w:rsidRDefault="00B0566E" w:rsidP="00657279">
            <w:pPr>
              <w:pStyle w:val="Tabellenspiegelstrich"/>
            </w:pPr>
            <w:r w:rsidRPr="00213D18">
              <w:t>Aufbau und Inhalt eines Arbeitsvertrages</w:t>
            </w:r>
          </w:p>
          <w:p w14:paraId="1627F009" w14:textId="23BFCAB9" w:rsidR="005A07F3" w:rsidRPr="00657279" w:rsidRDefault="001D140E" w:rsidP="00657279">
            <w:pPr>
              <w:pStyle w:val="Tabellenspiegelstrich"/>
            </w:pPr>
            <w:r w:rsidRPr="00213D18">
              <w:t xml:space="preserve">Kritische Reflexion der </w:t>
            </w:r>
            <w:r w:rsidR="00B0566E" w:rsidRPr="00213D18">
              <w:t>A</w:t>
            </w:r>
            <w:r w:rsidR="00EC3F24" w:rsidRPr="00213D18">
              <w:t>rbeitse</w:t>
            </w:r>
            <w:r w:rsidRPr="00213D18">
              <w:t>rgebnisse und Tools</w:t>
            </w:r>
          </w:p>
        </w:tc>
      </w:tr>
      <w:tr w:rsidR="00925FDC" w:rsidRPr="00925FDC" w14:paraId="65C38248" w14:textId="77777777" w:rsidTr="00CD3008">
        <w:trPr>
          <w:jc w:val="center"/>
        </w:trPr>
        <w:tc>
          <w:tcPr>
            <w:tcW w:w="14600" w:type="dxa"/>
            <w:gridSpan w:val="2"/>
          </w:tcPr>
          <w:p w14:paraId="260243F1" w14:textId="11E11171" w:rsidR="005A07F3" w:rsidRPr="007D12D6" w:rsidRDefault="00C565DD" w:rsidP="009B766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lastRenderedPageBreak/>
              <w:t xml:space="preserve">Didaktisch-methodische </w:t>
            </w: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Anregungen:</w:t>
            </w:r>
            <w:r w:rsidR="007D12D6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7766A5">
              <w:rPr>
                <w:rFonts w:ascii="Arial" w:hAnsi="Arial" w:cs="Arial"/>
                <w:b/>
                <w:color w:val="auto"/>
                <w:sz w:val="24"/>
                <w:szCs w:val="24"/>
              </w:rPr>
              <w:br/>
            </w:r>
            <w:r w:rsidR="007D12D6" w:rsidRPr="007D12D6">
              <w:rPr>
                <w:rFonts w:ascii="Arial" w:hAnsi="Arial" w:cs="Arial"/>
                <w:color w:val="auto"/>
                <w:sz w:val="24"/>
                <w:szCs w:val="24"/>
              </w:rPr>
              <w:t>(z. B. Möglichkeiten der Leistungsbewertung und Lernortkooperationen sowie Materialien und Medien)</w:t>
            </w:r>
          </w:p>
          <w:p w14:paraId="1E1D156D" w14:textId="173D11FF" w:rsidR="007766A5" w:rsidRPr="0045435F" w:rsidRDefault="007766A5" w:rsidP="007766A5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14:paraId="1CE82AF9" w14:textId="5EAC8B4A" w:rsidR="00B06021" w:rsidRPr="00213D18" w:rsidRDefault="00B06021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213D18">
              <w:rPr>
                <w:rFonts w:ascii="Arial" w:hAnsi="Arial" w:cs="Arial"/>
                <w:b/>
                <w:color w:val="auto"/>
                <w:sz w:val="24"/>
                <w:szCs w:val="24"/>
              </w:rPr>
              <w:t>Lern- und Arbeitstechniken:</w:t>
            </w:r>
          </w:p>
          <w:p w14:paraId="7DAB5B12" w14:textId="65A2227D" w:rsidR="00B06021" w:rsidRPr="00213D18" w:rsidRDefault="00B06021" w:rsidP="007766A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13D18">
              <w:rPr>
                <w:rFonts w:ascii="Arial" w:hAnsi="Arial" w:cs="Arial"/>
                <w:color w:val="auto"/>
                <w:sz w:val="24"/>
                <w:szCs w:val="24"/>
              </w:rPr>
              <w:t xml:space="preserve">Unterrichtsgespräch, Gruppenarbeit, Reflexion des Arbeitsprozesses der Personalplanung und </w:t>
            </w:r>
            <w:r w:rsidR="00657279">
              <w:rPr>
                <w:rFonts w:ascii="Arial" w:hAnsi="Arial" w:cs="Arial"/>
                <w:color w:val="auto"/>
                <w:sz w:val="24"/>
                <w:szCs w:val="24"/>
              </w:rPr>
              <w:noBreakHyphen/>
            </w:r>
            <w:r w:rsidRPr="00213D18">
              <w:rPr>
                <w:rFonts w:ascii="Arial" w:hAnsi="Arial" w:cs="Arial"/>
                <w:color w:val="auto"/>
                <w:sz w:val="24"/>
                <w:szCs w:val="24"/>
              </w:rPr>
              <w:t>beschaffung</w:t>
            </w:r>
          </w:p>
          <w:p w14:paraId="4CA081FC" w14:textId="6A705F46" w:rsidR="00B06021" w:rsidRPr="00213D18" w:rsidRDefault="00B06021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14:paraId="41CDA899" w14:textId="0C48F607" w:rsidR="00B06021" w:rsidRPr="00213D18" w:rsidRDefault="00B06021" w:rsidP="007766A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13D18">
              <w:rPr>
                <w:rFonts w:ascii="Arial" w:hAnsi="Arial" w:cs="Arial"/>
                <w:b/>
                <w:color w:val="auto"/>
                <w:sz w:val="24"/>
                <w:szCs w:val="24"/>
              </w:rPr>
              <w:t>Unterrichtsmaterialien/Fundstelle</w:t>
            </w:r>
            <w:r w:rsidRPr="00213D18">
              <w:rPr>
                <w:rFonts w:ascii="Arial" w:hAnsi="Arial" w:cs="Arial"/>
                <w:color w:val="auto"/>
                <w:sz w:val="24"/>
                <w:szCs w:val="24"/>
              </w:rPr>
              <w:t>:</w:t>
            </w:r>
          </w:p>
          <w:p w14:paraId="66132BA7" w14:textId="2D4A64DF" w:rsidR="00B06021" w:rsidRPr="00213D18" w:rsidRDefault="00B06021" w:rsidP="007766A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13D18">
              <w:rPr>
                <w:rFonts w:ascii="Arial" w:hAnsi="Arial" w:cs="Arial"/>
                <w:color w:val="auto"/>
                <w:sz w:val="24"/>
                <w:szCs w:val="24"/>
              </w:rPr>
              <w:t>Stellenbeschreibung, Personalstatistik, Internetrecherche Arbeitsgesetze/Arbeitsverträge</w:t>
            </w:r>
            <w:r w:rsidR="00657279">
              <w:rPr>
                <w:rFonts w:ascii="Arial" w:hAnsi="Arial" w:cs="Arial"/>
                <w:color w:val="auto"/>
                <w:sz w:val="24"/>
                <w:szCs w:val="24"/>
              </w:rPr>
              <w:t> </w:t>
            </w:r>
            <w:r w:rsidRPr="00213D18">
              <w:rPr>
                <w:rFonts w:ascii="Arial" w:hAnsi="Arial" w:cs="Arial"/>
                <w:color w:val="auto"/>
                <w:sz w:val="24"/>
                <w:szCs w:val="24"/>
              </w:rPr>
              <w:t>…</w:t>
            </w:r>
          </w:p>
          <w:p w14:paraId="1A13FEAA" w14:textId="77777777" w:rsidR="00B06021" w:rsidRPr="00213D18" w:rsidRDefault="00B06021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14:paraId="04BE4710" w14:textId="0E77841D" w:rsidR="00B06021" w:rsidRPr="00213D18" w:rsidRDefault="00B06021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213D18">
              <w:rPr>
                <w:rFonts w:ascii="Arial" w:hAnsi="Arial" w:cs="Arial"/>
                <w:b/>
                <w:color w:val="auto"/>
                <w:sz w:val="24"/>
                <w:szCs w:val="24"/>
              </w:rPr>
              <w:t>Organisatorische Hinweise:</w:t>
            </w:r>
          </w:p>
          <w:p w14:paraId="54139680" w14:textId="60FFE35D" w:rsidR="00B06021" w:rsidRPr="00213D18" w:rsidRDefault="0045435F" w:rsidP="007766A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13D18">
              <w:rPr>
                <w:rFonts w:ascii="Arial" w:hAnsi="Arial" w:cs="Arial"/>
                <w:color w:val="auto"/>
                <w:sz w:val="24"/>
                <w:szCs w:val="24"/>
              </w:rPr>
              <w:t>Computer (z. B. Browser, Tabellenkalkulationsprogramm, Textverarbeitungsprogramm), BYOD</w:t>
            </w:r>
            <w:r w:rsidR="00657279">
              <w:rPr>
                <w:rFonts w:ascii="Arial" w:hAnsi="Arial" w:cs="Arial"/>
                <w:color w:val="auto"/>
                <w:sz w:val="24"/>
                <w:szCs w:val="24"/>
              </w:rPr>
              <w:t> </w:t>
            </w:r>
            <w:r w:rsidRPr="00213D18">
              <w:rPr>
                <w:rFonts w:ascii="Arial" w:hAnsi="Arial" w:cs="Arial"/>
                <w:color w:val="auto"/>
                <w:sz w:val="24"/>
                <w:szCs w:val="24"/>
              </w:rPr>
              <w:t>…</w:t>
            </w:r>
          </w:p>
          <w:p w14:paraId="0E0B02F2" w14:textId="77777777" w:rsidR="0045435F" w:rsidRPr="00213D18" w:rsidRDefault="0045435F" w:rsidP="007766A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2A204EA6" w14:textId="1A33B6F8" w:rsidR="00B06021" w:rsidRPr="00213D18" w:rsidRDefault="00B06021" w:rsidP="007766A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13D18">
              <w:rPr>
                <w:rFonts w:ascii="Arial" w:hAnsi="Arial" w:cs="Arial"/>
                <w:b/>
                <w:color w:val="auto"/>
                <w:sz w:val="24"/>
                <w:szCs w:val="24"/>
              </w:rPr>
              <w:t>Hinweise zur Lernerfolgsüberprüfung und Leistungsbewertung</w:t>
            </w:r>
            <w:r w:rsidRPr="00213D18">
              <w:rPr>
                <w:rFonts w:ascii="Arial" w:hAnsi="Arial" w:cs="Arial"/>
                <w:color w:val="auto"/>
                <w:sz w:val="24"/>
                <w:szCs w:val="24"/>
              </w:rPr>
              <w:t>:</w:t>
            </w:r>
          </w:p>
          <w:p w14:paraId="4CFEFF51" w14:textId="30BF54C1" w:rsidR="0045435F" w:rsidRPr="00213D18" w:rsidRDefault="0045435F" w:rsidP="007766A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13D18">
              <w:rPr>
                <w:rFonts w:ascii="Arial" w:hAnsi="Arial" w:cs="Arial"/>
                <w:color w:val="auto"/>
                <w:sz w:val="24"/>
                <w:szCs w:val="24"/>
              </w:rPr>
              <w:t xml:space="preserve">Bewertung der Teilprozesse der Personalplanung und </w:t>
            </w:r>
            <w:r w:rsidR="00657279">
              <w:rPr>
                <w:rFonts w:ascii="Arial" w:hAnsi="Arial" w:cs="Arial"/>
                <w:color w:val="auto"/>
                <w:sz w:val="24"/>
                <w:szCs w:val="24"/>
              </w:rPr>
              <w:noBreakHyphen/>
            </w:r>
            <w:r w:rsidRPr="00213D18">
              <w:rPr>
                <w:rFonts w:ascii="Arial" w:hAnsi="Arial" w:cs="Arial"/>
                <w:color w:val="auto"/>
                <w:sz w:val="24"/>
                <w:szCs w:val="24"/>
              </w:rPr>
              <w:t>beschaffung</w:t>
            </w:r>
          </w:p>
          <w:p w14:paraId="152273DC" w14:textId="66C866FE" w:rsidR="007766A5" w:rsidRPr="00925FDC" w:rsidRDefault="0045435F" w:rsidP="007766A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13D18">
              <w:rPr>
                <w:rFonts w:ascii="Arial" w:hAnsi="Arial" w:cs="Arial"/>
                <w:color w:val="auto"/>
                <w:sz w:val="24"/>
                <w:szCs w:val="24"/>
              </w:rPr>
              <w:t>Klassenarbeit oder Präsentation der Ergebnisse</w:t>
            </w:r>
          </w:p>
        </w:tc>
      </w:tr>
    </w:tbl>
    <w:p w14:paraId="6777F65E" w14:textId="1DC6BEC7" w:rsidR="004238F3" w:rsidRPr="00BE0DE9" w:rsidRDefault="004238F3" w:rsidP="004238F3">
      <w:pPr>
        <w:rPr>
          <w:rFonts w:ascii="Arial" w:hAnsi="Arial" w:cs="Arial"/>
          <w:bCs/>
          <w:color w:val="4CB848"/>
          <w:sz w:val="20"/>
          <w:szCs w:val="20"/>
        </w:rPr>
      </w:pPr>
      <w:r w:rsidRPr="00BE0DE9">
        <w:rPr>
          <w:rFonts w:ascii="Arial" w:hAnsi="Arial" w:cs="Arial"/>
          <w:bCs/>
          <w:color w:val="F36E21"/>
          <w:sz w:val="20"/>
          <w:szCs w:val="20"/>
        </w:rPr>
        <w:t>Medienkompetenz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007EC5"/>
          <w:sz w:val="20"/>
          <w:szCs w:val="20"/>
        </w:rPr>
        <w:t>Anwendungs-Know-how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4CB848"/>
          <w:sz w:val="20"/>
          <w:szCs w:val="20"/>
        </w:rPr>
        <w:t xml:space="preserve">Informatische Grundkenntnisse </w:t>
      </w:r>
    </w:p>
    <w:p w14:paraId="340DC2D2" w14:textId="20093162" w:rsidR="00DA3F9F" w:rsidRPr="00BE0DE9" w:rsidRDefault="004238F3" w:rsidP="004238F3">
      <w:pPr>
        <w:rPr>
          <w:rFonts w:ascii="Arial" w:hAnsi="Arial" w:cs="Arial"/>
          <w:bCs/>
          <w:sz w:val="20"/>
          <w:szCs w:val="20"/>
        </w:rPr>
      </w:pPr>
      <w:r w:rsidRPr="00BE0DE9">
        <w:rPr>
          <w:rFonts w:ascii="Arial" w:hAnsi="Arial" w:cs="Arial"/>
          <w:bCs/>
          <w:sz w:val="20"/>
          <w:szCs w:val="20"/>
        </w:rPr>
        <w:t>(Bitte markieren Sie alle Aussagen zu diesen drei Kompetenzbereichen in den entsprechenden Farben.)</w:t>
      </w:r>
    </w:p>
    <w:p w14:paraId="1BB8516C" w14:textId="07E7EC03" w:rsidR="004238F3" w:rsidRPr="004238F3" w:rsidRDefault="004238F3" w:rsidP="004238F3">
      <w:pPr>
        <w:rPr>
          <w:rFonts w:ascii="Arial" w:hAnsi="Arial" w:cs="Arial"/>
          <w:bCs/>
          <w:sz w:val="24"/>
          <w:szCs w:val="24"/>
        </w:rPr>
      </w:pPr>
    </w:p>
    <w:sectPr w:rsidR="004238F3" w:rsidRPr="004238F3" w:rsidSect="00F307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/>
      <w:pgMar w:top="1134" w:right="1134" w:bottom="850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EE00CD" w:rsidRDefault="00EE00CD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EE00CD" w:rsidRDefault="00EE00CD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4536"/>
        <w:tab w:val="clear" w:pos="9072"/>
        <w:tab w:val="right" w:pos="9631"/>
      </w:tabs>
      <w:rPr>
        <w:sz w:val="20"/>
        <w:szCs w:val="20"/>
      </w:rPr>
    </w:pPr>
    <w:r w:rsidRPr="002329F6">
      <w:rPr>
        <w:rFonts w:eastAsia="Calibri"/>
        <w:sz w:val="20"/>
        <w:szCs w:val="20"/>
      </w:rPr>
      <w:fldChar w:fldCharType="begin"/>
    </w:r>
    <w:r w:rsidRPr="002329F6">
      <w:rPr>
        <w:rFonts w:eastAsia="Calibri"/>
        <w:sz w:val="20"/>
        <w:szCs w:val="20"/>
      </w:rPr>
      <w:instrText>PAGE   \* MERGEFORMAT</w:instrText>
    </w:r>
    <w:r w:rsidRPr="002329F6">
      <w:rPr>
        <w:rFonts w:eastAsia="Calibri"/>
        <w:sz w:val="20"/>
        <w:szCs w:val="20"/>
      </w:rPr>
      <w:fldChar w:fldCharType="separate"/>
    </w:r>
    <w:r w:rsidR="007337F4">
      <w:rPr>
        <w:rFonts w:eastAsia="Calibri"/>
        <w:noProof/>
        <w:sz w:val="20"/>
        <w:szCs w:val="20"/>
      </w:rPr>
      <w:t>2</w:t>
    </w:r>
    <w:r w:rsidRPr="002329F6">
      <w:rPr>
        <w:rFonts w:eastAsia="Calibri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7337F4">
      <w:rPr>
        <w:rStyle w:val="Seitenzahl"/>
        <w:noProof/>
        <w:sz w:val="20"/>
        <w:szCs w:val="20"/>
      </w:rPr>
      <w:instrText>2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0970D" w14:textId="73ACB2B0" w:rsidR="0041322C" w:rsidRPr="0041322C" w:rsidRDefault="0041322C" w:rsidP="0041322C">
    <w:pPr>
      <w:tabs>
        <w:tab w:val="center" w:pos="7286"/>
        <w:tab w:val="right" w:pos="14601"/>
      </w:tabs>
      <w:spacing w:line="240" w:lineRule="auto"/>
      <w:rPr>
        <w:rFonts w:ascii="Arial" w:hAnsi="Arial" w:cs="Arial"/>
        <w:color w:val="auto"/>
        <w:sz w:val="20"/>
        <w:szCs w:val="20"/>
      </w:rPr>
    </w:pPr>
    <w:r w:rsidRPr="0041322C">
      <w:rPr>
        <w:rFonts w:ascii="Arial" w:hAnsi="Arial"/>
        <w:color w:val="auto"/>
        <w:sz w:val="20"/>
      </w:rPr>
      <w:t>KMK-Dokumentationsraster</w:t>
    </w:r>
    <w:r w:rsidRPr="0041322C">
      <w:rPr>
        <w:rFonts w:ascii="Arial" w:hAnsi="Arial"/>
        <w:color w:val="auto"/>
        <w:sz w:val="20"/>
      </w:rPr>
      <w:tab/>
      <w:t xml:space="preserve">Seite </w:t>
    </w:r>
    <w:r w:rsidRPr="0041322C">
      <w:rPr>
        <w:rFonts w:ascii="Arial" w:hAnsi="Arial"/>
        <w:bCs/>
        <w:color w:val="auto"/>
        <w:sz w:val="20"/>
      </w:rPr>
      <w:fldChar w:fldCharType="begin"/>
    </w:r>
    <w:r w:rsidRPr="0041322C">
      <w:rPr>
        <w:rFonts w:ascii="Arial" w:hAnsi="Arial"/>
        <w:bCs/>
        <w:color w:val="auto"/>
        <w:sz w:val="20"/>
      </w:rPr>
      <w:instrText>PAGE  \* Arabic  \* MERGEFORMAT</w:instrText>
    </w:r>
    <w:r w:rsidRPr="0041322C">
      <w:rPr>
        <w:rFonts w:ascii="Arial" w:hAnsi="Arial"/>
        <w:bCs/>
        <w:color w:val="auto"/>
        <w:sz w:val="20"/>
      </w:rPr>
      <w:fldChar w:fldCharType="separate"/>
    </w:r>
    <w:r w:rsidR="003958F7">
      <w:rPr>
        <w:rFonts w:ascii="Arial" w:hAnsi="Arial"/>
        <w:bCs/>
        <w:noProof/>
        <w:color w:val="auto"/>
        <w:sz w:val="20"/>
      </w:rPr>
      <w:t>1</w:t>
    </w:r>
    <w:r w:rsidRPr="0041322C">
      <w:rPr>
        <w:rFonts w:ascii="Arial" w:hAnsi="Arial"/>
        <w:bCs/>
        <w:color w:val="auto"/>
        <w:sz w:val="20"/>
      </w:rPr>
      <w:fldChar w:fldCharType="end"/>
    </w:r>
    <w:r w:rsidRPr="0041322C">
      <w:rPr>
        <w:rFonts w:ascii="Arial" w:hAnsi="Arial"/>
        <w:color w:val="auto"/>
        <w:sz w:val="20"/>
      </w:rPr>
      <w:t xml:space="preserve"> von </w:t>
    </w:r>
    <w:r w:rsidRPr="0041322C">
      <w:rPr>
        <w:rFonts w:ascii="Arial" w:hAnsi="Arial"/>
        <w:bCs/>
        <w:color w:val="auto"/>
        <w:sz w:val="20"/>
      </w:rPr>
      <w:fldChar w:fldCharType="begin"/>
    </w:r>
    <w:r w:rsidRPr="0041322C">
      <w:rPr>
        <w:rFonts w:ascii="Arial" w:hAnsi="Arial"/>
        <w:bCs/>
        <w:color w:val="auto"/>
        <w:sz w:val="20"/>
      </w:rPr>
      <w:instrText>NUMPAGES  \* Arabic  \* MERGEFORMAT</w:instrText>
    </w:r>
    <w:r w:rsidRPr="0041322C">
      <w:rPr>
        <w:rFonts w:ascii="Arial" w:hAnsi="Arial"/>
        <w:bCs/>
        <w:color w:val="auto"/>
        <w:sz w:val="20"/>
      </w:rPr>
      <w:fldChar w:fldCharType="separate"/>
    </w:r>
    <w:r w:rsidR="003958F7">
      <w:rPr>
        <w:rFonts w:ascii="Arial" w:hAnsi="Arial"/>
        <w:bCs/>
        <w:noProof/>
        <w:color w:val="auto"/>
        <w:sz w:val="20"/>
      </w:rPr>
      <w:t>2</w:t>
    </w:r>
    <w:r w:rsidRPr="0041322C">
      <w:rPr>
        <w:rFonts w:ascii="Arial" w:hAnsi="Arial"/>
        <w:bCs/>
        <w:color w:val="auto"/>
        <w:sz w:val="20"/>
      </w:rPr>
      <w:fldChar w:fldCharType="end"/>
    </w:r>
    <w:r w:rsidRPr="0041322C">
      <w:rPr>
        <w:rFonts w:ascii="Arial" w:hAnsi="Arial"/>
        <w:bCs/>
        <w:color w:val="auto"/>
        <w:sz w:val="20"/>
      </w:rPr>
      <w:tab/>
    </w:r>
    <w:r w:rsidRPr="0041322C">
      <w:rPr>
        <w:rFonts w:ascii="Arial" w:hAnsi="Arial"/>
        <w:noProof/>
        <w:color w:val="auto"/>
        <w:sz w:val="20"/>
        <w:lang w:eastAsia="de-DE"/>
      </w:rPr>
      <w:drawing>
        <wp:inline distT="0" distB="0" distL="0" distR="0" wp14:anchorId="6AFFCA53" wp14:editId="7201D4F9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1322C">
      <w:rPr>
        <w:rFonts w:ascii="Arial" w:hAnsi="Arial" w:cs="Arial"/>
        <w:color w:val="auto"/>
        <w:sz w:val="20"/>
        <w:szCs w:val="20"/>
      </w:rPr>
      <w:fldChar w:fldCharType="begin"/>
    </w:r>
    <w:r w:rsidRPr="0041322C">
      <w:rPr>
        <w:rFonts w:ascii="Arial" w:hAnsi="Arial" w:cs="Arial"/>
        <w:color w:val="auto"/>
        <w:sz w:val="20"/>
        <w:szCs w:val="20"/>
      </w:rPr>
      <w:fldChar w:fldCharType="begin"/>
    </w:r>
    <w:r w:rsidRPr="0041322C">
      <w:rPr>
        <w:rFonts w:ascii="Arial" w:hAnsi="Arial" w:cs="Arial"/>
        <w:color w:val="auto"/>
        <w:sz w:val="20"/>
        <w:szCs w:val="20"/>
      </w:rPr>
      <w:instrText xml:space="preserve"> page </w:instrText>
    </w:r>
    <w:r w:rsidRPr="0041322C">
      <w:rPr>
        <w:rFonts w:ascii="Arial" w:hAnsi="Arial" w:cs="Arial"/>
        <w:color w:val="auto"/>
        <w:sz w:val="20"/>
        <w:szCs w:val="20"/>
      </w:rPr>
      <w:fldChar w:fldCharType="separate"/>
    </w:r>
    <w:r w:rsidR="003958F7">
      <w:rPr>
        <w:rFonts w:ascii="Arial" w:hAnsi="Arial" w:cs="Arial"/>
        <w:noProof/>
        <w:color w:val="auto"/>
        <w:sz w:val="20"/>
        <w:szCs w:val="20"/>
      </w:rPr>
      <w:instrText>1</w:instrText>
    </w:r>
    <w:r w:rsidRPr="0041322C">
      <w:rPr>
        <w:rFonts w:ascii="Arial" w:hAnsi="Arial" w:cs="Arial"/>
        <w:color w:val="auto"/>
        <w:sz w:val="20"/>
        <w:szCs w:val="20"/>
      </w:rPr>
      <w:fldChar w:fldCharType="end"/>
    </w:r>
    <w:r w:rsidRPr="0041322C">
      <w:rPr>
        <w:rFonts w:ascii="Arial" w:hAnsi="Arial" w:cs="Arial"/>
        <w:color w:val="auto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1654A145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 w:val="20"/>
        <w:szCs w:val="20"/>
      </w:rPr>
    </w:pPr>
    <w:r>
      <w:rPr>
        <w:rFonts w:eastAsia="Calibri"/>
        <w:sz w:val="20"/>
        <w:szCs w:val="20"/>
      </w:rPr>
      <w:t xml:space="preserve">Stand: </w:t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SAVEDATE  \@ "dd.MM.yyyy"  \* MERGEFORMAT </w:instrText>
    </w:r>
    <w:r>
      <w:rPr>
        <w:rFonts w:eastAsia="Calibri"/>
        <w:sz w:val="20"/>
        <w:szCs w:val="20"/>
      </w:rPr>
      <w:fldChar w:fldCharType="separate"/>
    </w:r>
    <w:r w:rsidR="007F7DD1">
      <w:rPr>
        <w:rFonts w:eastAsia="Calibri"/>
        <w:noProof/>
        <w:sz w:val="20"/>
        <w:szCs w:val="20"/>
      </w:rPr>
      <w:t>14.06.2024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USERNAME   \* MERGEFORMAT </w:instrText>
    </w:r>
    <w:r>
      <w:rPr>
        <w:rFonts w:eastAsia="Calibri"/>
        <w:sz w:val="20"/>
        <w:szCs w:val="20"/>
      </w:rPr>
      <w:fldChar w:fldCharType="separate"/>
    </w:r>
    <w:r w:rsidR="00F223DD">
      <w:rPr>
        <w:rFonts w:eastAsia="Calibri"/>
        <w:noProof/>
        <w:sz w:val="20"/>
        <w:szCs w:val="20"/>
      </w:rPr>
      <w:t>Velbinger, Jan (NLQ)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if 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instrText>&lt;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numpages </w:instrText>
    </w:r>
    <w:r w:rsidRPr="00C331EC">
      <w:rPr>
        <w:rStyle w:val="Seitenzahl"/>
        <w:sz w:val="20"/>
        <w:szCs w:val="20"/>
      </w:rPr>
      <w:fldChar w:fldCharType="separate"/>
    </w:r>
    <w:r w:rsidR="00F223DD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="007F7DD1">
      <w:rPr>
        <w:rStyle w:val="Seitenzahl"/>
        <w:sz w:val="20"/>
        <w:szCs w:val="20"/>
      </w:rPr>
      <w:fldChar w:fldCharType="separate"/>
    </w:r>
    <w:r w:rsidRPr="00C331EC">
      <w:rPr>
        <w:rStyle w:val="Seitenzahl"/>
        <w:sz w:val="20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EE00CD" w:rsidRDefault="00EE00CD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EE00CD" w:rsidRDefault="00EE00CD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44A38EB3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1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0B15F" w14:textId="77777777" w:rsidR="0041322C" w:rsidRPr="00464D91" w:rsidRDefault="0041322C" w:rsidP="0041322C">
    <w:pPr>
      <w:pStyle w:val="Kopfzeile"/>
      <w:rPr>
        <w:rFonts w:ascii="Arial" w:hAnsi="Arial" w:cs="Arial"/>
        <w:b/>
        <w:sz w:val="24"/>
        <w:szCs w:val="24"/>
      </w:rPr>
    </w:pPr>
    <w:r w:rsidRPr="00464D91">
      <w:rPr>
        <w:rFonts w:ascii="Arial" w:hAnsi="Arial" w:cs="Arial"/>
        <w:b/>
        <w:sz w:val="24"/>
        <w:szCs w:val="24"/>
      </w:rPr>
      <w:t>Industriekauffrau und Industriekaufmann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20E67858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12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77EA3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C9D777E"/>
    <w:multiLevelType w:val="hybridMultilevel"/>
    <w:tmpl w:val="24A2BCF0"/>
    <w:lvl w:ilvl="0" w:tplc="C46AA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371F4"/>
    <w:multiLevelType w:val="hybridMultilevel"/>
    <w:tmpl w:val="47B8BD38"/>
    <w:lvl w:ilvl="0" w:tplc="BFBC2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4871120"/>
    <w:multiLevelType w:val="hybridMultilevel"/>
    <w:tmpl w:val="B89E17A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11482F"/>
    <w:multiLevelType w:val="hybridMultilevel"/>
    <w:tmpl w:val="095E9814"/>
    <w:lvl w:ilvl="0" w:tplc="C4DA5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F52E9"/>
    <w:multiLevelType w:val="hybridMultilevel"/>
    <w:tmpl w:val="0E7E4B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9"/>
  </w:num>
  <w:num w:numId="5">
    <w:abstractNumId w:val="12"/>
  </w:num>
  <w:num w:numId="6">
    <w:abstractNumId w:val="1"/>
  </w:num>
  <w:num w:numId="7">
    <w:abstractNumId w:val="8"/>
  </w:num>
  <w:num w:numId="8">
    <w:abstractNumId w:val="0"/>
  </w:num>
  <w:num w:numId="9">
    <w:abstractNumId w:val="3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9"/>
  <w:autoHyphenation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039F8"/>
    <w:rsid w:val="0003155B"/>
    <w:rsid w:val="00044E06"/>
    <w:rsid w:val="0004673B"/>
    <w:rsid w:val="00047578"/>
    <w:rsid w:val="0005603C"/>
    <w:rsid w:val="00062007"/>
    <w:rsid w:val="000768A5"/>
    <w:rsid w:val="00085F63"/>
    <w:rsid w:val="000C1882"/>
    <w:rsid w:val="000C3E29"/>
    <w:rsid w:val="000D47F8"/>
    <w:rsid w:val="000E1FB4"/>
    <w:rsid w:val="000F5896"/>
    <w:rsid w:val="0011516C"/>
    <w:rsid w:val="00137F8A"/>
    <w:rsid w:val="00152A7C"/>
    <w:rsid w:val="0015710B"/>
    <w:rsid w:val="00172912"/>
    <w:rsid w:val="001C43D6"/>
    <w:rsid w:val="001C64B6"/>
    <w:rsid w:val="001D140E"/>
    <w:rsid w:val="001E2DDA"/>
    <w:rsid w:val="001E57BE"/>
    <w:rsid w:val="001F0A42"/>
    <w:rsid w:val="0020130C"/>
    <w:rsid w:val="00213D18"/>
    <w:rsid w:val="00230E49"/>
    <w:rsid w:val="002329F6"/>
    <w:rsid w:val="00245033"/>
    <w:rsid w:val="00246C89"/>
    <w:rsid w:val="00260527"/>
    <w:rsid w:val="00261B54"/>
    <w:rsid w:val="00262819"/>
    <w:rsid w:val="00274AA5"/>
    <w:rsid w:val="0027616E"/>
    <w:rsid w:val="00277359"/>
    <w:rsid w:val="00293641"/>
    <w:rsid w:val="002A3E6D"/>
    <w:rsid w:val="002A444C"/>
    <w:rsid w:val="002A6623"/>
    <w:rsid w:val="002A7F4F"/>
    <w:rsid w:val="002B2319"/>
    <w:rsid w:val="002B52DA"/>
    <w:rsid w:val="002C080A"/>
    <w:rsid w:val="002E6AF5"/>
    <w:rsid w:val="002F5582"/>
    <w:rsid w:val="0030535D"/>
    <w:rsid w:val="00337B40"/>
    <w:rsid w:val="003718BB"/>
    <w:rsid w:val="00372CD8"/>
    <w:rsid w:val="003772EF"/>
    <w:rsid w:val="00380463"/>
    <w:rsid w:val="00380875"/>
    <w:rsid w:val="003958F7"/>
    <w:rsid w:val="003A5E5C"/>
    <w:rsid w:val="003B7D34"/>
    <w:rsid w:val="003C1808"/>
    <w:rsid w:val="003C6536"/>
    <w:rsid w:val="003D277A"/>
    <w:rsid w:val="003E1EBE"/>
    <w:rsid w:val="0041322C"/>
    <w:rsid w:val="004238F3"/>
    <w:rsid w:val="00423FCD"/>
    <w:rsid w:val="0044606A"/>
    <w:rsid w:val="0045435F"/>
    <w:rsid w:val="00471E16"/>
    <w:rsid w:val="00480255"/>
    <w:rsid w:val="00497790"/>
    <w:rsid w:val="004B132E"/>
    <w:rsid w:val="004E5B03"/>
    <w:rsid w:val="00514F8D"/>
    <w:rsid w:val="0053147D"/>
    <w:rsid w:val="00551CB5"/>
    <w:rsid w:val="00552A80"/>
    <w:rsid w:val="005656B9"/>
    <w:rsid w:val="0057447B"/>
    <w:rsid w:val="00575835"/>
    <w:rsid w:val="00577560"/>
    <w:rsid w:val="005815D0"/>
    <w:rsid w:val="00590CE9"/>
    <w:rsid w:val="005A07F3"/>
    <w:rsid w:val="005C3F9C"/>
    <w:rsid w:val="005E4EA7"/>
    <w:rsid w:val="006041EF"/>
    <w:rsid w:val="00626E19"/>
    <w:rsid w:val="00627E66"/>
    <w:rsid w:val="00655701"/>
    <w:rsid w:val="00657279"/>
    <w:rsid w:val="0066766A"/>
    <w:rsid w:val="00672660"/>
    <w:rsid w:val="00684A92"/>
    <w:rsid w:val="00692DF4"/>
    <w:rsid w:val="006C52BE"/>
    <w:rsid w:val="006D174B"/>
    <w:rsid w:val="006D3227"/>
    <w:rsid w:val="006E7C04"/>
    <w:rsid w:val="00707E6F"/>
    <w:rsid w:val="007337F4"/>
    <w:rsid w:val="00747EE2"/>
    <w:rsid w:val="007550AD"/>
    <w:rsid w:val="00761E8E"/>
    <w:rsid w:val="007639BE"/>
    <w:rsid w:val="007755F2"/>
    <w:rsid w:val="007766A5"/>
    <w:rsid w:val="0077681A"/>
    <w:rsid w:val="007B33C6"/>
    <w:rsid w:val="007D12D6"/>
    <w:rsid w:val="007D20D7"/>
    <w:rsid w:val="007D2957"/>
    <w:rsid w:val="007E489A"/>
    <w:rsid w:val="007F4950"/>
    <w:rsid w:val="007F6926"/>
    <w:rsid w:val="007F7DD1"/>
    <w:rsid w:val="008137F4"/>
    <w:rsid w:val="00832E2E"/>
    <w:rsid w:val="00846599"/>
    <w:rsid w:val="008648B0"/>
    <w:rsid w:val="00894A71"/>
    <w:rsid w:val="00895116"/>
    <w:rsid w:val="008A4004"/>
    <w:rsid w:val="008C1DE3"/>
    <w:rsid w:val="008E5FFE"/>
    <w:rsid w:val="008F2353"/>
    <w:rsid w:val="00902DA2"/>
    <w:rsid w:val="00914BBB"/>
    <w:rsid w:val="00915723"/>
    <w:rsid w:val="00921CBF"/>
    <w:rsid w:val="00925FDC"/>
    <w:rsid w:val="009360BD"/>
    <w:rsid w:val="00936BA3"/>
    <w:rsid w:val="0096461F"/>
    <w:rsid w:val="0098543D"/>
    <w:rsid w:val="009A2DF1"/>
    <w:rsid w:val="009B7665"/>
    <w:rsid w:val="009C5913"/>
    <w:rsid w:val="009E2CFF"/>
    <w:rsid w:val="009E658F"/>
    <w:rsid w:val="009F2635"/>
    <w:rsid w:val="009F4861"/>
    <w:rsid w:val="00A05DEE"/>
    <w:rsid w:val="00A064B4"/>
    <w:rsid w:val="00A43A45"/>
    <w:rsid w:val="00A469A3"/>
    <w:rsid w:val="00A70138"/>
    <w:rsid w:val="00A7471E"/>
    <w:rsid w:val="00A75662"/>
    <w:rsid w:val="00AA4CEA"/>
    <w:rsid w:val="00AA6474"/>
    <w:rsid w:val="00AB121D"/>
    <w:rsid w:val="00AC4332"/>
    <w:rsid w:val="00AF1DE2"/>
    <w:rsid w:val="00AF2D17"/>
    <w:rsid w:val="00AF3018"/>
    <w:rsid w:val="00B0566E"/>
    <w:rsid w:val="00B06021"/>
    <w:rsid w:val="00B221DF"/>
    <w:rsid w:val="00B4568E"/>
    <w:rsid w:val="00B6001F"/>
    <w:rsid w:val="00B65F7A"/>
    <w:rsid w:val="00B719FA"/>
    <w:rsid w:val="00B72E87"/>
    <w:rsid w:val="00B83D77"/>
    <w:rsid w:val="00B858EB"/>
    <w:rsid w:val="00B92DCA"/>
    <w:rsid w:val="00B93258"/>
    <w:rsid w:val="00BB381C"/>
    <w:rsid w:val="00BC370A"/>
    <w:rsid w:val="00BC3C25"/>
    <w:rsid w:val="00BD09A0"/>
    <w:rsid w:val="00BD39D4"/>
    <w:rsid w:val="00BE0DE9"/>
    <w:rsid w:val="00BE699F"/>
    <w:rsid w:val="00C10491"/>
    <w:rsid w:val="00C10E19"/>
    <w:rsid w:val="00C13273"/>
    <w:rsid w:val="00C357D2"/>
    <w:rsid w:val="00C42C4A"/>
    <w:rsid w:val="00C53F7E"/>
    <w:rsid w:val="00C565DD"/>
    <w:rsid w:val="00C75DCC"/>
    <w:rsid w:val="00C80742"/>
    <w:rsid w:val="00CB7763"/>
    <w:rsid w:val="00CC25C8"/>
    <w:rsid w:val="00CC292A"/>
    <w:rsid w:val="00CD189D"/>
    <w:rsid w:val="00CD3008"/>
    <w:rsid w:val="00CD702C"/>
    <w:rsid w:val="00D0297F"/>
    <w:rsid w:val="00D1479C"/>
    <w:rsid w:val="00D208BC"/>
    <w:rsid w:val="00D25C53"/>
    <w:rsid w:val="00D33B91"/>
    <w:rsid w:val="00D33FBC"/>
    <w:rsid w:val="00D7295B"/>
    <w:rsid w:val="00D961F5"/>
    <w:rsid w:val="00DA3F9F"/>
    <w:rsid w:val="00DB544A"/>
    <w:rsid w:val="00DB70BD"/>
    <w:rsid w:val="00DB7957"/>
    <w:rsid w:val="00DC60D0"/>
    <w:rsid w:val="00DC7577"/>
    <w:rsid w:val="00DE090D"/>
    <w:rsid w:val="00DF0EBC"/>
    <w:rsid w:val="00E064FD"/>
    <w:rsid w:val="00E33157"/>
    <w:rsid w:val="00E51FCE"/>
    <w:rsid w:val="00E87BF4"/>
    <w:rsid w:val="00E9688C"/>
    <w:rsid w:val="00EC3F24"/>
    <w:rsid w:val="00EC6142"/>
    <w:rsid w:val="00EC6BEF"/>
    <w:rsid w:val="00EC7A36"/>
    <w:rsid w:val="00EE00CD"/>
    <w:rsid w:val="00EE28DA"/>
    <w:rsid w:val="00EF2C38"/>
    <w:rsid w:val="00F1531F"/>
    <w:rsid w:val="00F1633A"/>
    <w:rsid w:val="00F223DD"/>
    <w:rsid w:val="00F24472"/>
    <w:rsid w:val="00F26D2A"/>
    <w:rsid w:val="00F307A9"/>
    <w:rsid w:val="00F333C8"/>
    <w:rsid w:val="00F548BF"/>
    <w:rsid w:val="00F64C99"/>
    <w:rsid w:val="00F707D1"/>
    <w:rsid w:val="00F8652D"/>
    <w:rsid w:val="00F91406"/>
    <w:rsid w:val="00FB73CF"/>
    <w:rsid w:val="00FC0012"/>
    <w:rsid w:val="00FC1C38"/>
    <w:rsid w:val="00FC1F6A"/>
    <w:rsid w:val="00FC492F"/>
    <w:rsid w:val="00FF0A3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64F4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447B"/>
    <w:pPr>
      <w:spacing w:after="0"/>
    </w:pPr>
    <w:rPr>
      <w:color w:val="50505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98543D"/>
    <w:rPr>
      <w:color w:val="50505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657279"/>
    <w:pPr>
      <w:spacing w:line="240" w:lineRule="auto"/>
    </w:pPr>
    <w:rPr>
      <w:rFonts w:ascii="Arial" w:eastAsia="Times New Roman" w:hAnsi="Arial" w:cs="Times New Roman"/>
      <w:color w:val="auto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657279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657279"/>
    <w:pPr>
      <w:numPr>
        <w:numId w:val="14"/>
      </w:numPr>
      <w:spacing w:line="240" w:lineRule="auto"/>
    </w:pPr>
    <w:rPr>
      <w:rFonts w:ascii="Arial" w:eastAsia="MS Mincho" w:hAnsi="Arial" w:cs="Arial"/>
      <w:color w:val="auto"/>
      <w:sz w:val="24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  <w:style w:type="character" w:customStyle="1" w:styleId="LSblau">
    <w:name w:val="LS blau"/>
    <w:uiPriority w:val="1"/>
    <w:rsid w:val="00657279"/>
    <w:rPr>
      <w:bCs/>
      <w:color w:val="007EC5"/>
    </w:rPr>
  </w:style>
  <w:style w:type="character" w:customStyle="1" w:styleId="LSgrn">
    <w:name w:val="LS grün"/>
    <w:uiPriority w:val="1"/>
    <w:rsid w:val="00657279"/>
    <w:rPr>
      <w:bCs/>
      <w:color w:val="4CB848"/>
    </w:rPr>
  </w:style>
  <w:style w:type="character" w:customStyle="1" w:styleId="LSorange">
    <w:name w:val="LS orange"/>
    <w:uiPriority w:val="1"/>
    <w:rsid w:val="00657279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2047F-DFE9-4FFF-BE42-DCFB0A27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2024-06-18T09:55:00Z</dcterms:created>
  <dcterms:modified xsi:type="dcterms:W3CDTF">2024-06-18T09:56:00Z</dcterms:modified>
</cp:coreProperties>
</file>