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DAEA2" w14:textId="77777777" w:rsidR="004654E5" w:rsidRPr="008B7A32" w:rsidRDefault="00DD2CA4" w:rsidP="008B7A32">
      <w:pPr>
        <w:spacing w:after="120" w:line="276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2A795BFB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041165C1" w14:textId="77777777"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32461720"/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  <w:r w:rsidR="00ED63BB">
              <w:rPr>
                <w:rFonts w:ascii="Arial" w:hAnsi="Arial" w:cs="Arial"/>
                <w:b/>
                <w:sz w:val="24"/>
                <w:szCs w:val="24"/>
              </w:rPr>
              <w:t xml:space="preserve"> für eine Partnerarbeit</w:t>
            </w:r>
          </w:p>
        </w:tc>
      </w:tr>
      <w:bookmarkEnd w:id="1"/>
    </w:tbl>
    <w:p w14:paraId="0CCA6EE0" w14:textId="77777777" w:rsidR="00F559A7" w:rsidRDefault="00F559A7" w:rsidP="00463901">
      <w:pPr>
        <w:tabs>
          <w:tab w:val="left" w:pos="1291"/>
        </w:tabs>
        <w:jc w:val="both"/>
        <w:rPr>
          <w:rFonts w:ascii="Arial" w:hAnsi="Arial" w:cs="Arial"/>
        </w:rPr>
      </w:pPr>
    </w:p>
    <w:p w14:paraId="4D0C2DD0" w14:textId="77777777" w:rsidR="002D4463" w:rsidRPr="00EB1B8A" w:rsidRDefault="002D4463" w:rsidP="002D4463">
      <w:pPr>
        <w:pStyle w:val="berschrift2"/>
        <w:rPr>
          <w:sz w:val="22"/>
          <w:szCs w:val="22"/>
        </w:rPr>
      </w:pPr>
      <w:bookmarkStart w:id="2" w:name="_Toc353891132"/>
      <w:r w:rsidRPr="00EB1B8A">
        <w:rPr>
          <w:sz w:val="22"/>
          <w:szCs w:val="22"/>
        </w:rPr>
        <w:t>Verbraucherfallen</w:t>
      </w:r>
      <w:bookmarkEnd w:id="2"/>
    </w:p>
    <w:p w14:paraId="6746655E" w14:textId="77777777" w:rsidR="002D4463" w:rsidRDefault="002D4463" w:rsidP="002D4463">
      <w:pPr>
        <w:pStyle w:val="Textkrper"/>
      </w:pPr>
      <w:r>
        <w:t xml:space="preserve">In Geschäften, im Internet und im Fernsehen werden uns </w:t>
      </w:r>
      <w:r w:rsidR="00D143A3">
        <w:t>ma</w:t>
      </w:r>
      <w:r w:rsidR="002F036D">
        <w:t>s</w:t>
      </w:r>
      <w:r w:rsidR="00D143A3">
        <w:t>senhaft</w:t>
      </w:r>
      <w:r>
        <w:t xml:space="preserve"> Waren zu „sensationell günstigen Preisen“ angeboten. </w:t>
      </w:r>
      <w:r w:rsidR="003B71CD">
        <w:t xml:space="preserve">Jedoch ist klar – wirklich verschenken möchte </w:t>
      </w:r>
      <w:r w:rsidR="00ED63BB">
        <w:t xml:space="preserve">niemand </w:t>
      </w:r>
      <w:r w:rsidR="003B71CD">
        <w:t xml:space="preserve">seine Waren. </w:t>
      </w:r>
    </w:p>
    <w:p w14:paraId="12ABBB11" w14:textId="77777777" w:rsidR="002D4463" w:rsidRDefault="002D4463" w:rsidP="002D4463">
      <w:pPr>
        <w:pStyle w:val="Textkrper"/>
      </w:pPr>
      <w:r>
        <w:t>„Schnäppchen“ stellen sich oft als Billigware oder Mogelpackung heraus.</w:t>
      </w:r>
      <w:r w:rsidR="00ED63BB">
        <w:t xml:space="preserve"> </w:t>
      </w:r>
    </w:p>
    <w:p w14:paraId="61342E93" w14:textId="77777777" w:rsidR="00ED63BB" w:rsidRDefault="00ED63BB" w:rsidP="002D4463">
      <w:pPr>
        <w:pStyle w:val="Textkrper"/>
      </w:pPr>
    </w:p>
    <w:p w14:paraId="29EBAE79" w14:textId="77777777" w:rsidR="002D4463" w:rsidRPr="002F036D" w:rsidRDefault="006E4DFE" w:rsidP="002D4463">
      <w:pPr>
        <w:pStyle w:val="Textkrper"/>
        <w:rPr>
          <w:rFonts w:cs="Arial"/>
        </w:rPr>
      </w:pPr>
      <w:r>
        <w:rPr>
          <w:rFonts w:cs="Arial"/>
        </w:rPr>
        <w:t xml:space="preserve">Lesen Sie </w:t>
      </w:r>
      <w:r w:rsidR="002D4463" w:rsidRPr="002F036D">
        <w:rPr>
          <w:rFonts w:cs="Arial"/>
        </w:rPr>
        <w:t xml:space="preserve">zunächst die </w:t>
      </w:r>
      <w:proofErr w:type="gramStart"/>
      <w:r w:rsidR="003A7B64">
        <w:rPr>
          <w:rFonts w:cs="Arial"/>
        </w:rPr>
        <w:t xml:space="preserve">Liste der </w:t>
      </w:r>
      <w:r w:rsidR="002D4463" w:rsidRPr="002F036D">
        <w:rPr>
          <w:rFonts w:cs="Arial"/>
        </w:rPr>
        <w:t>Verbraucherfallen</w:t>
      </w:r>
      <w:proofErr w:type="gramEnd"/>
      <w:r w:rsidR="002D4463" w:rsidRPr="002F036D">
        <w:rPr>
          <w:rFonts w:cs="Arial"/>
        </w:rPr>
        <w:t xml:space="preserve"> und anschließend die </w:t>
      </w:r>
      <w:r w:rsidR="003A7B64">
        <w:rPr>
          <w:rFonts w:cs="Arial"/>
        </w:rPr>
        <w:t xml:space="preserve">Liste der </w:t>
      </w:r>
      <w:r w:rsidR="002D4463" w:rsidRPr="002F036D">
        <w:rPr>
          <w:rFonts w:cs="Arial"/>
        </w:rPr>
        <w:t>Verbrauchertipps durch!</w:t>
      </w:r>
    </w:p>
    <w:p w14:paraId="51910F1A" w14:textId="6530D81C" w:rsidR="002D4463" w:rsidRPr="002F036D" w:rsidRDefault="006E4DFE" w:rsidP="002D4463">
      <w:pPr>
        <w:pStyle w:val="Textkrper"/>
        <w:rPr>
          <w:rFonts w:cs="Arial"/>
        </w:rPr>
      </w:pPr>
      <w:r>
        <w:rPr>
          <w:rFonts w:cs="Arial"/>
        </w:rPr>
        <w:t>Suchen Sie</w:t>
      </w:r>
      <w:r w:rsidR="002F036D" w:rsidRPr="002F036D">
        <w:rPr>
          <w:rFonts w:cs="Arial"/>
        </w:rPr>
        <w:t xml:space="preserve"> </w:t>
      </w:r>
      <w:r w:rsidR="002D4463" w:rsidRPr="002F036D">
        <w:rPr>
          <w:rFonts w:cs="Arial"/>
        </w:rPr>
        <w:t>zu jeder Falle den pa</w:t>
      </w:r>
      <w:r>
        <w:rPr>
          <w:rFonts w:cs="Arial"/>
        </w:rPr>
        <w:t>ssenden Tipp heraus und schreiben Sie</w:t>
      </w:r>
      <w:r w:rsidR="002D4463" w:rsidRPr="002F036D">
        <w:rPr>
          <w:rFonts w:cs="Arial"/>
        </w:rPr>
        <w:t xml:space="preserve"> die Lösung auf.</w:t>
      </w:r>
      <w:r w:rsidR="00CE0BE4">
        <w:rPr>
          <w:rFonts w:cs="Arial"/>
        </w:rPr>
        <w:t xml:space="preserve"> </w:t>
      </w:r>
      <w:r w:rsidR="00CC53A3">
        <w:rPr>
          <w:rFonts w:cs="Arial"/>
        </w:rPr>
        <w:t>Kennen Sie ein Beispiel-Produkt?</w:t>
      </w:r>
    </w:p>
    <w:p w14:paraId="44FD4CA9" w14:textId="77777777" w:rsidR="0073342B" w:rsidRDefault="0073342B" w:rsidP="00DA4CA6">
      <w:pPr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010986B5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4472BEAB" w14:textId="77777777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532461741"/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  <w:bookmarkEnd w:id="3"/>
    </w:tbl>
    <w:p w14:paraId="65818666" w14:textId="77777777" w:rsidR="007B3542" w:rsidRDefault="007B3542" w:rsidP="00F22759">
      <w:pPr>
        <w:spacing w:after="120" w:line="276" w:lineRule="auto"/>
        <w:rPr>
          <w:rFonts w:ascii="Arial" w:hAnsi="Arial" w:cs="Arial"/>
        </w:rPr>
      </w:pPr>
    </w:p>
    <w:p w14:paraId="350DDD2F" w14:textId="72694F54" w:rsidR="00513237" w:rsidRDefault="00513237" w:rsidP="00513237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Verbraucherführerschein (bearbeitet)</w:t>
      </w:r>
    </w:p>
    <w:p w14:paraId="6FEB291D" w14:textId="77777777" w:rsidR="008905DC" w:rsidRPr="008B7A32" w:rsidRDefault="008905DC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717D4A" w14:paraId="185CE2C0" w14:textId="77777777" w:rsidTr="00F2005B">
        <w:tc>
          <w:tcPr>
            <w:tcW w:w="5000" w:type="pct"/>
            <w:shd w:val="clear" w:color="auto" w:fill="BFBFBF" w:themeFill="background1" w:themeFillShade="BF"/>
          </w:tcPr>
          <w:p w14:paraId="2B9543F5" w14:textId="77777777" w:rsidR="00717D4A" w:rsidRDefault="00717D4A" w:rsidP="00F2005B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3E73A3EF" w14:textId="77777777" w:rsidR="00717D4A" w:rsidRDefault="00717D4A" w:rsidP="00717D4A">
      <w:pPr>
        <w:spacing w:after="120" w:line="276" w:lineRule="auto"/>
        <w:rPr>
          <w:rFonts w:ascii="Arial" w:hAnsi="Arial" w:cs="Arial"/>
        </w:rPr>
      </w:pPr>
    </w:p>
    <w:p w14:paraId="75445430" w14:textId="595EB736" w:rsidR="00661190" w:rsidRDefault="00661190" w:rsidP="00717D4A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Eigene Erstellung</w:t>
      </w:r>
    </w:p>
    <w:p w14:paraId="21A78389" w14:textId="77777777" w:rsidR="00661190" w:rsidRDefault="00661190" w:rsidP="00717D4A">
      <w:pPr>
        <w:spacing w:after="120" w:line="276" w:lineRule="auto"/>
        <w:rPr>
          <w:rFonts w:ascii="Arial" w:hAnsi="Arial" w:cs="Arial"/>
        </w:rPr>
      </w:pPr>
    </w:p>
    <w:p w14:paraId="49BC48F3" w14:textId="77777777" w:rsidR="00717D4A" w:rsidRPr="00B96CC6" w:rsidRDefault="00717D4A" w:rsidP="0071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76" w:lineRule="auto"/>
        <w:rPr>
          <w:rFonts w:ascii="Arial" w:hAnsi="Arial" w:cs="Arial"/>
        </w:rPr>
      </w:pPr>
      <w:r w:rsidRPr="00B96CC6">
        <w:rPr>
          <w:rFonts w:ascii="Arial" w:hAnsi="Arial" w:cs="Arial"/>
          <w:b/>
          <w:sz w:val="24"/>
          <w:szCs w:val="24"/>
        </w:rPr>
        <w:t>Kompetenzen auf der Grundlage des Bildungsplans für die Ausbildungsvorbereitung</w:t>
      </w:r>
      <w:r w:rsidRPr="00B96CC6">
        <w:rPr>
          <w:rStyle w:val="Funotenzeichen"/>
          <w:rFonts w:cs="Arial"/>
          <w:b/>
          <w:sz w:val="24"/>
        </w:rPr>
        <w:footnoteReference w:id="1"/>
      </w:r>
      <w:r w:rsidRPr="00B96CC6">
        <w:rPr>
          <w:rFonts w:ascii="Arial" w:hAnsi="Arial" w:cs="Arial"/>
          <w:b/>
          <w:sz w:val="24"/>
          <w:szCs w:val="24"/>
        </w:rPr>
        <w:t xml:space="preserve">, Fachbereich Wirtschaft und Verwaltung, Deutsch/Kommunikation, AS </w:t>
      </w:r>
      <w:r>
        <w:rPr>
          <w:rFonts w:ascii="Arial" w:hAnsi="Arial" w:cs="Arial"/>
          <w:b/>
          <w:sz w:val="24"/>
          <w:szCs w:val="24"/>
        </w:rPr>
        <w:t>4</w:t>
      </w:r>
    </w:p>
    <w:p w14:paraId="57477256" w14:textId="77777777" w:rsidR="00717D4A" w:rsidRDefault="00717D4A" w:rsidP="00717D4A"/>
    <w:tbl>
      <w:tblPr>
        <w:tblStyle w:val="Tabellenraster1"/>
        <w:tblpPr w:leftFromText="141" w:rightFromText="141" w:vertAnchor="text" w:horzAnchor="margin" w:tblpY="8"/>
        <w:tblW w:w="5000" w:type="pct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17D4A" w:rsidRPr="008B7A32" w14:paraId="18F0EB5B" w14:textId="77777777" w:rsidTr="00F2005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1D5" w14:textId="77777777" w:rsidR="00717D4A" w:rsidRPr="00D61052" w:rsidRDefault="00717D4A" w:rsidP="00F2005B">
            <w:pPr>
              <w:spacing w:after="120" w:line="276" w:lineRule="auto"/>
              <w:rPr>
                <w:rFonts w:ascii="Arial" w:hAnsi="Arial" w:cs="Arial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17D4A" w:rsidRPr="008B7A32" w14:paraId="1CCB3245" w14:textId="77777777" w:rsidTr="00F2005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C903" w14:textId="77777777" w:rsidR="00717D4A" w:rsidRPr="00D8184F" w:rsidRDefault="00717D4A" w:rsidP="00F2005B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78D2" w14:textId="77777777" w:rsidR="00717D4A" w:rsidRPr="00D8184F" w:rsidRDefault="00717D4A" w:rsidP="00F2005B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C62A" w14:textId="77777777" w:rsidR="00717D4A" w:rsidRPr="00D8184F" w:rsidRDefault="00717D4A" w:rsidP="00F2005B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03BD" w14:textId="77777777" w:rsidR="00717D4A" w:rsidRPr="00D8184F" w:rsidRDefault="00717D4A" w:rsidP="00F2005B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717D4A" w:rsidRPr="008B7A32" w14:paraId="203B5607" w14:textId="77777777" w:rsidTr="00F2005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34EB" w14:textId="77777777" w:rsidR="00717D4A" w:rsidRPr="00D8184F" w:rsidRDefault="00717D4A" w:rsidP="00F2005B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E985" w14:textId="77777777" w:rsidR="00717D4A" w:rsidRPr="00D8184F" w:rsidRDefault="00717D4A" w:rsidP="00F2005B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7E76" w14:textId="77777777" w:rsidR="00717D4A" w:rsidRPr="00D8184F" w:rsidRDefault="00717D4A" w:rsidP="00F2005B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6B55" w14:textId="77777777" w:rsidR="00717D4A" w:rsidRPr="00D8184F" w:rsidRDefault="00717D4A" w:rsidP="00F2005B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</w:tr>
    </w:tbl>
    <w:p w14:paraId="1F5FFC39" w14:textId="77777777" w:rsidR="002F036D" w:rsidRDefault="002F036D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14:paraId="405BDA98" w14:textId="77777777" w:rsidR="002F036D" w:rsidRDefault="002F036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DDC26D" w14:textId="77777777" w:rsidR="002F036D" w:rsidRDefault="002F036D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14:paraId="3C7894D5" w14:textId="77777777" w:rsidR="002F036D" w:rsidRPr="002F036D" w:rsidRDefault="008A1DC6" w:rsidP="002F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6720"/>
        </w:tabs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Arbeitsblatt</w:t>
      </w:r>
    </w:p>
    <w:p w14:paraId="78F282EC" w14:textId="77777777" w:rsidR="002F036D" w:rsidRDefault="002F036D" w:rsidP="002F036D">
      <w:pPr>
        <w:pStyle w:val="Absatzberschrift"/>
        <w:rPr>
          <w:rFonts w:cs="Arial"/>
        </w:rPr>
      </w:pPr>
    </w:p>
    <w:p w14:paraId="0A9585E2" w14:textId="77777777" w:rsidR="002F036D" w:rsidRDefault="002F036D" w:rsidP="002F036D">
      <w:pPr>
        <w:pStyle w:val="Absatzberschrift"/>
        <w:rPr>
          <w:rFonts w:cs="Arial"/>
        </w:rPr>
      </w:pPr>
      <w:r w:rsidRPr="002F036D">
        <w:rPr>
          <w:rFonts w:cs="Arial"/>
        </w:rPr>
        <w:t>Verbraucherfallen</w:t>
      </w:r>
    </w:p>
    <w:p w14:paraId="253DE32E" w14:textId="77777777" w:rsidR="002F036D" w:rsidRPr="002F036D" w:rsidRDefault="002F036D" w:rsidP="002F036D">
      <w:pPr>
        <w:pStyle w:val="Textkrper"/>
      </w:pPr>
    </w:p>
    <w:p w14:paraId="52411867" w14:textId="77777777" w:rsidR="002F036D" w:rsidRPr="002F036D" w:rsidRDefault="002F036D" w:rsidP="002F036D">
      <w:pPr>
        <w:pStyle w:val="Textkrper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</w:rPr>
      </w:pPr>
      <w:r w:rsidRPr="002F036D">
        <w:rPr>
          <w:rFonts w:cs="Arial"/>
          <w:szCs w:val="22"/>
        </w:rPr>
        <w:t>Mogelpackungen: den Preis beibehalten, aber die Inhaltsmenge verringern. Das heißt: Ihr zahlt genauso viel wie vorher für weniger Inhalt.</w:t>
      </w:r>
    </w:p>
    <w:p w14:paraId="26520634" w14:textId="77777777" w:rsidR="002F036D" w:rsidRPr="002F036D" w:rsidRDefault="002F036D" w:rsidP="002F036D">
      <w:pPr>
        <w:pStyle w:val="Textkrper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</w:rPr>
      </w:pPr>
      <w:r w:rsidRPr="002F036D">
        <w:rPr>
          <w:rFonts w:cs="Arial"/>
          <w:szCs w:val="22"/>
        </w:rPr>
        <w:t>„Ohne Zuckerzusatz“ aufdrucken, wenn stattdessen Zuckerersatzstoffe verwendet werden</w:t>
      </w:r>
      <w:r w:rsidR="003B71CD">
        <w:rPr>
          <w:rFonts w:cs="Arial"/>
          <w:szCs w:val="22"/>
        </w:rPr>
        <w:t>.</w:t>
      </w:r>
    </w:p>
    <w:p w14:paraId="33C4CA1D" w14:textId="77777777" w:rsidR="002F036D" w:rsidRPr="002F036D" w:rsidRDefault="002F036D" w:rsidP="002F036D">
      <w:pPr>
        <w:pStyle w:val="Textkrper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</w:rPr>
      </w:pPr>
      <w:r w:rsidRPr="002F036D">
        <w:rPr>
          <w:rFonts w:cs="Arial"/>
          <w:szCs w:val="22"/>
        </w:rPr>
        <w:t>„Große“ Packungen anbieten, die zum großen Teil nur Luft enthalten</w:t>
      </w:r>
      <w:r w:rsidR="003B71CD">
        <w:rPr>
          <w:rFonts w:cs="Arial"/>
          <w:szCs w:val="22"/>
        </w:rPr>
        <w:t>.</w:t>
      </w:r>
    </w:p>
    <w:p w14:paraId="1F8A907B" w14:textId="77777777" w:rsidR="002F036D" w:rsidRPr="002F036D" w:rsidRDefault="002F036D" w:rsidP="002F036D">
      <w:pPr>
        <w:pStyle w:val="Textkrper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</w:rPr>
      </w:pPr>
      <w:r w:rsidRPr="002F036D">
        <w:rPr>
          <w:rFonts w:cs="Arial"/>
          <w:szCs w:val="22"/>
        </w:rPr>
        <w:t>Nährwertangaben (Zucker, Fett, Kalorien) abdrucken, die sich auf sehr kleine Portionsgrößen beziehen</w:t>
      </w:r>
      <w:r w:rsidR="003B71CD">
        <w:rPr>
          <w:rFonts w:cs="Arial"/>
          <w:szCs w:val="22"/>
        </w:rPr>
        <w:t>.</w:t>
      </w:r>
    </w:p>
    <w:p w14:paraId="21D57F46" w14:textId="77777777" w:rsidR="002F036D" w:rsidRPr="002F036D" w:rsidRDefault="002F036D" w:rsidP="002F036D">
      <w:pPr>
        <w:pStyle w:val="Textkrper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</w:rPr>
      </w:pPr>
      <w:r w:rsidRPr="002F036D">
        <w:rPr>
          <w:rFonts w:cs="Arial"/>
          <w:szCs w:val="22"/>
        </w:rPr>
        <w:t xml:space="preserve">Kundenkarten austeilen, die kaum Rabatte geben, sondern nur </w:t>
      </w:r>
      <w:r w:rsidR="003B71CD">
        <w:rPr>
          <w:rFonts w:cs="Arial"/>
          <w:szCs w:val="22"/>
        </w:rPr>
        <w:t xml:space="preserve">(schwer erreichbare) </w:t>
      </w:r>
      <w:r w:rsidRPr="002F036D">
        <w:rPr>
          <w:rFonts w:cs="Arial"/>
          <w:szCs w:val="22"/>
        </w:rPr>
        <w:t>Prämien</w:t>
      </w:r>
      <w:r w:rsidR="003B71CD">
        <w:rPr>
          <w:rFonts w:cs="Arial"/>
          <w:szCs w:val="22"/>
        </w:rPr>
        <w:t>.</w:t>
      </w:r>
    </w:p>
    <w:p w14:paraId="168069F0" w14:textId="77777777" w:rsidR="002F036D" w:rsidRPr="002F036D" w:rsidRDefault="002F036D" w:rsidP="002F036D">
      <w:pPr>
        <w:pStyle w:val="Textkrper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</w:rPr>
      </w:pPr>
      <w:r w:rsidRPr="002F036D">
        <w:rPr>
          <w:rFonts w:cs="Arial"/>
          <w:szCs w:val="22"/>
        </w:rPr>
        <w:t>Mit der Note von „Stiftung Warentest“ werben, obwohl der Test Jahre zurückliegt</w:t>
      </w:r>
      <w:r w:rsidR="003B71CD">
        <w:rPr>
          <w:rFonts w:cs="Arial"/>
          <w:szCs w:val="22"/>
        </w:rPr>
        <w:t xml:space="preserve"> oder</w:t>
      </w:r>
      <w:r w:rsidRPr="002F036D">
        <w:rPr>
          <w:rFonts w:cs="Arial"/>
          <w:szCs w:val="22"/>
        </w:rPr>
        <w:t xml:space="preserve"> </w:t>
      </w:r>
      <w:r w:rsidR="003B71CD">
        <w:rPr>
          <w:rFonts w:cs="Arial"/>
          <w:szCs w:val="22"/>
        </w:rPr>
        <w:t xml:space="preserve">sogar </w:t>
      </w:r>
      <w:r w:rsidRPr="002F036D">
        <w:rPr>
          <w:rFonts w:cs="Arial"/>
          <w:szCs w:val="22"/>
        </w:rPr>
        <w:t>für das aktuelle Produkt nicht mehr gilt</w:t>
      </w:r>
      <w:r w:rsidR="003B71CD">
        <w:rPr>
          <w:rFonts w:cs="Arial"/>
          <w:szCs w:val="22"/>
        </w:rPr>
        <w:t>.</w:t>
      </w:r>
    </w:p>
    <w:p w14:paraId="576CD6EE" w14:textId="77777777" w:rsidR="002F036D" w:rsidRPr="002F036D" w:rsidRDefault="002F036D" w:rsidP="002F036D">
      <w:pPr>
        <w:pStyle w:val="Textkrper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</w:rPr>
      </w:pPr>
      <w:r w:rsidRPr="002F036D">
        <w:rPr>
          <w:rFonts w:cs="Arial"/>
          <w:szCs w:val="22"/>
        </w:rPr>
        <w:t>Mit der Energie-Effizienzklasse A werben, obwohl sie nicht die sparsamste ist</w:t>
      </w:r>
      <w:r w:rsidR="003B71CD">
        <w:rPr>
          <w:rFonts w:cs="Arial"/>
          <w:szCs w:val="22"/>
        </w:rPr>
        <w:t>.</w:t>
      </w:r>
    </w:p>
    <w:p w14:paraId="057E51E4" w14:textId="77777777" w:rsidR="002F036D" w:rsidRPr="002F036D" w:rsidRDefault="002F036D" w:rsidP="002F036D">
      <w:pPr>
        <w:pStyle w:val="Textkrper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</w:rPr>
      </w:pPr>
      <w:r w:rsidRPr="002F036D">
        <w:rPr>
          <w:rFonts w:cs="Arial"/>
          <w:szCs w:val="22"/>
        </w:rPr>
        <w:t>Webseiten, die Online-Preisvergleiche (z. B. für Strom, Gas, Telefon, Versicherungen) anbieten, aber oft bestimmte Anbieter bevorzugen</w:t>
      </w:r>
      <w:r w:rsidR="003B71CD">
        <w:rPr>
          <w:rFonts w:cs="Arial"/>
          <w:szCs w:val="22"/>
        </w:rPr>
        <w:t>.</w:t>
      </w:r>
    </w:p>
    <w:p w14:paraId="5A183ABE" w14:textId="77777777" w:rsidR="002F036D" w:rsidRPr="002F036D" w:rsidRDefault="002F036D" w:rsidP="002F036D">
      <w:pPr>
        <w:pStyle w:val="Textkrper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</w:rPr>
      </w:pPr>
      <w:r w:rsidRPr="002F036D">
        <w:rPr>
          <w:rFonts w:cs="Arial"/>
          <w:szCs w:val="22"/>
        </w:rPr>
        <w:t>Kundenservi</w:t>
      </w:r>
      <w:r w:rsidR="007B3B01">
        <w:rPr>
          <w:rFonts w:cs="Arial"/>
          <w:szCs w:val="22"/>
        </w:rPr>
        <w:t xml:space="preserve">ce anbieten, der nur über </w:t>
      </w:r>
      <w:r w:rsidRPr="002F036D">
        <w:rPr>
          <w:rFonts w:cs="Arial"/>
          <w:szCs w:val="22"/>
        </w:rPr>
        <w:t>Telefon-Hotlines mit umständlichem Computer- Menü läuft</w:t>
      </w:r>
      <w:r w:rsidR="003B71CD">
        <w:rPr>
          <w:rFonts w:cs="Arial"/>
          <w:szCs w:val="22"/>
        </w:rPr>
        <w:t>.</w:t>
      </w:r>
    </w:p>
    <w:p w14:paraId="6E927D96" w14:textId="77777777" w:rsidR="002F036D" w:rsidRPr="002F036D" w:rsidRDefault="002F036D" w:rsidP="002F036D">
      <w:pPr>
        <w:pStyle w:val="Textkrper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</w:rPr>
      </w:pPr>
      <w:r w:rsidRPr="002F036D">
        <w:rPr>
          <w:rFonts w:cs="Arial"/>
          <w:szCs w:val="22"/>
        </w:rPr>
        <w:t>Mit Billigkrediten (z. B. 3,99 Prozent Jahreszins) werben, die aber kaum ein Kunde wirklich bekommt</w:t>
      </w:r>
      <w:r w:rsidR="003B71CD">
        <w:rPr>
          <w:rFonts w:cs="Arial"/>
          <w:szCs w:val="22"/>
        </w:rPr>
        <w:t>.</w:t>
      </w:r>
    </w:p>
    <w:p w14:paraId="04E8D949" w14:textId="77777777" w:rsidR="002F036D" w:rsidRPr="002F036D" w:rsidRDefault="002F036D" w:rsidP="002F036D">
      <w:pPr>
        <w:pStyle w:val="Textkrper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</w:rPr>
      </w:pPr>
      <w:r w:rsidRPr="002F036D">
        <w:rPr>
          <w:rFonts w:cs="Arial"/>
          <w:szCs w:val="22"/>
        </w:rPr>
        <w:t>Im TV mit Anrufspielen werben</w:t>
      </w:r>
      <w:proofErr w:type="gramStart"/>
      <w:r w:rsidRPr="002F036D">
        <w:rPr>
          <w:rFonts w:cs="Arial"/>
          <w:szCs w:val="22"/>
        </w:rPr>
        <w:t>, bei</w:t>
      </w:r>
      <w:proofErr w:type="gramEnd"/>
      <w:r w:rsidRPr="002F036D">
        <w:rPr>
          <w:rFonts w:cs="Arial"/>
          <w:szCs w:val="22"/>
        </w:rPr>
        <w:t xml:space="preserve"> denen man angebl</w:t>
      </w:r>
      <w:r w:rsidR="007B3B01">
        <w:rPr>
          <w:rFonts w:cs="Arial"/>
          <w:szCs w:val="22"/>
        </w:rPr>
        <w:t>ich schnell gewinnen kann,</w:t>
      </w:r>
      <w:r w:rsidRPr="002F036D">
        <w:rPr>
          <w:rFonts w:cs="Arial"/>
          <w:szCs w:val="22"/>
        </w:rPr>
        <w:t xml:space="preserve"> der Anruf </w:t>
      </w:r>
      <w:r w:rsidR="00627C1C" w:rsidRPr="002F036D">
        <w:rPr>
          <w:rFonts w:cs="Arial"/>
          <w:szCs w:val="22"/>
        </w:rPr>
        <w:t xml:space="preserve">aber </w:t>
      </w:r>
      <w:r w:rsidRPr="002F036D">
        <w:rPr>
          <w:rFonts w:cs="Arial"/>
          <w:szCs w:val="22"/>
        </w:rPr>
        <w:t>sehr teuer ist</w:t>
      </w:r>
      <w:r w:rsidR="003B71CD">
        <w:rPr>
          <w:rFonts w:cs="Arial"/>
          <w:szCs w:val="22"/>
        </w:rPr>
        <w:t>.</w:t>
      </w:r>
    </w:p>
    <w:p w14:paraId="73E4674F" w14:textId="77777777" w:rsidR="002F036D" w:rsidRPr="002F036D" w:rsidRDefault="002F036D" w:rsidP="002F036D">
      <w:pPr>
        <w:pStyle w:val="Textkrper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</w:rPr>
      </w:pPr>
      <w:r w:rsidRPr="002F036D">
        <w:rPr>
          <w:rFonts w:cs="Arial"/>
          <w:szCs w:val="22"/>
        </w:rPr>
        <w:t>Günstige Kredite anbieten, die aber oft mit Restschuldve</w:t>
      </w:r>
      <w:r w:rsidR="00D94DB4">
        <w:rPr>
          <w:rFonts w:cs="Arial"/>
          <w:szCs w:val="22"/>
        </w:rPr>
        <w:t>rsicherungen gekoppelt werden.</w:t>
      </w:r>
    </w:p>
    <w:p w14:paraId="1C5C3ED5" w14:textId="77777777" w:rsidR="002F036D" w:rsidRPr="002F036D" w:rsidRDefault="002F036D" w:rsidP="002F036D">
      <w:pPr>
        <w:pStyle w:val="Textkrper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</w:rPr>
      </w:pPr>
      <w:r w:rsidRPr="002F036D">
        <w:rPr>
          <w:rFonts w:cs="Arial"/>
          <w:szCs w:val="22"/>
        </w:rPr>
        <w:t xml:space="preserve">Sportstudios, die auf lange Vertragslaufzeiten drängen und </w:t>
      </w:r>
      <w:r w:rsidR="003B71CD">
        <w:rPr>
          <w:rFonts w:cs="Arial"/>
          <w:szCs w:val="22"/>
        </w:rPr>
        <w:t>Kundinnen/</w:t>
      </w:r>
      <w:r w:rsidRPr="002F036D">
        <w:rPr>
          <w:rFonts w:cs="Arial"/>
          <w:szCs w:val="22"/>
        </w:rPr>
        <w:t xml:space="preserve">Kunden </w:t>
      </w:r>
      <w:r w:rsidR="003B71CD">
        <w:rPr>
          <w:rFonts w:cs="Arial"/>
          <w:szCs w:val="22"/>
        </w:rPr>
        <w:t>so sehr lange binden und vorzeitigen Austritt ausschließen oder erschweren.</w:t>
      </w:r>
    </w:p>
    <w:p w14:paraId="19E3320B" w14:textId="77777777" w:rsidR="007B3B01" w:rsidRDefault="007B3B01" w:rsidP="002F036D">
      <w:pPr>
        <w:pStyle w:val="Textkrper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</w:rPr>
      </w:pPr>
      <w:r w:rsidRPr="007B3B01">
        <w:rPr>
          <w:rFonts w:cs="Arial"/>
          <w:szCs w:val="22"/>
        </w:rPr>
        <w:t>Werbung mit undurchsichtigen Versprechen bzw. Vertragsbedingungen</w:t>
      </w:r>
      <w:r>
        <w:rPr>
          <w:rFonts w:cs="Arial"/>
          <w:szCs w:val="22"/>
        </w:rPr>
        <w:t>, die man auf Anhieb nicht erkennt</w:t>
      </w:r>
      <w:r w:rsidR="003B71CD">
        <w:rPr>
          <w:rFonts w:cs="Arial"/>
          <w:szCs w:val="22"/>
        </w:rPr>
        <w:t xml:space="preserve"> und </w:t>
      </w:r>
      <w:r w:rsidR="00627C1C">
        <w:rPr>
          <w:rFonts w:cs="Arial"/>
          <w:szCs w:val="22"/>
        </w:rPr>
        <w:t xml:space="preserve">die </w:t>
      </w:r>
      <w:r w:rsidR="003B71CD">
        <w:rPr>
          <w:rFonts w:cs="Arial"/>
          <w:szCs w:val="22"/>
        </w:rPr>
        <w:t>zu falschen Kaufentscheidungen führen</w:t>
      </w:r>
      <w:r>
        <w:rPr>
          <w:rFonts w:cs="Arial"/>
          <w:szCs w:val="22"/>
        </w:rPr>
        <w:t xml:space="preserve">. </w:t>
      </w:r>
    </w:p>
    <w:p w14:paraId="3C03A078" w14:textId="77777777" w:rsidR="002F036D" w:rsidRDefault="002F036D">
      <w:pPr>
        <w:rPr>
          <w:rFonts w:ascii="Arial" w:eastAsia="Times New Roman" w:hAnsi="Arial" w:cs="Arial"/>
          <w:b/>
          <w:szCs w:val="24"/>
          <w:lang w:eastAsia="de-DE"/>
        </w:rPr>
      </w:pPr>
      <w:r>
        <w:rPr>
          <w:rFonts w:cs="Arial"/>
        </w:rPr>
        <w:br w:type="page"/>
      </w:r>
    </w:p>
    <w:p w14:paraId="722FF894" w14:textId="77777777" w:rsidR="002F036D" w:rsidRDefault="002F036D" w:rsidP="002F036D">
      <w:pPr>
        <w:pStyle w:val="Absatzberschrift"/>
        <w:rPr>
          <w:rFonts w:cs="Arial"/>
        </w:rPr>
      </w:pPr>
    </w:p>
    <w:p w14:paraId="35602F91" w14:textId="77777777" w:rsidR="002F036D" w:rsidRDefault="002F036D" w:rsidP="002F036D">
      <w:pPr>
        <w:pStyle w:val="Absatzberschrift"/>
        <w:rPr>
          <w:rFonts w:cs="Arial"/>
        </w:rPr>
      </w:pPr>
      <w:r w:rsidRPr="002F036D">
        <w:rPr>
          <w:rFonts w:cs="Arial"/>
        </w:rPr>
        <w:t>Verbrauchertipps</w:t>
      </w:r>
    </w:p>
    <w:p w14:paraId="460D936F" w14:textId="77777777" w:rsidR="002F036D" w:rsidRPr="002F036D" w:rsidRDefault="002F036D" w:rsidP="002F036D">
      <w:pPr>
        <w:pStyle w:val="Textkrper"/>
      </w:pPr>
    </w:p>
    <w:p w14:paraId="11DDE74A" w14:textId="77777777" w:rsidR="002F036D" w:rsidRPr="002F036D" w:rsidRDefault="002F036D" w:rsidP="00796267">
      <w:pPr>
        <w:pStyle w:val="Textkrper"/>
        <w:numPr>
          <w:ilvl w:val="1"/>
          <w:numId w:val="5"/>
        </w:numPr>
        <w:tabs>
          <w:tab w:val="clear" w:pos="1440"/>
          <w:tab w:val="num" w:pos="426"/>
        </w:tabs>
        <w:ind w:left="426" w:hanging="426"/>
        <w:rPr>
          <w:rFonts w:cs="Arial"/>
        </w:rPr>
      </w:pPr>
      <w:r w:rsidRPr="002F036D">
        <w:rPr>
          <w:rFonts w:cs="Arial"/>
        </w:rPr>
        <w:t>Zutatenliste auf der Packung durchlesen</w:t>
      </w:r>
      <w:r w:rsidR="00D94DB4">
        <w:rPr>
          <w:rFonts w:cs="Arial"/>
        </w:rPr>
        <w:t>.</w:t>
      </w:r>
      <w:r w:rsidRPr="002F036D">
        <w:rPr>
          <w:rFonts w:cs="Arial"/>
        </w:rPr>
        <w:t xml:space="preserve"> </w:t>
      </w:r>
    </w:p>
    <w:p w14:paraId="08FEACD2" w14:textId="77777777" w:rsidR="002F036D" w:rsidRPr="002F036D" w:rsidRDefault="002F036D" w:rsidP="00796267">
      <w:pPr>
        <w:pStyle w:val="Textkrper"/>
        <w:numPr>
          <w:ilvl w:val="1"/>
          <w:numId w:val="5"/>
        </w:numPr>
        <w:tabs>
          <w:tab w:val="clear" w:pos="1440"/>
          <w:tab w:val="num" w:pos="426"/>
        </w:tabs>
        <w:ind w:left="426" w:hanging="426"/>
        <w:rPr>
          <w:rFonts w:cs="Arial"/>
        </w:rPr>
      </w:pPr>
      <w:r w:rsidRPr="002F036D">
        <w:rPr>
          <w:rFonts w:cs="Arial"/>
        </w:rPr>
        <w:t>Bei Anruf-Gewinnspielen nicht mitmachen, das Geld besser sparen!</w:t>
      </w:r>
    </w:p>
    <w:p w14:paraId="2D38AAD7" w14:textId="77777777" w:rsidR="002F036D" w:rsidRPr="002F036D" w:rsidRDefault="002F036D" w:rsidP="00796267">
      <w:pPr>
        <w:pStyle w:val="Textkrper"/>
        <w:numPr>
          <w:ilvl w:val="1"/>
          <w:numId w:val="5"/>
        </w:numPr>
        <w:tabs>
          <w:tab w:val="clear" w:pos="1440"/>
          <w:tab w:val="num" w:pos="426"/>
        </w:tabs>
        <w:ind w:left="426" w:hanging="426"/>
        <w:rPr>
          <w:rFonts w:cs="Arial"/>
        </w:rPr>
      </w:pPr>
      <w:r w:rsidRPr="002F036D">
        <w:rPr>
          <w:rFonts w:cs="Arial"/>
        </w:rPr>
        <w:t>Kleingedrucktes</w:t>
      </w:r>
      <w:r w:rsidR="007B3B01">
        <w:rPr>
          <w:rFonts w:cs="Arial"/>
        </w:rPr>
        <w:t xml:space="preserve"> bei der Werbung</w:t>
      </w:r>
      <w:r w:rsidRPr="002F036D">
        <w:rPr>
          <w:rFonts w:cs="Arial"/>
        </w:rPr>
        <w:t xml:space="preserve"> (oft mit * versehen) besonders aufmerksam </w:t>
      </w:r>
      <w:r w:rsidR="0023469F" w:rsidRPr="002F036D">
        <w:rPr>
          <w:rFonts w:cs="Arial"/>
        </w:rPr>
        <w:t>lesen</w:t>
      </w:r>
      <w:r w:rsidR="00627C1C">
        <w:rPr>
          <w:rFonts w:cs="Arial"/>
        </w:rPr>
        <w:t>; s</w:t>
      </w:r>
      <w:r w:rsidR="00627C1C" w:rsidRPr="002F036D">
        <w:rPr>
          <w:rFonts w:cs="Arial"/>
        </w:rPr>
        <w:t xml:space="preserve">ich </w:t>
      </w:r>
      <w:r w:rsidRPr="002F036D">
        <w:rPr>
          <w:rFonts w:cs="Arial"/>
        </w:rPr>
        <w:t>Hilfe von anderen Personen holen, um es zu verstehen</w:t>
      </w:r>
      <w:r w:rsidR="00D94DB4">
        <w:rPr>
          <w:rFonts w:cs="Arial"/>
        </w:rPr>
        <w:t>.</w:t>
      </w:r>
    </w:p>
    <w:p w14:paraId="71FEB692" w14:textId="77777777" w:rsidR="002F036D" w:rsidRPr="002F036D" w:rsidRDefault="00C25952" w:rsidP="00796267">
      <w:pPr>
        <w:pStyle w:val="Textkrper"/>
        <w:numPr>
          <w:ilvl w:val="1"/>
          <w:numId w:val="5"/>
        </w:numPr>
        <w:tabs>
          <w:tab w:val="clear" w:pos="144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 xml:space="preserve">Sich über den Anbieter genau informieren und Preisvergleiche mehrerer Anbieter einholen. </w:t>
      </w:r>
    </w:p>
    <w:p w14:paraId="53AEEF48" w14:textId="77777777" w:rsidR="002F036D" w:rsidRPr="002F036D" w:rsidRDefault="002F036D" w:rsidP="00796267">
      <w:pPr>
        <w:pStyle w:val="Textkrper"/>
        <w:numPr>
          <w:ilvl w:val="1"/>
          <w:numId w:val="5"/>
        </w:numPr>
        <w:tabs>
          <w:tab w:val="clear" w:pos="1440"/>
          <w:tab w:val="num" w:pos="426"/>
        </w:tabs>
        <w:ind w:left="426" w:hanging="426"/>
        <w:rPr>
          <w:rFonts w:cs="Arial"/>
        </w:rPr>
      </w:pPr>
      <w:r w:rsidRPr="002F036D">
        <w:rPr>
          <w:rFonts w:cs="Arial"/>
        </w:rPr>
        <w:t>Anbieter mit Gratis-Kundenhotline bevorzugen</w:t>
      </w:r>
      <w:r w:rsidR="003B71CD">
        <w:rPr>
          <w:rFonts w:cs="Arial"/>
        </w:rPr>
        <w:t>.</w:t>
      </w:r>
    </w:p>
    <w:p w14:paraId="791E7AE3" w14:textId="77777777" w:rsidR="002F036D" w:rsidRPr="002F036D" w:rsidRDefault="002F036D" w:rsidP="00796267">
      <w:pPr>
        <w:pStyle w:val="Textkrper"/>
        <w:numPr>
          <w:ilvl w:val="1"/>
          <w:numId w:val="5"/>
        </w:numPr>
        <w:tabs>
          <w:tab w:val="clear" w:pos="1440"/>
          <w:tab w:val="num" w:pos="426"/>
        </w:tabs>
        <w:ind w:left="426" w:hanging="426"/>
        <w:rPr>
          <w:rFonts w:cs="Arial"/>
        </w:rPr>
      </w:pPr>
      <w:r w:rsidRPr="002F036D">
        <w:rPr>
          <w:rFonts w:cs="Arial"/>
        </w:rPr>
        <w:t xml:space="preserve">In Supermärkten wird am Regal der Preis pro </w:t>
      </w:r>
      <w:r w:rsidR="00627C1C">
        <w:rPr>
          <w:rFonts w:cs="Arial"/>
        </w:rPr>
        <w:t>Gramm (</w:t>
      </w:r>
      <w:r w:rsidRPr="002F036D">
        <w:rPr>
          <w:rFonts w:cs="Arial"/>
        </w:rPr>
        <w:t>g</w:t>
      </w:r>
      <w:r w:rsidR="00627C1C">
        <w:rPr>
          <w:rFonts w:cs="Arial"/>
        </w:rPr>
        <w:t>)</w:t>
      </w:r>
      <w:proofErr w:type="gramStart"/>
      <w:r w:rsidRPr="002F036D">
        <w:rPr>
          <w:rFonts w:cs="Arial"/>
        </w:rPr>
        <w:t xml:space="preserve">, </w:t>
      </w:r>
      <w:r w:rsidR="00627C1C">
        <w:rPr>
          <w:rFonts w:cs="Arial"/>
        </w:rPr>
        <w:t>Kilogramm</w:t>
      </w:r>
      <w:proofErr w:type="gramEnd"/>
      <w:r w:rsidR="00627C1C">
        <w:rPr>
          <w:rFonts w:cs="Arial"/>
        </w:rPr>
        <w:t xml:space="preserve"> (</w:t>
      </w:r>
      <w:r w:rsidRPr="002F036D">
        <w:rPr>
          <w:rFonts w:cs="Arial"/>
        </w:rPr>
        <w:t>kg</w:t>
      </w:r>
      <w:r w:rsidR="00627C1C">
        <w:rPr>
          <w:rFonts w:cs="Arial"/>
        </w:rPr>
        <w:t>)</w:t>
      </w:r>
      <w:r w:rsidRPr="002F036D">
        <w:rPr>
          <w:rFonts w:cs="Arial"/>
        </w:rPr>
        <w:t xml:space="preserve"> oder </w:t>
      </w:r>
      <w:r w:rsidR="00627C1C">
        <w:rPr>
          <w:rFonts w:cs="Arial"/>
        </w:rPr>
        <w:t xml:space="preserve">pro </w:t>
      </w:r>
      <w:r w:rsidRPr="002F036D">
        <w:rPr>
          <w:rFonts w:cs="Arial"/>
        </w:rPr>
        <w:t>Stück angegeben</w:t>
      </w:r>
      <w:r w:rsidR="00DD2AF6">
        <w:rPr>
          <w:rFonts w:cs="Arial"/>
        </w:rPr>
        <w:t>;</w:t>
      </w:r>
      <w:r w:rsidR="00DD2AF6" w:rsidRPr="002F036D">
        <w:rPr>
          <w:rFonts w:cs="Arial"/>
        </w:rPr>
        <w:t xml:space="preserve"> </w:t>
      </w:r>
      <w:r w:rsidR="00DD2AF6">
        <w:rPr>
          <w:rFonts w:cs="Arial"/>
        </w:rPr>
        <w:t>d</w:t>
      </w:r>
      <w:r w:rsidR="00DD2AF6" w:rsidRPr="002F036D">
        <w:rPr>
          <w:rFonts w:cs="Arial"/>
        </w:rPr>
        <w:t xml:space="preserve">iese </w:t>
      </w:r>
      <w:r w:rsidRPr="002F036D">
        <w:rPr>
          <w:rFonts w:cs="Arial"/>
        </w:rPr>
        <w:t>Preise miteinander vergleichen!</w:t>
      </w:r>
    </w:p>
    <w:p w14:paraId="215D5F96" w14:textId="77777777" w:rsidR="002F036D" w:rsidRPr="002F036D" w:rsidRDefault="002F036D" w:rsidP="00796267">
      <w:pPr>
        <w:pStyle w:val="Textkrper"/>
        <w:numPr>
          <w:ilvl w:val="1"/>
          <w:numId w:val="5"/>
        </w:numPr>
        <w:tabs>
          <w:tab w:val="clear" w:pos="1440"/>
          <w:tab w:val="num" w:pos="426"/>
        </w:tabs>
        <w:ind w:left="426" w:hanging="426"/>
        <w:rPr>
          <w:rFonts w:cs="Arial"/>
        </w:rPr>
      </w:pPr>
      <w:r w:rsidRPr="002F036D">
        <w:rPr>
          <w:rFonts w:cs="Arial"/>
        </w:rPr>
        <w:t>Nicht die Verpackungsgröße (Volumen) vergleichen, sondern die Inhaltsmenge</w:t>
      </w:r>
      <w:r w:rsidR="003B71CD">
        <w:rPr>
          <w:rFonts w:cs="Arial"/>
        </w:rPr>
        <w:t>.</w:t>
      </w:r>
    </w:p>
    <w:p w14:paraId="1628C08E" w14:textId="77777777" w:rsidR="0023469F" w:rsidRDefault="0023469F" w:rsidP="00796267">
      <w:pPr>
        <w:pStyle w:val="Textkrper"/>
        <w:numPr>
          <w:ilvl w:val="1"/>
          <w:numId w:val="5"/>
        </w:numPr>
        <w:tabs>
          <w:tab w:val="clear" w:pos="1440"/>
          <w:tab w:val="num" w:pos="426"/>
        </w:tabs>
        <w:ind w:left="426" w:hanging="426"/>
        <w:rPr>
          <w:rFonts w:cs="Arial"/>
        </w:rPr>
      </w:pPr>
      <w:r w:rsidRPr="0023469F">
        <w:rPr>
          <w:rFonts w:cs="Arial"/>
        </w:rPr>
        <w:t xml:space="preserve">Für den </w:t>
      </w:r>
      <w:r w:rsidR="00372AC1">
        <w:rPr>
          <w:rFonts w:cs="Arial"/>
        </w:rPr>
        <w:t>Vergleich von Nährwertangaben (Zucker, Fett, Kalorien)</w:t>
      </w:r>
      <w:r w:rsidRPr="0023469F">
        <w:rPr>
          <w:rFonts w:cs="Arial"/>
        </w:rPr>
        <w:t xml:space="preserve"> </w:t>
      </w:r>
      <w:r w:rsidR="00372AC1">
        <w:rPr>
          <w:rFonts w:cs="Arial"/>
        </w:rPr>
        <w:t>die Angaben für</w:t>
      </w:r>
      <w:r w:rsidRPr="0023469F">
        <w:rPr>
          <w:rFonts w:cs="Arial"/>
        </w:rPr>
        <w:t xml:space="preserve"> 100 g beachten</w:t>
      </w:r>
      <w:r>
        <w:rPr>
          <w:rFonts w:cs="Arial"/>
        </w:rPr>
        <w:t>.</w:t>
      </w:r>
    </w:p>
    <w:p w14:paraId="346FD0DE" w14:textId="77777777" w:rsidR="002F036D" w:rsidRPr="0023469F" w:rsidRDefault="00D94DB4" w:rsidP="00796267">
      <w:pPr>
        <w:pStyle w:val="Textkrper"/>
        <w:numPr>
          <w:ilvl w:val="1"/>
          <w:numId w:val="5"/>
        </w:numPr>
        <w:tabs>
          <w:tab w:val="clear" w:pos="1440"/>
          <w:tab w:val="num" w:pos="426"/>
          <w:tab w:val="num" w:pos="567"/>
        </w:tabs>
        <w:ind w:left="426" w:hanging="426"/>
        <w:rPr>
          <w:rFonts w:cs="Arial"/>
        </w:rPr>
      </w:pPr>
      <w:r w:rsidRPr="0023469F">
        <w:rPr>
          <w:rFonts w:cs="Arial"/>
        </w:rPr>
        <w:t>Langfristige Verträge</w:t>
      </w:r>
      <w:r w:rsidR="00627C1C">
        <w:rPr>
          <w:rFonts w:cs="Arial"/>
        </w:rPr>
        <w:t>,</w:t>
      </w:r>
      <w:r w:rsidR="000A0E02" w:rsidRPr="0023469F">
        <w:rPr>
          <w:rFonts w:cs="Arial"/>
        </w:rPr>
        <w:t xml:space="preserve"> z. B.</w:t>
      </w:r>
      <w:r w:rsidRPr="0023469F">
        <w:rPr>
          <w:rFonts w:cs="Arial"/>
        </w:rPr>
        <w:t xml:space="preserve"> in Sportstudios</w:t>
      </w:r>
      <w:r w:rsidR="000A0E02" w:rsidRPr="0023469F">
        <w:rPr>
          <w:rFonts w:cs="Arial"/>
        </w:rPr>
        <w:t xml:space="preserve"> oder bei Handyverträgen</w:t>
      </w:r>
      <w:r w:rsidR="00534272">
        <w:rPr>
          <w:rFonts w:cs="Arial"/>
        </w:rPr>
        <w:t>,</w:t>
      </w:r>
      <w:r w:rsidRPr="0023469F">
        <w:rPr>
          <w:rFonts w:cs="Arial"/>
        </w:rPr>
        <w:t xml:space="preserve"> meiden und b</w:t>
      </w:r>
      <w:r w:rsidR="002F036D" w:rsidRPr="0023469F">
        <w:rPr>
          <w:rFonts w:cs="Arial"/>
        </w:rPr>
        <w:t>esser in einen Sportverein eintreten oder allein</w:t>
      </w:r>
      <w:r w:rsidR="00534272">
        <w:rPr>
          <w:rFonts w:cs="Arial"/>
        </w:rPr>
        <w:t xml:space="preserve"> oder </w:t>
      </w:r>
      <w:r w:rsidR="002F036D" w:rsidRPr="0023469F">
        <w:rPr>
          <w:rFonts w:cs="Arial"/>
        </w:rPr>
        <w:t xml:space="preserve">mit Freunden </w:t>
      </w:r>
      <w:r w:rsidR="003B71CD" w:rsidRPr="0023469F">
        <w:rPr>
          <w:rFonts w:cs="Arial"/>
        </w:rPr>
        <w:t>Sport treiben.</w:t>
      </w:r>
    </w:p>
    <w:p w14:paraId="40ACA0DA" w14:textId="77777777" w:rsidR="002F036D" w:rsidRPr="002F036D" w:rsidRDefault="002F036D" w:rsidP="00796267">
      <w:pPr>
        <w:pStyle w:val="Textkrper"/>
        <w:numPr>
          <w:ilvl w:val="1"/>
          <w:numId w:val="5"/>
        </w:numPr>
        <w:tabs>
          <w:tab w:val="clear" w:pos="1440"/>
          <w:tab w:val="num" w:pos="426"/>
        </w:tabs>
        <w:ind w:left="426" w:hanging="426"/>
        <w:rPr>
          <w:rFonts w:cs="Arial"/>
        </w:rPr>
      </w:pPr>
      <w:r w:rsidRPr="002F036D">
        <w:rPr>
          <w:rFonts w:cs="Arial"/>
        </w:rPr>
        <w:t>Bei mehreren Banken Angebote einholen</w:t>
      </w:r>
      <w:r w:rsidR="003B71CD">
        <w:rPr>
          <w:rFonts w:cs="Arial"/>
        </w:rPr>
        <w:t>.</w:t>
      </w:r>
    </w:p>
    <w:p w14:paraId="39A39A9F" w14:textId="77777777" w:rsidR="002F036D" w:rsidRPr="002F036D" w:rsidRDefault="002F036D" w:rsidP="00796267">
      <w:pPr>
        <w:pStyle w:val="Textkrper"/>
        <w:numPr>
          <w:ilvl w:val="1"/>
          <w:numId w:val="5"/>
        </w:numPr>
        <w:tabs>
          <w:tab w:val="clear" w:pos="1440"/>
          <w:tab w:val="num" w:pos="426"/>
        </w:tabs>
        <w:ind w:left="426" w:hanging="426"/>
        <w:rPr>
          <w:rFonts w:cs="Arial"/>
        </w:rPr>
      </w:pPr>
      <w:r w:rsidRPr="002F036D">
        <w:rPr>
          <w:rFonts w:cs="Arial"/>
        </w:rPr>
        <w:t xml:space="preserve">Nur kaufen, was man wirklich </w:t>
      </w:r>
      <w:r w:rsidR="0036185D" w:rsidRPr="002F036D">
        <w:rPr>
          <w:rFonts w:cs="Arial"/>
        </w:rPr>
        <w:t>braucht</w:t>
      </w:r>
      <w:r w:rsidR="0036185D">
        <w:rPr>
          <w:rFonts w:cs="Arial"/>
        </w:rPr>
        <w:t>; nie</w:t>
      </w:r>
      <w:r w:rsidR="00534272" w:rsidRPr="002F036D">
        <w:rPr>
          <w:rFonts w:cs="Arial"/>
        </w:rPr>
        <w:t xml:space="preserve"> </w:t>
      </w:r>
      <w:r w:rsidRPr="002F036D">
        <w:rPr>
          <w:rFonts w:cs="Arial"/>
        </w:rPr>
        <w:t xml:space="preserve">etwas kaufen, nur damit man </w:t>
      </w:r>
      <w:r w:rsidR="008F6B96">
        <w:rPr>
          <w:rFonts w:cs="Arial"/>
        </w:rPr>
        <w:t>eine Prämie</w:t>
      </w:r>
      <w:r w:rsidRPr="002F036D">
        <w:rPr>
          <w:rFonts w:cs="Arial"/>
        </w:rPr>
        <w:t xml:space="preserve"> bekommt</w:t>
      </w:r>
      <w:r w:rsidR="00D94DB4">
        <w:rPr>
          <w:rFonts w:cs="Arial"/>
        </w:rPr>
        <w:t>.</w:t>
      </w:r>
    </w:p>
    <w:p w14:paraId="546F8DEB" w14:textId="77777777" w:rsidR="002F036D" w:rsidRPr="002F036D" w:rsidRDefault="00D94DB4" w:rsidP="00796267">
      <w:pPr>
        <w:pStyle w:val="Textkrper"/>
        <w:numPr>
          <w:ilvl w:val="1"/>
          <w:numId w:val="5"/>
        </w:numPr>
        <w:tabs>
          <w:tab w:val="clear" w:pos="144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>Bei Produkten mit Testergebnissen d</w:t>
      </w:r>
      <w:r w:rsidR="002F036D" w:rsidRPr="002F036D">
        <w:rPr>
          <w:rFonts w:cs="Arial"/>
        </w:rPr>
        <w:t>as Testdatum beachten</w:t>
      </w:r>
      <w:r w:rsidR="0023469F">
        <w:rPr>
          <w:rFonts w:cs="Arial"/>
        </w:rPr>
        <w:t>.</w:t>
      </w:r>
    </w:p>
    <w:p w14:paraId="56A44723" w14:textId="77777777" w:rsidR="002F036D" w:rsidRPr="002F036D" w:rsidRDefault="00D94DB4" w:rsidP="00796267">
      <w:pPr>
        <w:pStyle w:val="Textkrper"/>
        <w:numPr>
          <w:ilvl w:val="1"/>
          <w:numId w:val="5"/>
        </w:numPr>
        <w:tabs>
          <w:tab w:val="clear" w:pos="144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>Nur Geräte mit guter</w:t>
      </w:r>
      <w:r w:rsidR="002F036D" w:rsidRPr="002F036D">
        <w:rPr>
          <w:rFonts w:cs="Arial"/>
        </w:rPr>
        <w:t xml:space="preserve"> Energie-Effizienzklasse </w:t>
      </w:r>
      <w:r>
        <w:rPr>
          <w:rFonts w:cs="Arial"/>
        </w:rPr>
        <w:t>(</w:t>
      </w:r>
      <w:r w:rsidR="003B71CD">
        <w:rPr>
          <w:rFonts w:cs="Arial"/>
        </w:rPr>
        <w:t>z. B.</w:t>
      </w:r>
      <w:r w:rsidR="005B1CF6">
        <w:rPr>
          <w:rFonts w:cs="Arial"/>
        </w:rPr>
        <w:t>:</w:t>
      </w:r>
      <w:r w:rsidR="003B71CD">
        <w:rPr>
          <w:rFonts w:cs="Arial"/>
        </w:rPr>
        <w:t xml:space="preserve"> </w:t>
      </w:r>
      <w:r w:rsidR="002F036D" w:rsidRPr="002F036D">
        <w:rPr>
          <w:rFonts w:cs="Arial"/>
        </w:rPr>
        <w:t>A++</w:t>
      </w:r>
      <w:r>
        <w:rPr>
          <w:rFonts w:cs="Arial"/>
        </w:rPr>
        <w:t>)</w:t>
      </w:r>
      <w:r w:rsidR="002F036D" w:rsidRPr="002F036D">
        <w:rPr>
          <w:rFonts w:cs="Arial"/>
        </w:rPr>
        <w:t xml:space="preserve"> beachten</w:t>
      </w:r>
      <w:r w:rsidR="0023469F">
        <w:rPr>
          <w:rFonts w:cs="Arial"/>
        </w:rPr>
        <w:t>. D</w:t>
      </w:r>
      <w:r w:rsidR="002F036D" w:rsidRPr="002F036D">
        <w:rPr>
          <w:rFonts w:cs="Arial"/>
        </w:rPr>
        <w:t xml:space="preserve">iese </w:t>
      </w:r>
      <w:r>
        <w:rPr>
          <w:rFonts w:cs="Arial"/>
        </w:rPr>
        <w:t xml:space="preserve">Geräte brauchen weniger Strom. </w:t>
      </w:r>
    </w:p>
    <w:p w14:paraId="7749F097" w14:textId="77777777" w:rsidR="002F036D" w:rsidRPr="002F036D" w:rsidRDefault="00796267" w:rsidP="00796267">
      <w:pPr>
        <w:pStyle w:val="Textkrper"/>
        <w:numPr>
          <w:ilvl w:val="1"/>
          <w:numId w:val="5"/>
        </w:numPr>
        <w:tabs>
          <w:tab w:val="clear" w:pos="1440"/>
          <w:tab w:val="num" w:pos="426"/>
        </w:tabs>
        <w:ind w:left="426" w:hanging="426"/>
        <w:rPr>
          <w:rFonts w:cs="Arial"/>
        </w:rPr>
      </w:pPr>
      <w:r w:rsidRPr="002F036D">
        <w:rPr>
          <w:rFonts w:cs="Arial"/>
        </w:rPr>
        <w:t xml:space="preserve">Kreditverträge </w:t>
      </w:r>
      <w:r>
        <w:rPr>
          <w:rFonts w:cs="Arial"/>
        </w:rPr>
        <w:t xml:space="preserve">nicht zusammen </w:t>
      </w:r>
      <w:r w:rsidRPr="002F036D">
        <w:rPr>
          <w:rFonts w:cs="Arial"/>
        </w:rPr>
        <w:t xml:space="preserve">mit </w:t>
      </w:r>
      <w:r>
        <w:rPr>
          <w:rFonts w:cs="Arial"/>
        </w:rPr>
        <w:t>einer zusätzlichen Restschuldversicherung</w:t>
      </w:r>
      <w:r w:rsidR="002F036D" w:rsidRPr="002F036D">
        <w:rPr>
          <w:rFonts w:cs="Arial"/>
        </w:rPr>
        <w:t xml:space="preserve"> </w:t>
      </w:r>
      <w:r>
        <w:rPr>
          <w:rFonts w:cs="Arial"/>
        </w:rPr>
        <w:t>abschließen</w:t>
      </w:r>
      <w:r w:rsidR="00534272">
        <w:rPr>
          <w:rFonts w:cs="Arial"/>
        </w:rPr>
        <w:t xml:space="preserve">; diese </w:t>
      </w:r>
      <w:r>
        <w:rPr>
          <w:rFonts w:cs="Arial"/>
        </w:rPr>
        <w:t>Versicherung ist teuer und hilft nur in wenigen Fällen.</w:t>
      </w:r>
    </w:p>
    <w:p w14:paraId="6A9FB9C1" w14:textId="77777777" w:rsidR="003811AC" w:rsidRPr="00E70662" w:rsidRDefault="003811AC" w:rsidP="006D391A">
      <w:pPr>
        <w:pStyle w:val="Textkrper"/>
        <w:rPr>
          <w:szCs w:val="22"/>
        </w:rPr>
      </w:pPr>
    </w:p>
    <w:p w14:paraId="0CA60658" w14:textId="77777777" w:rsidR="0073342B" w:rsidRPr="00E70662" w:rsidRDefault="0073342B" w:rsidP="006D391A">
      <w:pPr>
        <w:pStyle w:val="Textkrper"/>
        <w:rPr>
          <w:szCs w:val="22"/>
        </w:rPr>
      </w:pPr>
    </w:p>
    <w:p w14:paraId="584E20A7" w14:textId="77777777" w:rsidR="006D391A" w:rsidRDefault="00DE01F3" w:rsidP="006D391A">
      <w:pPr>
        <w:pStyle w:val="Textkrper"/>
        <w:rPr>
          <w:b/>
          <w:sz w:val="28"/>
          <w:szCs w:val="28"/>
        </w:rPr>
      </w:pPr>
      <w:r>
        <w:rPr>
          <w:b/>
          <w:sz w:val="28"/>
          <w:szCs w:val="28"/>
        </w:rPr>
        <w:t>Ergebnisse</w:t>
      </w:r>
      <w:r w:rsidR="006D391A" w:rsidRPr="00AA5C20">
        <w:rPr>
          <w:b/>
          <w:sz w:val="28"/>
          <w:szCs w:val="28"/>
        </w:rPr>
        <w:t>:</w:t>
      </w:r>
    </w:p>
    <w:p w14:paraId="484799D5" w14:textId="77777777" w:rsidR="006D391A" w:rsidRDefault="006D391A" w:rsidP="006D391A">
      <w:pPr>
        <w:pStyle w:val="Textkrper"/>
        <w:pBdr>
          <w:bottom w:val="single" w:sz="4" w:space="1" w:color="auto"/>
        </w:pBdr>
        <w:rPr>
          <w:b/>
          <w:sz w:val="28"/>
          <w:szCs w:val="28"/>
        </w:rPr>
      </w:pPr>
    </w:p>
    <w:p w14:paraId="7DE5612F" w14:textId="77777777" w:rsidR="006D391A" w:rsidRDefault="006D391A" w:rsidP="006D391A">
      <w:pPr>
        <w:pStyle w:val="Textkrper"/>
        <w:pBdr>
          <w:bottom w:val="single" w:sz="4" w:space="1" w:color="auto"/>
        </w:pBdr>
        <w:rPr>
          <w:b/>
          <w:sz w:val="28"/>
          <w:szCs w:val="28"/>
        </w:rPr>
      </w:pPr>
    </w:p>
    <w:p w14:paraId="63CE3BFD" w14:textId="77777777" w:rsidR="006D391A" w:rsidRDefault="006D391A" w:rsidP="006D391A">
      <w:pPr>
        <w:pStyle w:val="Textkrper"/>
        <w:rPr>
          <w:b/>
          <w:sz w:val="28"/>
          <w:szCs w:val="28"/>
        </w:rPr>
      </w:pPr>
    </w:p>
    <w:p w14:paraId="79E032BF" w14:textId="77777777" w:rsidR="006D391A" w:rsidRDefault="006D391A" w:rsidP="006D391A">
      <w:pPr>
        <w:pStyle w:val="Textkrper"/>
        <w:pBdr>
          <w:bottom w:val="single" w:sz="4" w:space="1" w:color="auto"/>
        </w:pBdr>
        <w:rPr>
          <w:b/>
          <w:sz w:val="28"/>
          <w:szCs w:val="28"/>
        </w:rPr>
      </w:pPr>
    </w:p>
    <w:p w14:paraId="2907C16C" w14:textId="77777777" w:rsidR="00DE01F3" w:rsidRDefault="00DE01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9425C6" w14:textId="77777777" w:rsidR="002F036D" w:rsidRDefault="002F036D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14:paraId="3379F918" w14:textId="77777777" w:rsidR="00DE01F3" w:rsidRPr="00DE01F3" w:rsidRDefault="00DE01F3" w:rsidP="00DE01F3">
      <w:pPr>
        <w:pStyle w:val="Textkrper"/>
        <w:rPr>
          <w:b/>
          <w:sz w:val="24"/>
        </w:rPr>
      </w:pPr>
      <w:r w:rsidRPr="00DE01F3">
        <w:rPr>
          <w:b/>
          <w:sz w:val="24"/>
        </w:rPr>
        <w:t>Lösung für die Lehrkraft:</w:t>
      </w:r>
    </w:p>
    <w:p w14:paraId="6955D13A" w14:textId="77777777" w:rsidR="00DE01F3" w:rsidRPr="00DE01F3" w:rsidRDefault="00DE01F3" w:rsidP="00DE01F3">
      <w:pPr>
        <w:pStyle w:val="Textkrper"/>
        <w:rPr>
          <w:sz w:val="24"/>
          <w:lang w:val="en-US"/>
        </w:rPr>
      </w:pPr>
      <w:r w:rsidRPr="00DE01F3">
        <w:rPr>
          <w:sz w:val="24"/>
          <w:lang w:val="en-US"/>
        </w:rPr>
        <w:t>1f, 2a, 3g, 4h, 5k, 6l, 7m, 8d, 9e, 10j, 11b, 12n, 13i, 14c</w:t>
      </w:r>
    </w:p>
    <w:p w14:paraId="1C48912A" w14:textId="77777777" w:rsidR="00DE01F3" w:rsidRPr="00DE01F3" w:rsidRDefault="00DE01F3" w:rsidP="00456166">
      <w:pPr>
        <w:tabs>
          <w:tab w:val="left" w:pos="6720"/>
        </w:tabs>
        <w:spacing w:after="120" w:line="276" w:lineRule="auto"/>
        <w:rPr>
          <w:rFonts w:ascii="Arial" w:hAnsi="Arial" w:cs="Arial"/>
          <w:lang w:val="en-US"/>
        </w:rPr>
      </w:pPr>
    </w:p>
    <w:sectPr w:rsidR="00DE01F3" w:rsidRPr="00DE01F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1647D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C25FD" w14:textId="77777777" w:rsidR="007F7014" w:rsidRDefault="007F7014" w:rsidP="000E5772">
      <w:r>
        <w:separator/>
      </w:r>
    </w:p>
  </w:endnote>
  <w:endnote w:type="continuationSeparator" w:id="0">
    <w:p w14:paraId="0DA15D7F" w14:textId="77777777" w:rsidR="007F7014" w:rsidRDefault="007F7014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CF7A" w14:textId="77777777" w:rsidR="007F7014" w:rsidRDefault="007F7014" w:rsidP="000E5772">
      <w:r>
        <w:separator/>
      </w:r>
    </w:p>
  </w:footnote>
  <w:footnote w:type="continuationSeparator" w:id="0">
    <w:p w14:paraId="52B7D986" w14:textId="77777777" w:rsidR="007F7014" w:rsidRDefault="007F7014" w:rsidP="000E5772">
      <w:r>
        <w:continuationSeparator/>
      </w:r>
    </w:p>
  </w:footnote>
  <w:footnote w:id="1">
    <w:p w14:paraId="4D4F005B" w14:textId="77777777" w:rsidR="00717D4A" w:rsidRPr="00690718" w:rsidRDefault="00717D4A" w:rsidP="00717D4A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6ACD8E94" w14:textId="77777777" w:rsidR="00717D4A" w:rsidRPr="00690718" w:rsidRDefault="009B37EC" w:rsidP="00717D4A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Arbeitsblatt</w:t>
      </w:r>
      <w:r w:rsidR="00717D4A" w:rsidRPr="00690718">
        <w:rPr>
          <w:rFonts w:ascii="Arial" w:hAnsi="Arial" w:cs="Arial"/>
        </w:rPr>
        <w:t xml:space="preserve"> ist</w:t>
      </w:r>
      <w:r w:rsidR="00717D4A">
        <w:rPr>
          <w:rFonts w:ascii="Arial" w:hAnsi="Arial" w:cs="Arial"/>
        </w:rPr>
        <w:t xml:space="preserve"> ausgerichtet am Fachbereich W</w:t>
      </w:r>
      <w:r>
        <w:rPr>
          <w:rFonts w:ascii="Arial" w:hAnsi="Arial" w:cs="Arial"/>
        </w:rPr>
        <w:t>irtschaft</w:t>
      </w:r>
      <w:r w:rsidR="00717D4A">
        <w:rPr>
          <w:rFonts w:ascii="Arial" w:hAnsi="Arial" w:cs="Arial"/>
        </w:rPr>
        <w:t xml:space="preserve"> und V</w:t>
      </w:r>
      <w:r>
        <w:rPr>
          <w:rFonts w:ascii="Arial" w:hAnsi="Arial" w:cs="Arial"/>
        </w:rPr>
        <w:t>erwaltung</w:t>
      </w:r>
      <w:r w:rsidR="00717D4A"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1CAEED51" w14:textId="77777777" w:rsidTr="00C65C8F">
      <w:trPr>
        <w:jc w:val="center"/>
      </w:trPr>
      <w:tc>
        <w:tcPr>
          <w:tcW w:w="1666" w:type="pct"/>
          <w:vAlign w:val="center"/>
        </w:tcPr>
        <w:p w14:paraId="65355C48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4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37F1F4CC" wp14:editId="5848F63F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4B221D42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6C95B6B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25C50E09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13B833FB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21BBB50" wp14:editId="7CED992A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21E82FF8" w14:textId="77777777" w:rsidTr="004170C4">
      <w:trPr>
        <w:jc w:val="center"/>
      </w:trPr>
      <w:tc>
        <w:tcPr>
          <w:tcW w:w="5000" w:type="pct"/>
          <w:gridSpan w:val="3"/>
        </w:tcPr>
        <w:p w14:paraId="7DD2FAB0" w14:textId="77777777" w:rsidR="001413C6" w:rsidRPr="008B7A32" w:rsidRDefault="00304921" w:rsidP="00DD2CA4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Mein </w:t>
          </w:r>
          <w:r w:rsidR="00F559A7">
            <w:rPr>
              <w:rFonts w:ascii="Arial" w:hAnsi="Arial" w:cs="Arial"/>
              <w:b/>
              <w:sz w:val="28"/>
              <w:szCs w:val="24"/>
            </w:rPr>
            <w:t xml:space="preserve">Konsumverhalten </w:t>
          </w:r>
          <w:r w:rsidR="002F036D">
            <w:rPr>
              <w:rFonts w:ascii="Arial" w:hAnsi="Arial" w:cs="Arial"/>
              <w:b/>
              <w:sz w:val="28"/>
              <w:szCs w:val="24"/>
            </w:rPr>
            <w:t xml:space="preserve">– </w:t>
          </w:r>
          <w:r w:rsidR="00F559A7">
            <w:rPr>
              <w:rFonts w:ascii="Arial" w:hAnsi="Arial" w:cs="Arial"/>
              <w:b/>
              <w:sz w:val="28"/>
              <w:szCs w:val="24"/>
            </w:rPr>
            <w:t>Feld</w:t>
          </w:r>
          <w:r w:rsidR="00D143A3">
            <w:rPr>
              <w:rFonts w:ascii="Arial" w:hAnsi="Arial" w:cs="Arial"/>
              <w:b/>
              <w:sz w:val="28"/>
              <w:szCs w:val="24"/>
            </w:rPr>
            <w:t xml:space="preserve"> 1/4 –</w:t>
          </w:r>
          <w:r w:rsidR="002D4463">
            <w:rPr>
              <w:rFonts w:ascii="Arial" w:hAnsi="Arial" w:cs="Arial"/>
              <w:b/>
              <w:sz w:val="28"/>
              <w:szCs w:val="24"/>
            </w:rPr>
            <w:t>Verbraucher</w:t>
          </w:r>
          <w:r w:rsidR="00796267">
            <w:rPr>
              <w:rFonts w:ascii="Arial" w:hAnsi="Arial" w:cs="Arial"/>
              <w:b/>
              <w:sz w:val="28"/>
              <w:szCs w:val="24"/>
            </w:rPr>
            <w:t>tipps beachten</w:t>
          </w:r>
        </w:p>
      </w:tc>
    </w:tr>
  </w:tbl>
  <w:bookmarkEnd w:id="4"/>
  <w:p w14:paraId="638504A6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19EDCD" wp14:editId="77C4A085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0A6DB31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215"/>
    <w:multiLevelType w:val="hybridMultilevel"/>
    <w:tmpl w:val="03FC40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BF0E58"/>
    <w:multiLevelType w:val="hybridMultilevel"/>
    <w:tmpl w:val="187EFE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95986"/>
    <w:multiLevelType w:val="hybridMultilevel"/>
    <w:tmpl w:val="654C71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nKleist, Sophia">
    <w15:presenceInfo w15:providerId="None" w15:userId="vonKleist, Soph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00058"/>
    <w:rsid w:val="000213F9"/>
    <w:rsid w:val="00031D73"/>
    <w:rsid w:val="0004157C"/>
    <w:rsid w:val="0004338F"/>
    <w:rsid w:val="0008001B"/>
    <w:rsid w:val="00095FBD"/>
    <w:rsid w:val="000A0E02"/>
    <w:rsid w:val="000D0DD2"/>
    <w:rsid w:val="000E5772"/>
    <w:rsid w:val="000F0AF3"/>
    <w:rsid w:val="001413C6"/>
    <w:rsid w:val="00143F87"/>
    <w:rsid w:val="0016747B"/>
    <w:rsid w:val="001A3FB0"/>
    <w:rsid w:val="001B65E1"/>
    <w:rsid w:val="001E7AA8"/>
    <w:rsid w:val="00213630"/>
    <w:rsid w:val="0023469F"/>
    <w:rsid w:val="00256AA1"/>
    <w:rsid w:val="00263ADF"/>
    <w:rsid w:val="00290FAE"/>
    <w:rsid w:val="002C4517"/>
    <w:rsid w:val="002D4463"/>
    <w:rsid w:val="002E79BC"/>
    <w:rsid w:val="002F036D"/>
    <w:rsid w:val="002F0F16"/>
    <w:rsid w:val="002F679B"/>
    <w:rsid w:val="00304921"/>
    <w:rsid w:val="00315850"/>
    <w:rsid w:val="00333A54"/>
    <w:rsid w:val="0036185D"/>
    <w:rsid w:val="00372AC1"/>
    <w:rsid w:val="003811AC"/>
    <w:rsid w:val="003924E6"/>
    <w:rsid w:val="003A7B64"/>
    <w:rsid w:val="003B71CD"/>
    <w:rsid w:val="003F034C"/>
    <w:rsid w:val="00401308"/>
    <w:rsid w:val="00405853"/>
    <w:rsid w:val="004170C4"/>
    <w:rsid w:val="004200AA"/>
    <w:rsid w:val="00445058"/>
    <w:rsid w:val="00456166"/>
    <w:rsid w:val="00463901"/>
    <w:rsid w:val="004D369F"/>
    <w:rsid w:val="00504366"/>
    <w:rsid w:val="00513237"/>
    <w:rsid w:val="00526A14"/>
    <w:rsid w:val="00534272"/>
    <w:rsid w:val="00535A9B"/>
    <w:rsid w:val="00555EE0"/>
    <w:rsid w:val="005771BA"/>
    <w:rsid w:val="00583993"/>
    <w:rsid w:val="005B1CF6"/>
    <w:rsid w:val="005C0F5E"/>
    <w:rsid w:val="006001A2"/>
    <w:rsid w:val="00607181"/>
    <w:rsid w:val="00627C1C"/>
    <w:rsid w:val="00637CFA"/>
    <w:rsid w:val="00661190"/>
    <w:rsid w:val="006A404B"/>
    <w:rsid w:val="006D391A"/>
    <w:rsid w:val="006E4DFE"/>
    <w:rsid w:val="006F3F0E"/>
    <w:rsid w:val="00702663"/>
    <w:rsid w:val="00717D4A"/>
    <w:rsid w:val="00723EA2"/>
    <w:rsid w:val="0073342B"/>
    <w:rsid w:val="00746D95"/>
    <w:rsid w:val="007548A6"/>
    <w:rsid w:val="00794053"/>
    <w:rsid w:val="00796267"/>
    <w:rsid w:val="007B3542"/>
    <w:rsid w:val="007B3B01"/>
    <w:rsid w:val="007E1F7E"/>
    <w:rsid w:val="007F7014"/>
    <w:rsid w:val="00825129"/>
    <w:rsid w:val="008525CA"/>
    <w:rsid w:val="00867D4F"/>
    <w:rsid w:val="00882C71"/>
    <w:rsid w:val="008905DC"/>
    <w:rsid w:val="008A1DC6"/>
    <w:rsid w:val="008A1F3E"/>
    <w:rsid w:val="008B7A32"/>
    <w:rsid w:val="008D674C"/>
    <w:rsid w:val="008E15E1"/>
    <w:rsid w:val="008F6B96"/>
    <w:rsid w:val="0097332E"/>
    <w:rsid w:val="00985B85"/>
    <w:rsid w:val="0099234A"/>
    <w:rsid w:val="009A01DB"/>
    <w:rsid w:val="009B37EC"/>
    <w:rsid w:val="009B399E"/>
    <w:rsid w:val="009C4F53"/>
    <w:rsid w:val="009C7862"/>
    <w:rsid w:val="009E6C34"/>
    <w:rsid w:val="009F4721"/>
    <w:rsid w:val="00A42F1F"/>
    <w:rsid w:val="00A51240"/>
    <w:rsid w:val="00B25056"/>
    <w:rsid w:val="00B65FBB"/>
    <w:rsid w:val="00BC7246"/>
    <w:rsid w:val="00BE3E8C"/>
    <w:rsid w:val="00C00C7D"/>
    <w:rsid w:val="00C25952"/>
    <w:rsid w:val="00C3305F"/>
    <w:rsid w:val="00C37706"/>
    <w:rsid w:val="00C43850"/>
    <w:rsid w:val="00C65C8F"/>
    <w:rsid w:val="00CA042A"/>
    <w:rsid w:val="00CB2886"/>
    <w:rsid w:val="00CC50E5"/>
    <w:rsid w:val="00CC53A3"/>
    <w:rsid w:val="00CE0BE4"/>
    <w:rsid w:val="00D02237"/>
    <w:rsid w:val="00D03283"/>
    <w:rsid w:val="00D143A3"/>
    <w:rsid w:val="00D3441F"/>
    <w:rsid w:val="00D551D4"/>
    <w:rsid w:val="00D94DB4"/>
    <w:rsid w:val="00DA4CA6"/>
    <w:rsid w:val="00DA50E1"/>
    <w:rsid w:val="00DD2AF6"/>
    <w:rsid w:val="00DD2CA4"/>
    <w:rsid w:val="00DE01F3"/>
    <w:rsid w:val="00E37705"/>
    <w:rsid w:val="00E70662"/>
    <w:rsid w:val="00EB1B8A"/>
    <w:rsid w:val="00EC7E51"/>
    <w:rsid w:val="00ED63BB"/>
    <w:rsid w:val="00EE6C63"/>
    <w:rsid w:val="00F023DF"/>
    <w:rsid w:val="00F22759"/>
    <w:rsid w:val="00F32217"/>
    <w:rsid w:val="00F559A7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9B60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eichen"/>
    <w:qFormat/>
    <w:rsid w:val="002D4463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customStyle="1" w:styleId="berschrift2Zeichen">
    <w:name w:val="Überschrift 2 Zeichen"/>
    <w:basedOn w:val="Absatzstandardschriftart"/>
    <w:link w:val="berschrift2"/>
    <w:rsid w:val="002D4463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eichen"/>
    <w:rsid w:val="002D4463"/>
    <w:pPr>
      <w:spacing w:after="120"/>
    </w:pPr>
    <w:rPr>
      <w:rFonts w:ascii="Arial" w:eastAsia="Times New Roman" w:hAnsi="Arial" w:cs="Times New Roman"/>
      <w:bCs/>
      <w:iCs/>
      <w:szCs w:val="24"/>
      <w:lang w:eastAsia="de-DE"/>
    </w:rPr>
  </w:style>
  <w:style w:type="character" w:customStyle="1" w:styleId="TextkrperZeichen">
    <w:name w:val="Textkörper Zeichen"/>
    <w:basedOn w:val="Absatzstandardschriftart"/>
    <w:link w:val="Textkrper"/>
    <w:rsid w:val="002D4463"/>
    <w:rPr>
      <w:rFonts w:ascii="Arial" w:eastAsia="Times New Roman" w:hAnsi="Arial" w:cs="Times New Roman"/>
      <w:bCs/>
      <w:iCs/>
      <w:szCs w:val="24"/>
      <w:lang w:eastAsia="de-DE"/>
    </w:rPr>
  </w:style>
  <w:style w:type="paragraph" w:customStyle="1" w:styleId="Absatzberschrift">
    <w:name w:val="Absatzüberschrift"/>
    <w:basedOn w:val="Standard"/>
    <w:next w:val="Textkrper"/>
    <w:rsid w:val="002D4463"/>
    <w:pPr>
      <w:keepNext/>
      <w:spacing w:before="120"/>
    </w:pPr>
    <w:rPr>
      <w:rFonts w:ascii="Arial" w:eastAsia="Times New Roman" w:hAnsi="Arial" w:cs="Times New Roman"/>
      <w:b/>
      <w:szCs w:val="24"/>
      <w:lang w:eastAsia="de-DE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717D4A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717D4A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unhideWhenUsed/>
    <w:rsid w:val="00717D4A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0A0E0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0A0E02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0A0E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0A0E02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0A0E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eichen"/>
    <w:qFormat/>
    <w:rsid w:val="002D4463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customStyle="1" w:styleId="berschrift2Zeichen">
    <w:name w:val="Überschrift 2 Zeichen"/>
    <w:basedOn w:val="Absatzstandardschriftart"/>
    <w:link w:val="berschrift2"/>
    <w:rsid w:val="002D4463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eichen"/>
    <w:rsid w:val="002D4463"/>
    <w:pPr>
      <w:spacing w:after="120"/>
    </w:pPr>
    <w:rPr>
      <w:rFonts w:ascii="Arial" w:eastAsia="Times New Roman" w:hAnsi="Arial" w:cs="Times New Roman"/>
      <w:bCs/>
      <w:iCs/>
      <w:szCs w:val="24"/>
      <w:lang w:eastAsia="de-DE"/>
    </w:rPr>
  </w:style>
  <w:style w:type="character" w:customStyle="1" w:styleId="TextkrperZeichen">
    <w:name w:val="Textkörper Zeichen"/>
    <w:basedOn w:val="Absatzstandardschriftart"/>
    <w:link w:val="Textkrper"/>
    <w:rsid w:val="002D4463"/>
    <w:rPr>
      <w:rFonts w:ascii="Arial" w:eastAsia="Times New Roman" w:hAnsi="Arial" w:cs="Times New Roman"/>
      <w:bCs/>
      <w:iCs/>
      <w:szCs w:val="24"/>
      <w:lang w:eastAsia="de-DE"/>
    </w:rPr>
  </w:style>
  <w:style w:type="paragraph" w:customStyle="1" w:styleId="Absatzberschrift">
    <w:name w:val="Absatzüberschrift"/>
    <w:basedOn w:val="Standard"/>
    <w:next w:val="Textkrper"/>
    <w:rsid w:val="002D4463"/>
    <w:pPr>
      <w:keepNext/>
      <w:spacing w:before="120"/>
    </w:pPr>
    <w:rPr>
      <w:rFonts w:ascii="Arial" w:eastAsia="Times New Roman" w:hAnsi="Arial" w:cs="Times New Roman"/>
      <w:b/>
      <w:szCs w:val="24"/>
      <w:lang w:eastAsia="de-DE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717D4A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717D4A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unhideWhenUsed/>
    <w:rsid w:val="00717D4A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0A0E0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0A0E02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0A0E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0A0E02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0A0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\Users\Annika\Downloads\QUA-LiS_Vorlage_zur Diskussion (1).dotx</Template>
  <TotalTime>0</TotalTime>
  <Pages>4</Pages>
  <Words>535</Words>
  <Characters>3377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L. Hendrix</cp:lastModifiedBy>
  <cp:revision>8</cp:revision>
  <cp:lastPrinted>2019-12-10T13:23:00Z</cp:lastPrinted>
  <dcterms:created xsi:type="dcterms:W3CDTF">2020-03-25T13:49:00Z</dcterms:created>
  <dcterms:modified xsi:type="dcterms:W3CDTF">2020-04-01T09:20:00Z</dcterms:modified>
</cp:coreProperties>
</file>