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D75487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Pr="00375F61" w:rsidRDefault="00F22759" w:rsidP="008B7A32">
      <w:pPr>
        <w:spacing w:after="120" w:line="276" w:lineRule="auto"/>
        <w:rPr>
          <w:rFonts w:ascii="Arial" w:hAnsi="Arial" w:cs="Arial"/>
        </w:rPr>
      </w:pPr>
    </w:p>
    <w:p w:rsidR="00C947B8" w:rsidRPr="00C947B8" w:rsidRDefault="00C947B8" w:rsidP="00C947B8">
      <w:pPr>
        <w:spacing w:after="120" w:line="276" w:lineRule="auto"/>
        <w:rPr>
          <w:rFonts w:ascii="Arial" w:hAnsi="Arial" w:cs="Arial"/>
          <w:b/>
        </w:rPr>
      </w:pPr>
      <w:bookmarkStart w:id="1" w:name="_Hlk532461741"/>
      <w:bookmarkEnd w:id="0"/>
      <w:r w:rsidRPr="00C947B8">
        <w:rPr>
          <w:rFonts w:ascii="Arial" w:hAnsi="Arial" w:cs="Arial"/>
          <w:b/>
        </w:rPr>
        <w:t>Aufgabe:</w:t>
      </w:r>
    </w:p>
    <w:p w:rsidR="00C947B8" w:rsidRPr="00C947B8" w:rsidRDefault="00C947B8" w:rsidP="00C947B8">
      <w:pPr>
        <w:spacing w:after="120" w:line="276" w:lineRule="auto"/>
        <w:rPr>
          <w:rFonts w:ascii="Arial" w:hAnsi="Arial" w:cs="Arial"/>
        </w:rPr>
      </w:pPr>
      <w:r w:rsidRPr="00C947B8">
        <w:rPr>
          <w:rFonts w:ascii="Arial" w:hAnsi="Arial" w:cs="Arial"/>
        </w:rPr>
        <w:t xml:space="preserve">Auf dem Tisch liegen verschiedene Zeitschriften mit Bildern und </w:t>
      </w:r>
      <w:r w:rsidR="00375F61">
        <w:rPr>
          <w:rFonts w:ascii="Arial" w:hAnsi="Arial" w:cs="Arial"/>
        </w:rPr>
        <w:t>Texten</w:t>
      </w:r>
      <w:r w:rsidRPr="00C947B8">
        <w:rPr>
          <w:rFonts w:ascii="Arial" w:hAnsi="Arial" w:cs="Arial"/>
        </w:rPr>
        <w:t>. Schneide minde</w:t>
      </w:r>
      <w:r w:rsidRPr="00C947B8">
        <w:rPr>
          <w:rFonts w:ascii="Arial" w:hAnsi="Arial" w:cs="Arial"/>
        </w:rPr>
        <w:t>s</w:t>
      </w:r>
      <w:r w:rsidRPr="00C947B8">
        <w:rPr>
          <w:rFonts w:ascii="Arial" w:hAnsi="Arial" w:cs="Arial"/>
        </w:rPr>
        <w:t>t</w:t>
      </w:r>
      <w:r w:rsidR="009528F6">
        <w:rPr>
          <w:rFonts w:ascii="Arial" w:hAnsi="Arial" w:cs="Arial"/>
        </w:rPr>
        <w:t>ens 10 verschiedene Bilder bzw.</w:t>
      </w:r>
      <w:r w:rsidR="009623C4">
        <w:rPr>
          <w:rFonts w:ascii="Arial" w:hAnsi="Arial" w:cs="Arial"/>
        </w:rPr>
        <w:t xml:space="preserve"> </w:t>
      </w:r>
      <w:r w:rsidR="00375F61">
        <w:rPr>
          <w:rFonts w:ascii="Arial" w:hAnsi="Arial" w:cs="Arial"/>
        </w:rPr>
        <w:t>Textstellen</w:t>
      </w:r>
      <w:r w:rsidRPr="00C947B8">
        <w:rPr>
          <w:rFonts w:ascii="Arial" w:hAnsi="Arial" w:cs="Arial"/>
        </w:rPr>
        <w:t xml:space="preserve"> aus, die zu deinem Wunschberuf passen. Kl</w:t>
      </w:r>
      <w:r w:rsidRPr="00C947B8">
        <w:rPr>
          <w:rFonts w:ascii="Arial" w:hAnsi="Arial" w:cs="Arial"/>
        </w:rPr>
        <w:t>e</w:t>
      </w:r>
      <w:r w:rsidRPr="00C947B8">
        <w:rPr>
          <w:rFonts w:ascii="Arial" w:hAnsi="Arial" w:cs="Arial"/>
        </w:rPr>
        <w:t>be diese dann gemeinsam auf ein großes Blatt Papier, sodass ein großes Bild aus ihnen entsteht. Schreibe als</w:t>
      </w:r>
      <w:r w:rsidR="000C26BE">
        <w:rPr>
          <w:rFonts w:ascii="Arial" w:hAnsi="Arial" w:cs="Arial"/>
        </w:rPr>
        <w:t xml:space="preserve"> Überschrift „Wunschberuf von …</w:t>
      </w:r>
      <w:bookmarkStart w:id="2" w:name="_GoBack"/>
      <w:bookmarkEnd w:id="2"/>
      <w:r w:rsidRPr="00C947B8">
        <w:rPr>
          <w:rFonts w:ascii="Arial" w:hAnsi="Arial" w:cs="Arial"/>
        </w:rPr>
        <w:t>“ über das Bild. Schon hast du eine Co</w:t>
      </w:r>
      <w:r w:rsidRPr="00C947B8">
        <w:rPr>
          <w:rFonts w:ascii="Arial" w:hAnsi="Arial" w:cs="Arial"/>
        </w:rPr>
        <w:t>l</w:t>
      </w:r>
      <w:r w:rsidRPr="00C947B8">
        <w:rPr>
          <w:rFonts w:ascii="Arial" w:hAnsi="Arial" w:cs="Arial"/>
        </w:rPr>
        <w:t>lage über deinen Wunschberuf erstellt!</w:t>
      </w:r>
    </w:p>
    <w:p w:rsidR="00C947B8" w:rsidRPr="00C947B8" w:rsidRDefault="00C947B8" w:rsidP="00C947B8">
      <w:pPr>
        <w:spacing w:after="120" w:line="276" w:lineRule="auto"/>
        <w:rPr>
          <w:rFonts w:ascii="Arial" w:hAnsi="Arial" w:cs="Arial"/>
        </w:rPr>
      </w:pPr>
      <w:r w:rsidRPr="00C947B8">
        <w:rPr>
          <w:rFonts w:ascii="Arial" w:hAnsi="Arial" w:cs="Arial"/>
        </w:rPr>
        <w:t>Um passende Bilder zu finden, kannst du dir z.</w:t>
      </w:r>
      <w:r w:rsidR="00375F61">
        <w:rPr>
          <w:rFonts w:ascii="Arial" w:hAnsi="Arial" w:cs="Arial"/>
        </w:rPr>
        <w:t> </w:t>
      </w:r>
      <w:r w:rsidRPr="00C947B8">
        <w:rPr>
          <w:rFonts w:ascii="Arial" w:hAnsi="Arial" w:cs="Arial"/>
        </w:rPr>
        <w:t xml:space="preserve">B. die folgenden Fragen stellen: </w:t>
      </w:r>
    </w:p>
    <w:p w:rsidR="00C947B8" w:rsidRPr="00C947B8" w:rsidRDefault="00C947B8" w:rsidP="00C947B8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947B8">
        <w:rPr>
          <w:rFonts w:ascii="Arial" w:hAnsi="Arial" w:cs="Arial"/>
        </w:rPr>
        <w:t>Welche Interessen habe ich?</w:t>
      </w:r>
    </w:p>
    <w:p w:rsidR="00C947B8" w:rsidRPr="00C947B8" w:rsidRDefault="00C947B8" w:rsidP="00C947B8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947B8">
        <w:rPr>
          <w:rFonts w:ascii="Arial" w:hAnsi="Arial" w:cs="Arial"/>
        </w:rPr>
        <w:t>Was kann ich besonders gut?</w:t>
      </w:r>
    </w:p>
    <w:p w:rsidR="00C947B8" w:rsidRPr="00C947B8" w:rsidRDefault="00C947B8" w:rsidP="00C947B8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947B8">
        <w:rPr>
          <w:rFonts w:ascii="Arial" w:hAnsi="Arial" w:cs="Arial"/>
        </w:rPr>
        <w:t>Gibt es schon ein Berufsfeld, für das ich mich interessiere?</w:t>
      </w:r>
    </w:p>
    <w:p w:rsidR="00C947B8" w:rsidRPr="00C947B8" w:rsidRDefault="00C947B8" w:rsidP="00C947B8">
      <w:pPr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C947B8">
        <w:rPr>
          <w:rFonts w:ascii="Arial" w:hAnsi="Arial" w:cs="Arial"/>
        </w:rPr>
        <w:t xml:space="preserve">Welche Tätigkeiten werden dort ausgeführt? </w:t>
      </w:r>
    </w:p>
    <w:bookmarkEnd w:id="1"/>
    <w:p w:rsidR="00F22759" w:rsidRPr="000C26BE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9623C4" w:rsidRDefault="00F22759" w:rsidP="00962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E27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854757" w:rsidRPr="00E73E27"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E73E27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 w:rsidR="00E73E27" w:rsidRPr="00E73E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73E27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E73E2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E73E27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9623C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96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23C4" w:rsidRPr="009623C4">
              <w:rPr>
                <w:rFonts w:ascii="Arial" w:hAnsi="Arial" w:cs="Arial"/>
                <w:b/>
                <w:sz w:val="24"/>
                <w:szCs w:val="24"/>
              </w:rPr>
              <w:t>z. B.</w:t>
            </w:r>
            <w:r w:rsidR="00E73E2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reichsspezifische Fächer, HF </w:t>
            </w:r>
            <w:r w:rsidR="00C947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C947B8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C947B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623C4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623C4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623C4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9623C4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C947B8" w:rsidRPr="008B7A32" w:rsidTr="00C947B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9623C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2, 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9623C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 </w:t>
            </w:r>
            <w:r w:rsidRPr="009623C4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C947B8" w:rsidP="009623C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9623C4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 </w:t>
            </w:r>
            <w:r w:rsidRPr="009623C4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</w:tr>
    </w:tbl>
    <w:p w:rsidR="00637CFA" w:rsidRPr="008B7A32" w:rsidRDefault="00637CFA" w:rsidP="00375F61">
      <w:pPr>
        <w:tabs>
          <w:tab w:val="left" w:pos="6720"/>
          <w:tab w:val="left" w:pos="714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487" w:rsidRDefault="00D75487" w:rsidP="000E5772">
      <w:r>
        <w:separator/>
      </w:r>
    </w:p>
  </w:endnote>
  <w:endnote w:type="continuationSeparator" w:id="0">
    <w:p w:rsidR="00D75487" w:rsidRDefault="00D75487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6C7" w:rsidRPr="004126C7" w:rsidRDefault="004126C7" w:rsidP="004126C7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0C26BE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0C26BE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487" w:rsidRDefault="00D75487" w:rsidP="000E5772">
      <w:r>
        <w:separator/>
      </w:r>
    </w:p>
  </w:footnote>
  <w:footnote w:type="continuationSeparator" w:id="0">
    <w:p w:rsidR="00D75487" w:rsidRDefault="00D75487" w:rsidP="000E5772">
      <w:r>
        <w:continuationSeparator/>
      </w:r>
    </w:p>
  </w:footnote>
  <w:footnote w:id="1">
    <w:p w:rsidR="009623C4" w:rsidRDefault="009623C4" w:rsidP="009623C4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Info für Lehrkräfte:</w:t>
      </w:r>
    </w:p>
    <w:p w:rsidR="009623C4" w:rsidRDefault="009623C4" w:rsidP="009623C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1A8E63C2" wp14:editId="6395DA8C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6EE1B3C" wp14:editId="77976F43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E34DCF" w:rsidP="006B3AAE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 Beruf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2.3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6B3AAE">
            <w:rPr>
              <w:rFonts w:ascii="Arial" w:hAnsi="Arial" w:cs="Arial"/>
              <w:b/>
              <w:sz w:val="28"/>
              <w:szCs w:val="24"/>
            </w:rPr>
            <w:t>Meinen Wunschberuf darstellen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944C76" wp14:editId="5F460CB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C26BE"/>
    <w:rsid w:val="000D5F33"/>
    <w:rsid w:val="000E5772"/>
    <w:rsid w:val="000F0AF3"/>
    <w:rsid w:val="00115114"/>
    <w:rsid w:val="001413C6"/>
    <w:rsid w:val="00143F87"/>
    <w:rsid w:val="0015556E"/>
    <w:rsid w:val="0016747B"/>
    <w:rsid w:val="001E7AA8"/>
    <w:rsid w:val="001F60C6"/>
    <w:rsid w:val="00213630"/>
    <w:rsid w:val="00256AA1"/>
    <w:rsid w:val="00290FAE"/>
    <w:rsid w:val="002C4517"/>
    <w:rsid w:val="00375F61"/>
    <w:rsid w:val="003924E6"/>
    <w:rsid w:val="00401308"/>
    <w:rsid w:val="004126C7"/>
    <w:rsid w:val="004170C4"/>
    <w:rsid w:val="004200AA"/>
    <w:rsid w:val="00445058"/>
    <w:rsid w:val="004D369F"/>
    <w:rsid w:val="00504366"/>
    <w:rsid w:val="00526A14"/>
    <w:rsid w:val="00555EE0"/>
    <w:rsid w:val="005639DD"/>
    <w:rsid w:val="005771BA"/>
    <w:rsid w:val="005B4E21"/>
    <w:rsid w:val="005C0F5E"/>
    <w:rsid w:val="00607181"/>
    <w:rsid w:val="00637CFA"/>
    <w:rsid w:val="006B3AAE"/>
    <w:rsid w:val="006E27ED"/>
    <w:rsid w:val="00794053"/>
    <w:rsid w:val="00854757"/>
    <w:rsid w:val="00867D4F"/>
    <w:rsid w:val="008B7A32"/>
    <w:rsid w:val="008D674C"/>
    <w:rsid w:val="008D7984"/>
    <w:rsid w:val="009528F6"/>
    <w:rsid w:val="009623C4"/>
    <w:rsid w:val="0099234A"/>
    <w:rsid w:val="009C7862"/>
    <w:rsid w:val="009E6C34"/>
    <w:rsid w:val="00B64993"/>
    <w:rsid w:val="00C00C7D"/>
    <w:rsid w:val="00C37706"/>
    <w:rsid w:val="00C65C8F"/>
    <w:rsid w:val="00C947B8"/>
    <w:rsid w:val="00CA359F"/>
    <w:rsid w:val="00D02237"/>
    <w:rsid w:val="00D261C8"/>
    <w:rsid w:val="00D3441F"/>
    <w:rsid w:val="00D75487"/>
    <w:rsid w:val="00E34DCF"/>
    <w:rsid w:val="00E73E27"/>
    <w:rsid w:val="00E904AE"/>
    <w:rsid w:val="00F22759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7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47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47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7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75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23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23C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23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7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47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47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7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75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623C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623C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23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12</cp:revision>
  <cp:lastPrinted>2019-02-07T13:49:00Z</cp:lastPrinted>
  <dcterms:created xsi:type="dcterms:W3CDTF">2019-01-14T17:17:00Z</dcterms:created>
  <dcterms:modified xsi:type="dcterms:W3CDTF">2019-02-21T10:12:00Z</dcterms:modified>
</cp:coreProperties>
</file>