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260"/>
        <w:gridCol w:w="4034"/>
        <w:gridCol w:w="7267"/>
        <w:gridCol w:w="11"/>
      </w:tblGrid>
      <w:tr w:rsidR="00271B58" w:rsidRPr="007A218D" w14:paraId="203053B5" w14:textId="77777777" w:rsidTr="7D301478">
        <w:trPr>
          <w:gridAfter w:val="1"/>
          <w:wAfter w:w="11" w:type="dxa"/>
          <w:jc w:val="center"/>
        </w:trPr>
        <w:tc>
          <w:tcPr>
            <w:tcW w:w="3260" w:type="dxa"/>
            <w:shd w:val="clear" w:color="auto" w:fill="auto"/>
            <w:tcMar>
              <w:top w:w="227" w:type="dxa"/>
              <w:left w:w="68" w:type="dxa"/>
              <w:bottom w:w="227" w:type="dxa"/>
              <w:right w:w="68" w:type="dxa"/>
            </w:tcMar>
          </w:tcPr>
          <w:p w14:paraId="0C3298DD" w14:textId="0F68237C" w:rsidR="00271B58" w:rsidRPr="007A218D" w:rsidRDefault="00DE454B" w:rsidP="006C39E0">
            <w:pPr>
              <w:spacing w:before="0" w:after="160"/>
              <w:rPr>
                <w:rFonts w:asciiTheme="minorHAnsi" w:hAnsiTheme="minorHAnsi" w:cstheme="minorHAnsi"/>
                <w:b/>
              </w:rPr>
            </w:pPr>
            <w:r w:rsidRPr="007A218D">
              <w:rPr>
                <w:rFonts w:asciiTheme="minorHAnsi" w:hAnsiTheme="minorHAnsi" w:cstheme="minorHAnsi"/>
                <w:b/>
              </w:rPr>
              <w:t>Beruf</w:t>
            </w:r>
            <w:r w:rsidR="00CC542B" w:rsidRPr="007A218D">
              <w:rPr>
                <w:rFonts w:asciiTheme="minorHAnsi" w:hAnsiTheme="minorHAnsi" w:cstheme="minorHAnsi"/>
                <w:b/>
              </w:rPr>
              <w:t xml:space="preserve"> </w:t>
            </w:r>
            <w:r w:rsidRPr="007A218D">
              <w:rPr>
                <w:rFonts w:asciiTheme="minorHAnsi" w:hAnsiTheme="minorHAnsi" w:cstheme="minorHAnsi"/>
                <w:b/>
              </w:rPr>
              <w:t>/</w:t>
            </w:r>
            <w:r w:rsidR="00CC542B" w:rsidRPr="007A218D">
              <w:rPr>
                <w:rFonts w:asciiTheme="minorHAnsi" w:hAnsiTheme="minorHAnsi" w:cstheme="minorHAnsi"/>
                <w:b/>
              </w:rPr>
              <w:t xml:space="preserve"> </w:t>
            </w:r>
            <w:r w:rsidR="00271B58" w:rsidRPr="007A218D">
              <w:rPr>
                <w:rFonts w:asciiTheme="minorHAnsi" w:hAnsiTheme="minorHAnsi" w:cstheme="minorHAnsi"/>
                <w:b/>
              </w:rPr>
              <w:t>Ausbildungsjahr</w:t>
            </w:r>
          </w:p>
        </w:tc>
        <w:tc>
          <w:tcPr>
            <w:tcW w:w="11301" w:type="dxa"/>
            <w:gridSpan w:val="2"/>
            <w:shd w:val="clear" w:color="auto" w:fill="auto"/>
            <w:tcMar>
              <w:top w:w="227" w:type="dxa"/>
              <w:left w:w="68" w:type="dxa"/>
              <w:bottom w:w="227" w:type="dxa"/>
              <w:right w:w="68" w:type="dxa"/>
            </w:tcMar>
          </w:tcPr>
          <w:p w14:paraId="0C1F19E0" w14:textId="3630C268" w:rsidR="00271B58" w:rsidRPr="007A218D" w:rsidRDefault="00EA2294" w:rsidP="006C39E0">
            <w:pPr>
              <w:spacing w:before="0" w:after="160"/>
              <w:rPr>
                <w:rFonts w:asciiTheme="minorHAnsi" w:hAnsiTheme="minorHAnsi" w:cstheme="minorHAnsi"/>
              </w:rPr>
            </w:pPr>
            <w:r w:rsidRPr="007A218D">
              <w:rPr>
                <w:rFonts w:asciiTheme="minorHAnsi" w:hAnsiTheme="minorHAnsi" w:cstheme="minorHAnsi"/>
              </w:rPr>
              <w:t>2. Ausbildungsjahr</w:t>
            </w:r>
          </w:p>
        </w:tc>
      </w:tr>
      <w:tr w:rsidR="00271B58" w:rsidRPr="007A218D" w14:paraId="758D9C4E" w14:textId="77777777" w:rsidTr="7D301478">
        <w:trPr>
          <w:jc w:val="center"/>
        </w:trPr>
        <w:tc>
          <w:tcPr>
            <w:tcW w:w="3260" w:type="dxa"/>
            <w:shd w:val="clear" w:color="auto" w:fill="auto"/>
          </w:tcPr>
          <w:p w14:paraId="79081C78" w14:textId="630B57BB" w:rsidR="00271B58" w:rsidRPr="007A218D" w:rsidRDefault="005D037C" w:rsidP="006C39E0">
            <w:pPr>
              <w:pStyle w:val="Tabellentext"/>
              <w:spacing w:before="0" w:after="160"/>
              <w:rPr>
                <w:rFonts w:asciiTheme="minorHAnsi" w:hAnsiTheme="minorHAnsi" w:cstheme="minorHAnsi"/>
                <w:b/>
              </w:rPr>
            </w:pPr>
            <w:r w:rsidRPr="007A218D">
              <w:rPr>
                <w:rFonts w:asciiTheme="minorHAnsi" w:hAnsiTheme="minorHAnsi" w:cstheme="minorHAnsi"/>
                <w:b/>
              </w:rPr>
              <w:t>Fach</w:t>
            </w:r>
            <w:r w:rsidR="00CC542B" w:rsidRPr="007A218D">
              <w:rPr>
                <w:rFonts w:asciiTheme="minorHAnsi" w:hAnsiTheme="minorHAnsi" w:cstheme="minorHAnsi"/>
                <w:b/>
              </w:rPr>
              <w:t xml:space="preserve"> </w:t>
            </w:r>
            <w:r w:rsidRPr="007A218D">
              <w:rPr>
                <w:rFonts w:asciiTheme="minorHAnsi" w:hAnsiTheme="minorHAnsi" w:cstheme="minorHAnsi"/>
                <w:b/>
              </w:rPr>
              <w:t>/</w:t>
            </w:r>
            <w:r w:rsidR="00CC542B" w:rsidRPr="007A218D">
              <w:rPr>
                <w:rFonts w:asciiTheme="minorHAnsi" w:hAnsiTheme="minorHAnsi" w:cstheme="minorHAnsi"/>
                <w:b/>
              </w:rPr>
              <w:t xml:space="preserve"> </w:t>
            </w:r>
            <w:r w:rsidR="00271B58" w:rsidRPr="007A218D">
              <w:rPr>
                <w:rFonts w:asciiTheme="minorHAnsi" w:hAnsiTheme="minorHAnsi" w:cstheme="minorHAnsi"/>
                <w:b/>
              </w:rPr>
              <w:t>Bündelungsfach</w:t>
            </w:r>
          </w:p>
        </w:tc>
        <w:tc>
          <w:tcPr>
            <w:tcW w:w="11312" w:type="dxa"/>
            <w:gridSpan w:val="3"/>
            <w:shd w:val="clear" w:color="auto" w:fill="auto"/>
          </w:tcPr>
          <w:p w14:paraId="47392001" w14:textId="1E7FBDF2" w:rsidR="00271B58" w:rsidRPr="007A218D" w:rsidRDefault="009D41AB" w:rsidP="009D41AB">
            <w:pPr>
              <w:spacing w:before="0" w:after="160"/>
              <w:rPr>
                <w:rFonts w:asciiTheme="minorHAnsi" w:hAnsiTheme="minorHAnsi" w:cstheme="minorHAnsi"/>
              </w:rPr>
            </w:pPr>
            <w:r w:rsidRPr="007A218D">
              <w:rPr>
                <w:rFonts w:asciiTheme="minorHAnsi" w:hAnsiTheme="minorHAnsi" w:cstheme="minorHAnsi"/>
              </w:rPr>
              <w:t xml:space="preserve">Geschäftsprozesse im Groß- und Außenhandelsmanagement </w:t>
            </w:r>
          </w:p>
        </w:tc>
      </w:tr>
      <w:tr w:rsidR="00271B58" w:rsidRPr="007A218D" w14:paraId="167B71D1" w14:textId="77777777" w:rsidTr="7D301478">
        <w:trPr>
          <w:jc w:val="center"/>
        </w:trPr>
        <w:tc>
          <w:tcPr>
            <w:tcW w:w="3260" w:type="dxa"/>
            <w:shd w:val="clear" w:color="auto" w:fill="auto"/>
          </w:tcPr>
          <w:p w14:paraId="54B24349" w14:textId="74BF40B5" w:rsidR="00271B58" w:rsidRPr="007A218D" w:rsidRDefault="00271B58" w:rsidP="006C39E0">
            <w:pPr>
              <w:pStyle w:val="Tabellentext"/>
              <w:spacing w:before="0" w:after="160"/>
              <w:rPr>
                <w:rFonts w:asciiTheme="minorHAnsi" w:hAnsiTheme="minorHAnsi" w:cstheme="minorHAnsi"/>
                <w:b/>
              </w:rPr>
            </w:pPr>
            <w:r w:rsidRPr="007A218D">
              <w:rPr>
                <w:rFonts w:asciiTheme="minorHAnsi" w:hAnsiTheme="minorHAnsi" w:cstheme="minorHAnsi"/>
                <w:b/>
              </w:rPr>
              <w:t xml:space="preserve">Lernfeld </w:t>
            </w:r>
            <w:r w:rsidR="0005462C" w:rsidRPr="007A218D">
              <w:rPr>
                <w:rFonts w:asciiTheme="minorHAnsi" w:hAnsiTheme="minorHAnsi" w:cstheme="minorHAnsi"/>
                <w:b/>
              </w:rPr>
              <w:t>9</w:t>
            </w:r>
          </w:p>
        </w:tc>
        <w:tc>
          <w:tcPr>
            <w:tcW w:w="11312" w:type="dxa"/>
            <w:gridSpan w:val="3"/>
            <w:shd w:val="clear" w:color="auto" w:fill="auto"/>
          </w:tcPr>
          <w:p w14:paraId="55CC3789" w14:textId="424E7509" w:rsidR="00271B58" w:rsidRPr="007A218D" w:rsidRDefault="009D41AB" w:rsidP="009D41AB">
            <w:pPr>
              <w:spacing w:before="0" w:after="160"/>
              <w:rPr>
                <w:rFonts w:asciiTheme="minorHAnsi" w:hAnsiTheme="minorHAnsi" w:cstheme="minorHAnsi"/>
              </w:rPr>
            </w:pPr>
            <w:r w:rsidRPr="007A218D">
              <w:rPr>
                <w:rFonts w:asciiTheme="minorHAnsi" w:hAnsiTheme="minorHAnsi" w:cstheme="minorHAnsi"/>
              </w:rPr>
              <w:t>Geschäftsprozesse mit digitalen Werkzeugen unterstützen</w:t>
            </w:r>
          </w:p>
        </w:tc>
      </w:tr>
      <w:tr w:rsidR="00753283" w:rsidRPr="007A218D" w14:paraId="7595F98B" w14:textId="77777777" w:rsidTr="7D301478">
        <w:trPr>
          <w:jc w:val="center"/>
        </w:trPr>
        <w:tc>
          <w:tcPr>
            <w:tcW w:w="3260" w:type="dxa"/>
            <w:shd w:val="clear" w:color="auto" w:fill="auto"/>
          </w:tcPr>
          <w:p w14:paraId="5FF63D2B" w14:textId="480ED707" w:rsidR="00753283" w:rsidRPr="007A218D" w:rsidRDefault="00753283" w:rsidP="005645FC">
            <w:pPr>
              <w:pStyle w:val="Tabellentext"/>
              <w:spacing w:before="0" w:after="160"/>
              <w:rPr>
                <w:rFonts w:asciiTheme="minorHAnsi" w:hAnsiTheme="minorHAnsi" w:cstheme="minorHAnsi"/>
                <w:b/>
              </w:rPr>
            </w:pPr>
            <w:r w:rsidRPr="007A218D">
              <w:rPr>
                <w:rFonts w:asciiTheme="minorHAnsi" w:hAnsiTheme="minorHAnsi" w:cstheme="minorHAnsi"/>
                <w:b/>
              </w:rPr>
              <w:t xml:space="preserve">Lernsituation </w:t>
            </w:r>
            <w:r w:rsidR="0005462C" w:rsidRPr="007A218D">
              <w:rPr>
                <w:rFonts w:asciiTheme="minorHAnsi" w:hAnsiTheme="minorHAnsi" w:cstheme="minorHAnsi"/>
                <w:b/>
              </w:rPr>
              <w:t>9</w:t>
            </w:r>
            <w:r w:rsidR="00212026" w:rsidRPr="007A218D">
              <w:rPr>
                <w:rFonts w:asciiTheme="minorHAnsi" w:hAnsiTheme="minorHAnsi" w:cstheme="minorHAnsi"/>
                <w:b/>
              </w:rPr>
              <w:t>.</w:t>
            </w:r>
            <w:r w:rsidR="005645FC" w:rsidRPr="007A218D">
              <w:rPr>
                <w:rFonts w:asciiTheme="minorHAnsi" w:hAnsiTheme="minorHAnsi" w:cstheme="minorHAnsi"/>
                <w:b/>
              </w:rPr>
              <w:t>2</w:t>
            </w:r>
          </w:p>
        </w:tc>
        <w:tc>
          <w:tcPr>
            <w:tcW w:w="11312" w:type="dxa"/>
            <w:gridSpan w:val="3"/>
            <w:shd w:val="clear" w:color="auto" w:fill="auto"/>
          </w:tcPr>
          <w:p w14:paraId="04957AD5" w14:textId="05C2D74D" w:rsidR="00753283" w:rsidRPr="007A218D" w:rsidRDefault="009D41AB" w:rsidP="009D41AB">
            <w:pPr>
              <w:spacing w:before="0" w:after="160"/>
              <w:rPr>
                <w:rFonts w:asciiTheme="minorHAnsi" w:hAnsiTheme="minorHAnsi" w:cstheme="minorHAnsi"/>
              </w:rPr>
            </w:pPr>
            <w:r w:rsidRPr="007A218D">
              <w:rPr>
                <w:rFonts w:asciiTheme="minorHAnsi" w:hAnsiTheme="minorHAnsi" w:cstheme="minorHAnsi"/>
              </w:rPr>
              <w:t>Vertriebsprozess für einen Neu- und Stammkunden</w:t>
            </w:r>
          </w:p>
        </w:tc>
      </w:tr>
      <w:tr w:rsidR="00401D77" w:rsidRPr="007A218D" w14:paraId="6A515056" w14:textId="77777777" w:rsidTr="7D301478">
        <w:trPr>
          <w:jc w:val="center"/>
        </w:trPr>
        <w:tc>
          <w:tcPr>
            <w:tcW w:w="7294" w:type="dxa"/>
            <w:gridSpan w:val="2"/>
            <w:shd w:val="clear" w:color="auto" w:fill="auto"/>
          </w:tcPr>
          <w:p w14:paraId="729BC37B" w14:textId="77777777" w:rsidR="00401D77" w:rsidRPr="007A218D" w:rsidRDefault="00401D77" w:rsidP="00294FBA">
            <w:pPr>
              <w:pStyle w:val="Tabellenberschrift"/>
              <w:spacing w:after="160"/>
              <w:rPr>
                <w:rFonts w:asciiTheme="minorHAnsi" w:hAnsiTheme="minorHAnsi" w:cstheme="minorHAnsi"/>
              </w:rPr>
            </w:pPr>
            <w:r w:rsidRPr="007A218D">
              <w:rPr>
                <w:rFonts w:asciiTheme="minorHAnsi" w:hAnsiTheme="minorHAnsi" w:cstheme="minorHAnsi"/>
              </w:rPr>
              <w:t xml:space="preserve">Einstiegsszenario </w:t>
            </w:r>
          </w:p>
          <w:p w14:paraId="5910DD52" w14:textId="296C7798" w:rsidR="00141716" w:rsidRPr="007A218D" w:rsidRDefault="00141716" w:rsidP="7D301478">
            <w:pPr>
              <w:autoSpaceDE w:val="0"/>
              <w:autoSpaceDN w:val="0"/>
              <w:adjustRightInd w:val="0"/>
              <w:spacing w:before="0" w:after="0"/>
              <w:jc w:val="left"/>
              <w:rPr>
                <w:rFonts w:asciiTheme="minorHAnsi" w:hAnsiTheme="minorHAnsi" w:cstheme="minorHAnsi"/>
              </w:rPr>
            </w:pPr>
            <w:r w:rsidRPr="007A218D">
              <w:rPr>
                <w:rFonts w:asciiTheme="minorHAnsi" w:hAnsiTheme="minorHAnsi" w:cstheme="minorHAnsi"/>
              </w:rPr>
              <w:t>Die Global Bike Deutschland GmbH ist ein Unternehmen, das Fahrräder</w:t>
            </w:r>
          </w:p>
          <w:p w14:paraId="770772D8" w14:textId="77777777" w:rsidR="00141716" w:rsidRPr="007A218D" w:rsidRDefault="00141716" w:rsidP="00141716">
            <w:pPr>
              <w:autoSpaceDE w:val="0"/>
              <w:autoSpaceDN w:val="0"/>
              <w:adjustRightInd w:val="0"/>
              <w:spacing w:before="0" w:after="120"/>
              <w:jc w:val="left"/>
              <w:rPr>
                <w:rFonts w:asciiTheme="minorHAnsi" w:hAnsiTheme="minorHAnsi" w:cstheme="minorHAnsi"/>
              </w:rPr>
            </w:pPr>
            <w:r w:rsidRPr="007A218D">
              <w:rPr>
                <w:rFonts w:asciiTheme="minorHAnsi" w:hAnsiTheme="minorHAnsi" w:cstheme="minorHAnsi"/>
              </w:rPr>
              <w:t xml:space="preserve">und Fahrradzubehör herstellt und vertreibt. Aufgrund der hohen Nachfrage nach den Produkten der Global Bike Deutschland GmbH ist die Anzahl der zu bearbeitenden Aufträge stark gestiegen. </w:t>
            </w:r>
          </w:p>
          <w:p w14:paraId="73CDC36C" w14:textId="79F071F5" w:rsidR="00141716" w:rsidRPr="007A218D" w:rsidRDefault="00141716" w:rsidP="00141716">
            <w:pPr>
              <w:autoSpaceDE w:val="0"/>
              <w:autoSpaceDN w:val="0"/>
              <w:adjustRightInd w:val="0"/>
              <w:spacing w:before="0" w:after="120"/>
              <w:jc w:val="left"/>
              <w:rPr>
                <w:rFonts w:asciiTheme="minorHAnsi" w:hAnsiTheme="minorHAnsi" w:cstheme="minorHAnsi"/>
              </w:rPr>
            </w:pPr>
            <w:r w:rsidRPr="007A218D">
              <w:rPr>
                <w:rFonts w:asciiTheme="minorHAnsi" w:hAnsiTheme="minorHAnsi" w:cstheme="minorHAnsi"/>
              </w:rPr>
              <w:t xml:space="preserve">Die gute Auftragslage hat dazu geführt, dass die Abteilung "Auftragsbearbeitung" mit der Bearbeitung der vielen Aufträge kaum hinterherkommt. Es besteht die Gefahr, dass das ERP nicht mehr in der Lage ist, aktuelle Daten über den Stand der Auftragsbearbeitung, der Lagerbestände und weitere betriebswirtschaftlichen Daten zu liefern. </w:t>
            </w:r>
          </w:p>
          <w:p w14:paraId="583BBB34" w14:textId="49995902" w:rsidR="00951AF4" w:rsidRPr="007A218D" w:rsidRDefault="00141716" w:rsidP="00141716">
            <w:pPr>
              <w:autoSpaceDE w:val="0"/>
              <w:autoSpaceDN w:val="0"/>
              <w:adjustRightInd w:val="0"/>
              <w:spacing w:before="0" w:after="120"/>
              <w:jc w:val="left"/>
              <w:rPr>
                <w:rFonts w:asciiTheme="minorHAnsi" w:hAnsiTheme="minorHAnsi" w:cstheme="minorHAnsi"/>
              </w:rPr>
            </w:pPr>
            <w:r w:rsidRPr="007A218D">
              <w:rPr>
                <w:rFonts w:asciiTheme="minorHAnsi" w:hAnsiTheme="minorHAnsi" w:cstheme="minorHAnsi"/>
              </w:rPr>
              <w:t>Um</w:t>
            </w:r>
            <w:r w:rsidR="00271C61" w:rsidRPr="007A218D">
              <w:rPr>
                <w:rFonts w:asciiTheme="minorHAnsi" w:hAnsiTheme="minorHAnsi" w:cstheme="minorHAnsi"/>
              </w:rPr>
              <w:t xml:space="preserve"> die</w:t>
            </w:r>
            <w:r w:rsidRPr="007A218D">
              <w:rPr>
                <w:rFonts w:asciiTheme="minorHAnsi" w:hAnsiTheme="minorHAnsi" w:cstheme="minorHAnsi"/>
              </w:rPr>
              <w:t xml:space="preserve"> Abteilung zu entlasten, helfen zum einen Mitarbeiterinnen und Mitarbeiter aus anderen Abteilungen aus und zum anderen wurde eine neue Mitarbeiterin eingestellt. Dies stellt die Abteilung "Auftragsbearbeitung" vor das Problem, sowohl die Geschäftsvorfälle zeitnah in SAP zu dokumentieren als auch neue Mitarbeiter zügig einzuarbeiten, damit diese möglich</w:t>
            </w:r>
            <w:r w:rsidR="00271C61" w:rsidRPr="007A218D">
              <w:rPr>
                <w:rFonts w:asciiTheme="minorHAnsi" w:hAnsiTheme="minorHAnsi" w:cstheme="minorHAnsi"/>
              </w:rPr>
              <w:t>st</w:t>
            </w:r>
            <w:r w:rsidRPr="007A218D">
              <w:rPr>
                <w:rFonts w:asciiTheme="minorHAnsi" w:hAnsiTheme="minorHAnsi" w:cstheme="minorHAnsi"/>
              </w:rPr>
              <w:t xml:space="preserve"> schnell bei der Auftragsbearbeitung mithelfen können. </w:t>
            </w:r>
          </w:p>
        </w:tc>
        <w:tc>
          <w:tcPr>
            <w:tcW w:w="7278" w:type="dxa"/>
            <w:gridSpan w:val="2"/>
            <w:shd w:val="clear" w:color="auto" w:fill="auto"/>
          </w:tcPr>
          <w:p w14:paraId="35589E62" w14:textId="3B47028F" w:rsidR="00B649B3" w:rsidRPr="007A218D" w:rsidRDefault="00401D77" w:rsidP="006C39E0">
            <w:pPr>
              <w:pStyle w:val="Tabellenberschrift"/>
              <w:spacing w:after="160"/>
              <w:rPr>
                <w:rFonts w:asciiTheme="minorHAnsi" w:hAnsiTheme="minorHAnsi" w:cstheme="minorHAnsi"/>
              </w:rPr>
            </w:pPr>
            <w:r w:rsidRPr="007A218D">
              <w:rPr>
                <w:rFonts w:asciiTheme="minorHAnsi" w:hAnsiTheme="minorHAnsi" w:cstheme="minorHAnsi"/>
              </w:rPr>
              <w:t>Handlungsprodukt</w:t>
            </w:r>
            <w:r w:rsidR="00CC542B" w:rsidRPr="007A218D">
              <w:rPr>
                <w:rFonts w:asciiTheme="minorHAnsi" w:hAnsiTheme="minorHAnsi" w:cstheme="minorHAnsi"/>
              </w:rPr>
              <w:t xml:space="preserve"> </w:t>
            </w:r>
            <w:r w:rsidRPr="007A218D">
              <w:rPr>
                <w:rFonts w:asciiTheme="minorHAnsi" w:hAnsiTheme="minorHAnsi" w:cstheme="minorHAnsi"/>
              </w:rPr>
              <w:t>/</w:t>
            </w:r>
            <w:r w:rsidR="00CC542B" w:rsidRPr="007A218D">
              <w:rPr>
                <w:rFonts w:asciiTheme="minorHAnsi" w:hAnsiTheme="minorHAnsi" w:cstheme="minorHAnsi"/>
              </w:rPr>
              <w:t xml:space="preserve"> </w:t>
            </w:r>
            <w:r w:rsidRPr="007A218D">
              <w:rPr>
                <w:rFonts w:asciiTheme="minorHAnsi" w:hAnsiTheme="minorHAnsi" w:cstheme="minorHAnsi"/>
              </w:rPr>
              <w:t>Lernergebnis</w:t>
            </w:r>
          </w:p>
          <w:p w14:paraId="3064D173" w14:textId="17A740D2" w:rsidR="001602C9" w:rsidRPr="007A218D" w:rsidRDefault="00243685"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eEPK</w:t>
            </w:r>
            <w:r w:rsidR="003E18CE" w:rsidRPr="007A218D">
              <w:rPr>
                <w:rFonts w:asciiTheme="minorHAnsi" w:hAnsiTheme="minorHAnsi" w:cstheme="minorHAnsi"/>
                <w:sz w:val="24"/>
                <w:szCs w:val="24"/>
              </w:rPr>
              <w:t xml:space="preserve"> für den</w:t>
            </w:r>
            <w:r w:rsidRPr="007A218D">
              <w:rPr>
                <w:rFonts w:asciiTheme="minorHAnsi" w:hAnsiTheme="minorHAnsi" w:cstheme="minorHAnsi"/>
                <w:sz w:val="24"/>
                <w:szCs w:val="24"/>
              </w:rPr>
              <w:t xml:space="preserve"> Vertrieb</w:t>
            </w:r>
            <w:r w:rsidR="002A69C4" w:rsidRPr="007A218D">
              <w:rPr>
                <w:rFonts w:asciiTheme="minorHAnsi" w:hAnsiTheme="minorHAnsi" w:cstheme="minorHAnsi"/>
                <w:sz w:val="24"/>
                <w:szCs w:val="24"/>
              </w:rPr>
              <w:t>sprozess</w:t>
            </w:r>
            <w:r w:rsidR="003E18CE" w:rsidRPr="007A218D">
              <w:rPr>
                <w:rFonts w:asciiTheme="minorHAnsi" w:hAnsiTheme="minorHAnsi" w:cstheme="minorHAnsi"/>
                <w:sz w:val="24"/>
                <w:szCs w:val="24"/>
              </w:rPr>
              <w:t xml:space="preserve">, beinhaltet die Abwicklung </w:t>
            </w:r>
            <w:r w:rsidRPr="007A218D">
              <w:rPr>
                <w:rFonts w:asciiTheme="minorHAnsi" w:hAnsiTheme="minorHAnsi" w:cstheme="minorHAnsi"/>
                <w:sz w:val="24"/>
                <w:szCs w:val="24"/>
              </w:rPr>
              <w:t>für einen Stammkunden</w:t>
            </w:r>
            <w:r w:rsidR="002A69C4" w:rsidRPr="007A218D">
              <w:rPr>
                <w:rFonts w:asciiTheme="minorHAnsi" w:hAnsiTheme="minorHAnsi" w:cstheme="minorHAnsi"/>
                <w:sz w:val="24"/>
                <w:szCs w:val="24"/>
              </w:rPr>
              <w:t xml:space="preserve"> </w:t>
            </w:r>
            <w:r w:rsidR="005A52E8" w:rsidRPr="007A218D">
              <w:rPr>
                <w:rFonts w:asciiTheme="minorHAnsi" w:hAnsiTheme="minorHAnsi" w:cstheme="minorHAnsi"/>
                <w:sz w:val="24"/>
                <w:szCs w:val="24"/>
              </w:rPr>
              <w:t>un</w:t>
            </w:r>
            <w:r w:rsidR="00E61FC3" w:rsidRPr="007A218D">
              <w:rPr>
                <w:rFonts w:asciiTheme="minorHAnsi" w:hAnsiTheme="minorHAnsi" w:cstheme="minorHAnsi"/>
                <w:sz w:val="24"/>
                <w:szCs w:val="24"/>
              </w:rPr>
              <w:t>d für einen Neukunden</w:t>
            </w:r>
          </w:p>
          <w:p w14:paraId="2E4C2B34" w14:textId="7DC8C7AC" w:rsidR="00243685" w:rsidRPr="007A218D" w:rsidRDefault="001602C9"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Neu erstellte eEPK für den Retourenprozess</w:t>
            </w:r>
            <w:r w:rsidR="00E61FC3" w:rsidRPr="007A218D">
              <w:rPr>
                <w:rFonts w:asciiTheme="minorHAnsi" w:hAnsiTheme="minorHAnsi" w:cstheme="minorHAnsi"/>
                <w:sz w:val="24"/>
                <w:szCs w:val="24"/>
              </w:rPr>
              <w:t xml:space="preserve"> </w:t>
            </w:r>
          </w:p>
          <w:p w14:paraId="7E0A9E1E" w14:textId="40CD72B0" w:rsidR="00291CC9" w:rsidRPr="007A218D" w:rsidRDefault="00C8354A"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Er</w:t>
            </w:r>
            <w:r w:rsidR="004D426B" w:rsidRPr="007A218D">
              <w:rPr>
                <w:rFonts w:asciiTheme="minorHAnsi" w:hAnsiTheme="minorHAnsi" w:cstheme="minorHAnsi"/>
                <w:sz w:val="24"/>
                <w:szCs w:val="24"/>
              </w:rPr>
              <w:t xml:space="preserve">stellung </w:t>
            </w:r>
            <w:r w:rsidR="0055660A" w:rsidRPr="007A218D">
              <w:rPr>
                <w:rFonts w:asciiTheme="minorHAnsi" w:hAnsiTheme="minorHAnsi" w:cstheme="minorHAnsi"/>
                <w:sz w:val="24"/>
                <w:szCs w:val="24"/>
              </w:rPr>
              <w:t>Anfrage, Angebot</w:t>
            </w:r>
            <w:r w:rsidR="00291CC9" w:rsidRPr="007A218D">
              <w:rPr>
                <w:rFonts w:asciiTheme="minorHAnsi" w:hAnsiTheme="minorHAnsi" w:cstheme="minorHAnsi"/>
                <w:sz w:val="24"/>
                <w:szCs w:val="24"/>
              </w:rPr>
              <w:t xml:space="preserve">, </w:t>
            </w:r>
            <w:r w:rsidR="0055660A" w:rsidRPr="007A218D">
              <w:rPr>
                <w:rFonts w:asciiTheme="minorHAnsi" w:hAnsiTheme="minorHAnsi" w:cstheme="minorHAnsi"/>
                <w:sz w:val="24"/>
                <w:szCs w:val="24"/>
              </w:rPr>
              <w:t>Auftrag</w:t>
            </w:r>
            <w:r w:rsidR="00291CC9" w:rsidRPr="007A218D">
              <w:rPr>
                <w:rFonts w:asciiTheme="minorHAnsi" w:hAnsiTheme="minorHAnsi" w:cstheme="minorHAnsi"/>
                <w:sz w:val="24"/>
                <w:szCs w:val="24"/>
              </w:rPr>
              <w:t>sbestätigung, Lieferschein, Ausgangsrechnung und Gutschrift</w:t>
            </w:r>
          </w:p>
          <w:p w14:paraId="4F283E26" w14:textId="5D6875E6" w:rsidR="007402A5" w:rsidRPr="007A218D" w:rsidRDefault="007402A5"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 xml:space="preserve">Bei Bedarf Erstellung weiterer Eintragungshilfen für </w:t>
            </w:r>
            <w:r w:rsidR="00291CC9" w:rsidRPr="007A218D">
              <w:rPr>
                <w:rFonts w:asciiTheme="minorHAnsi" w:hAnsiTheme="minorHAnsi" w:cstheme="minorHAnsi"/>
                <w:sz w:val="24"/>
                <w:szCs w:val="24"/>
              </w:rPr>
              <w:t>die Auftragsbearbeitung</w:t>
            </w:r>
          </w:p>
          <w:p w14:paraId="32938081" w14:textId="6B999743" w:rsidR="003A3F6E" w:rsidRPr="007A218D" w:rsidRDefault="003A3F6E"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 xml:space="preserve">Favoritenmenü </w:t>
            </w:r>
            <w:r w:rsidR="00AD7EF2" w:rsidRPr="007A218D">
              <w:rPr>
                <w:rFonts w:asciiTheme="minorHAnsi" w:hAnsiTheme="minorHAnsi" w:cstheme="minorHAnsi"/>
                <w:sz w:val="24"/>
                <w:szCs w:val="24"/>
              </w:rPr>
              <w:t>für Vertriebsprozess</w:t>
            </w:r>
          </w:p>
          <w:p w14:paraId="348C003C" w14:textId="4795E08F" w:rsidR="00C15754" w:rsidRPr="007A218D" w:rsidRDefault="00BD288D"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 xml:space="preserve">Planung </w:t>
            </w:r>
            <w:r w:rsidR="00C15754" w:rsidRPr="007A218D">
              <w:rPr>
                <w:rFonts w:asciiTheme="minorHAnsi" w:hAnsiTheme="minorHAnsi" w:cstheme="minorHAnsi"/>
                <w:sz w:val="24"/>
                <w:szCs w:val="24"/>
              </w:rPr>
              <w:t xml:space="preserve">des Arbeitsprozesses </w:t>
            </w:r>
            <w:r w:rsidRPr="007A218D">
              <w:rPr>
                <w:rFonts w:asciiTheme="minorHAnsi" w:hAnsiTheme="minorHAnsi" w:cstheme="minorHAnsi"/>
                <w:sz w:val="24"/>
                <w:szCs w:val="24"/>
              </w:rPr>
              <w:t>(</w:t>
            </w:r>
            <w:r w:rsidR="00E31292" w:rsidRPr="007A218D">
              <w:rPr>
                <w:rFonts w:asciiTheme="minorHAnsi" w:hAnsiTheme="minorHAnsi" w:cstheme="minorHAnsi"/>
                <w:sz w:val="24"/>
                <w:szCs w:val="24"/>
              </w:rPr>
              <w:t>eEPK</w:t>
            </w:r>
            <w:r w:rsidR="007402A5" w:rsidRPr="007A218D">
              <w:rPr>
                <w:rFonts w:asciiTheme="minorHAnsi" w:hAnsiTheme="minorHAnsi" w:cstheme="minorHAnsi"/>
                <w:sz w:val="24"/>
                <w:szCs w:val="24"/>
              </w:rPr>
              <w:t>, SAP</w:t>
            </w:r>
            <w:r w:rsidR="00E31292" w:rsidRPr="007A218D">
              <w:rPr>
                <w:rFonts w:asciiTheme="minorHAnsi" w:hAnsiTheme="minorHAnsi" w:cstheme="minorHAnsi"/>
                <w:sz w:val="24"/>
                <w:szCs w:val="24"/>
              </w:rPr>
              <w:t>)</w:t>
            </w:r>
          </w:p>
          <w:p w14:paraId="59A1FC70" w14:textId="53194348" w:rsidR="00C15754" w:rsidRDefault="00BD288D"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Reflexion des Arbeitsprozesses (</w:t>
            </w:r>
            <w:r w:rsidR="00E31292" w:rsidRPr="007A218D">
              <w:rPr>
                <w:rFonts w:asciiTheme="minorHAnsi" w:hAnsiTheme="minorHAnsi" w:cstheme="minorHAnsi"/>
                <w:sz w:val="24"/>
                <w:szCs w:val="24"/>
              </w:rPr>
              <w:t>eEPK, SAP</w:t>
            </w:r>
            <w:r w:rsidRPr="007A218D">
              <w:rPr>
                <w:rFonts w:asciiTheme="minorHAnsi" w:hAnsiTheme="minorHAnsi" w:cstheme="minorHAnsi"/>
                <w:sz w:val="24"/>
                <w:szCs w:val="24"/>
              </w:rPr>
              <w:t>)</w:t>
            </w:r>
          </w:p>
          <w:p w14:paraId="0E7DF2E9" w14:textId="6205B2D5" w:rsidR="00304B61" w:rsidRPr="007A218D" w:rsidRDefault="00484217" w:rsidP="005A1A88">
            <w:pPr>
              <w:pStyle w:val="Listenabsatz"/>
              <w:numPr>
                <w:ilvl w:val="0"/>
                <w:numId w:val="19"/>
              </w:numPr>
              <w:spacing w:after="160" w:line="240" w:lineRule="auto"/>
              <w:rPr>
                <w:rFonts w:asciiTheme="minorHAnsi" w:hAnsiTheme="minorHAnsi" w:cstheme="minorHAnsi"/>
                <w:sz w:val="24"/>
                <w:szCs w:val="24"/>
              </w:rPr>
            </w:pPr>
            <w:r>
              <w:rPr>
                <w:rFonts w:asciiTheme="minorHAnsi" w:hAnsiTheme="minorHAnsi" w:cstheme="minorHAnsi"/>
                <w:sz w:val="24"/>
                <w:szCs w:val="24"/>
              </w:rPr>
              <w:t xml:space="preserve">Einarbeitungshilfen: </w:t>
            </w:r>
            <w:r w:rsidR="00304B61">
              <w:rPr>
                <w:rFonts w:asciiTheme="minorHAnsi" w:hAnsiTheme="minorHAnsi" w:cstheme="minorHAnsi"/>
                <w:sz w:val="24"/>
                <w:szCs w:val="24"/>
              </w:rPr>
              <w:t xml:space="preserve">Anleitungsvideos (z.B. Screencasts) </w:t>
            </w:r>
          </w:p>
          <w:p w14:paraId="0B36F0CF" w14:textId="7E6BB213" w:rsidR="0003095D" w:rsidRPr="007A218D" w:rsidRDefault="0003095D" w:rsidP="007402A5">
            <w:pPr>
              <w:spacing w:after="160"/>
              <w:rPr>
                <w:rFonts w:asciiTheme="minorHAnsi" w:hAnsiTheme="minorHAnsi" w:cstheme="minorHAnsi"/>
              </w:rPr>
            </w:pPr>
          </w:p>
          <w:p w14:paraId="3AEEDD32" w14:textId="77777777" w:rsidR="00A114BA" w:rsidRPr="007A218D" w:rsidRDefault="00401D77" w:rsidP="006C39E0">
            <w:pPr>
              <w:pStyle w:val="Tabellenberschrift"/>
              <w:spacing w:after="160"/>
              <w:rPr>
                <w:rFonts w:asciiTheme="minorHAnsi" w:hAnsiTheme="minorHAnsi" w:cstheme="minorHAnsi"/>
              </w:rPr>
            </w:pPr>
            <w:r w:rsidRPr="007A218D">
              <w:rPr>
                <w:rFonts w:asciiTheme="minorHAnsi" w:hAnsiTheme="minorHAnsi" w:cstheme="minorHAnsi"/>
              </w:rPr>
              <w:t xml:space="preserve">ggf. Hinweise zur </w:t>
            </w:r>
            <w:r w:rsidR="007A285F" w:rsidRPr="007A218D">
              <w:rPr>
                <w:rFonts w:asciiTheme="minorHAnsi" w:hAnsiTheme="minorHAnsi" w:cstheme="minorHAnsi"/>
              </w:rPr>
              <w:t>Lernerfolgsüberprüfung und Leistungsbewertung</w:t>
            </w:r>
          </w:p>
          <w:p w14:paraId="1ADC4A38" w14:textId="0EBEF280" w:rsidR="00207C78" w:rsidRPr="007A218D" w:rsidRDefault="00207C78"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Prozessfortschritt</w:t>
            </w:r>
            <w:r w:rsidR="00DD5265" w:rsidRPr="007A218D">
              <w:rPr>
                <w:rFonts w:asciiTheme="minorHAnsi" w:hAnsiTheme="minorHAnsi" w:cstheme="minorHAnsi"/>
                <w:sz w:val="24"/>
                <w:szCs w:val="24"/>
              </w:rPr>
              <w:t xml:space="preserve"> kann in </w:t>
            </w:r>
            <w:r w:rsidRPr="007A218D">
              <w:rPr>
                <w:rFonts w:asciiTheme="minorHAnsi" w:hAnsiTheme="minorHAnsi" w:cstheme="minorHAnsi"/>
                <w:sz w:val="24"/>
                <w:szCs w:val="24"/>
              </w:rPr>
              <w:t>SAP</w:t>
            </w:r>
            <w:r w:rsidR="00DD5265" w:rsidRPr="007A218D">
              <w:rPr>
                <w:rFonts w:asciiTheme="minorHAnsi" w:hAnsiTheme="minorHAnsi" w:cstheme="minorHAnsi"/>
                <w:sz w:val="24"/>
                <w:szCs w:val="24"/>
              </w:rPr>
              <w:t xml:space="preserve"> mit Hilfe des Belegflusses über</w:t>
            </w:r>
            <w:r w:rsidR="00E854CD" w:rsidRPr="007A218D">
              <w:rPr>
                <w:rFonts w:asciiTheme="minorHAnsi" w:hAnsiTheme="minorHAnsi" w:cstheme="minorHAnsi"/>
                <w:sz w:val="24"/>
                <w:szCs w:val="24"/>
              </w:rPr>
              <w:t>prüft werden</w:t>
            </w:r>
          </w:p>
          <w:p w14:paraId="4E69E227" w14:textId="62787B5A" w:rsidR="00397767" w:rsidRPr="007A218D" w:rsidRDefault="0075150B"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Überprüfung der Schülerergebnisse durch Abruf der erstellten PDF-Dokumente</w:t>
            </w:r>
          </w:p>
          <w:p w14:paraId="4321254E" w14:textId="37C2000B" w:rsidR="00E067E4" w:rsidRPr="007A218D" w:rsidRDefault="00E067E4"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lastRenderedPageBreak/>
              <w:t xml:space="preserve">Schriftliche Leistungsüberprüfung beispielsweise durch Belegbearbeitung und </w:t>
            </w:r>
            <w:r w:rsidR="001602C9" w:rsidRPr="007A218D">
              <w:rPr>
                <w:rFonts w:asciiTheme="minorHAnsi" w:hAnsiTheme="minorHAnsi" w:cstheme="minorHAnsi"/>
                <w:sz w:val="24"/>
                <w:szCs w:val="24"/>
              </w:rPr>
              <w:t>Beleg</w:t>
            </w:r>
            <w:r w:rsidRPr="007A218D">
              <w:rPr>
                <w:rFonts w:asciiTheme="minorHAnsi" w:hAnsiTheme="minorHAnsi" w:cstheme="minorHAnsi"/>
                <w:sz w:val="24"/>
                <w:szCs w:val="24"/>
              </w:rPr>
              <w:t>erstellung</w:t>
            </w:r>
          </w:p>
          <w:p w14:paraId="5F4EBA63" w14:textId="79F75284" w:rsidR="00207C78" w:rsidRPr="007A218D" w:rsidRDefault="009D4DC7" w:rsidP="00486FD7">
            <w:pPr>
              <w:pStyle w:val="Listenabsatz"/>
              <w:numPr>
                <w:ilvl w:val="0"/>
                <w:numId w:val="19"/>
              </w:numPr>
              <w:spacing w:after="160" w:line="240" w:lineRule="auto"/>
              <w:rPr>
                <w:rFonts w:asciiTheme="minorHAnsi" w:hAnsiTheme="minorHAnsi" w:cstheme="minorHAnsi"/>
                <w:b/>
                <w:sz w:val="24"/>
                <w:szCs w:val="24"/>
              </w:rPr>
            </w:pPr>
            <w:r w:rsidRPr="00486FD7">
              <w:rPr>
                <w:rFonts w:asciiTheme="minorHAnsi" w:hAnsiTheme="minorHAnsi" w:cstheme="minorHAnsi"/>
                <w:sz w:val="24"/>
                <w:szCs w:val="24"/>
              </w:rPr>
              <w:t xml:space="preserve">Selbständiger </w:t>
            </w:r>
            <w:r w:rsidR="006A368A" w:rsidRPr="00486FD7">
              <w:rPr>
                <w:rFonts w:asciiTheme="minorHAnsi" w:hAnsiTheme="minorHAnsi" w:cstheme="minorHAnsi"/>
                <w:sz w:val="24"/>
                <w:szCs w:val="24"/>
              </w:rPr>
              <w:t xml:space="preserve">Durchlauf zur Überprüfung der eEPK mit </w:t>
            </w:r>
            <w:r w:rsidR="0075150B" w:rsidRPr="00486FD7">
              <w:rPr>
                <w:rFonts w:asciiTheme="minorHAnsi" w:hAnsiTheme="minorHAnsi" w:cstheme="minorHAnsi"/>
                <w:sz w:val="24"/>
                <w:szCs w:val="24"/>
              </w:rPr>
              <w:t>neuen Belegen</w:t>
            </w:r>
          </w:p>
        </w:tc>
      </w:tr>
      <w:tr w:rsidR="00401D77" w:rsidRPr="007A218D" w14:paraId="7BEEDB10" w14:textId="77777777" w:rsidTr="7D301478">
        <w:trPr>
          <w:jc w:val="center"/>
        </w:trPr>
        <w:tc>
          <w:tcPr>
            <w:tcW w:w="7294" w:type="dxa"/>
            <w:gridSpan w:val="2"/>
            <w:shd w:val="clear" w:color="auto" w:fill="auto"/>
          </w:tcPr>
          <w:p w14:paraId="4C83F46B" w14:textId="77777777" w:rsidR="00401D77" w:rsidRPr="007A218D" w:rsidRDefault="00401D77" w:rsidP="006C39E0">
            <w:pPr>
              <w:pStyle w:val="Tabellenberschrift"/>
              <w:tabs>
                <w:tab w:val="clear" w:pos="1985"/>
                <w:tab w:val="clear" w:pos="3402"/>
              </w:tabs>
              <w:spacing w:after="160"/>
              <w:rPr>
                <w:rFonts w:asciiTheme="minorHAnsi" w:hAnsiTheme="minorHAnsi" w:cstheme="minorHAnsi"/>
              </w:rPr>
            </w:pPr>
            <w:r w:rsidRPr="007A218D">
              <w:rPr>
                <w:rFonts w:asciiTheme="minorHAnsi" w:hAnsiTheme="minorHAnsi" w:cstheme="minorHAnsi"/>
              </w:rPr>
              <w:lastRenderedPageBreak/>
              <w:t>Wesentliche Kompetenzen</w:t>
            </w:r>
          </w:p>
          <w:p w14:paraId="7D448C67" w14:textId="3DA8F936" w:rsidR="00537F63" w:rsidRPr="007A218D" w:rsidRDefault="00537F63" w:rsidP="006C39E0">
            <w:pPr>
              <w:spacing w:before="0" w:after="160"/>
              <w:contextualSpacing/>
              <w:rPr>
                <w:rFonts w:asciiTheme="minorHAnsi" w:hAnsiTheme="minorHAnsi" w:cstheme="minorHAnsi"/>
              </w:rPr>
            </w:pPr>
            <w:r w:rsidRPr="007A218D">
              <w:rPr>
                <w:rFonts w:asciiTheme="minorHAnsi" w:hAnsiTheme="minorHAnsi" w:cstheme="minorHAnsi"/>
              </w:rPr>
              <w:t>Die Schülerinnen und Schüler…</w:t>
            </w:r>
          </w:p>
          <w:p w14:paraId="3D044EFC" w14:textId="047AC552" w:rsidR="00A5513B" w:rsidRPr="007A218D" w:rsidRDefault="00D14941" w:rsidP="005A1A88">
            <w:pPr>
              <w:pStyle w:val="Listenabsatz"/>
              <w:numPr>
                <w:ilvl w:val="0"/>
                <w:numId w:val="18"/>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analysieren d</w:t>
            </w:r>
            <w:r w:rsidR="00B515A4" w:rsidRPr="007A218D">
              <w:rPr>
                <w:rFonts w:asciiTheme="minorHAnsi" w:hAnsiTheme="minorHAnsi" w:cstheme="minorHAnsi"/>
                <w:sz w:val="24"/>
                <w:szCs w:val="24"/>
              </w:rPr>
              <w:t>ie Situation in der Auftragsbearbeitung der Global Bike Deutschland GmbH</w:t>
            </w:r>
            <w:r w:rsidR="001F30C4" w:rsidRPr="007A218D">
              <w:rPr>
                <w:rFonts w:asciiTheme="minorHAnsi" w:hAnsiTheme="minorHAnsi" w:cstheme="minorHAnsi"/>
                <w:sz w:val="24"/>
                <w:szCs w:val="24"/>
              </w:rPr>
              <w:t xml:space="preserve"> und leiten daraus Ihre nächsten Arbeitsschritte ab.</w:t>
            </w:r>
          </w:p>
          <w:p w14:paraId="4C8C2A71" w14:textId="65F801C3" w:rsidR="00AC1E18" w:rsidRPr="007A218D" w:rsidRDefault="00C26E79" w:rsidP="005A1A88">
            <w:pPr>
              <w:pStyle w:val="Listenabsatz"/>
              <w:numPr>
                <w:ilvl w:val="0"/>
                <w:numId w:val="18"/>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n</w:t>
            </w:r>
            <w:r w:rsidR="00AC1E18" w:rsidRPr="007A218D">
              <w:rPr>
                <w:rFonts w:asciiTheme="minorHAnsi" w:hAnsiTheme="minorHAnsi" w:cstheme="minorHAnsi"/>
                <w:sz w:val="24"/>
                <w:szCs w:val="24"/>
              </w:rPr>
              <w:t>utzen das Wertschöpfungskettendiagramm, um die Teilschritte der Auftragsbearbeitung einzuordnen</w:t>
            </w:r>
            <w:r w:rsidR="0060746F" w:rsidRPr="007A218D">
              <w:rPr>
                <w:rFonts w:asciiTheme="minorHAnsi" w:hAnsiTheme="minorHAnsi" w:cstheme="minorHAnsi"/>
                <w:sz w:val="24"/>
                <w:szCs w:val="24"/>
              </w:rPr>
              <w:t>.</w:t>
            </w:r>
          </w:p>
          <w:p w14:paraId="450CDFCA" w14:textId="19BFBF1A" w:rsidR="00CC2E46" w:rsidRPr="007A218D" w:rsidRDefault="00CC2E46" w:rsidP="005A1A88">
            <w:pPr>
              <w:pStyle w:val="Listenabsatz"/>
              <w:numPr>
                <w:ilvl w:val="0"/>
                <w:numId w:val="18"/>
              </w:numPr>
              <w:spacing w:after="160" w:line="240" w:lineRule="auto"/>
              <w:rPr>
                <w:rFonts w:asciiTheme="minorHAnsi" w:hAnsiTheme="minorHAnsi" w:cstheme="minorHAnsi"/>
                <w:color w:val="007EC5"/>
                <w:sz w:val="24"/>
                <w:szCs w:val="24"/>
              </w:rPr>
            </w:pPr>
            <w:r w:rsidRPr="007A218D">
              <w:rPr>
                <w:rFonts w:asciiTheme="minorHAnsi" w:hAnsiTheme="minorHAnsi" w:cstheme="minorHAnsi"/>
                <w:color w:val="007EC5"/>
                <w:sz w:val="24"/>
                <w:szCs w:val="24"/>
              </w:rPr>
              <w:t xml:space="preserve">nutzen </w:t>
            </w:r>
            <w:r w:rsidR="0060746F" w:rsidRPr="007A218D">
              <w:rPr>
                <w:rFonts w:asciiTheme="minorHAnsi" w:hAnsiTheme="minorHAnsi" w:cstheme="minorHAnsi"/>
                <w:color w:val="007EC5"/>
                <w:sz w:val="24"/>
                <w:szCs w:val="24"/>
              </w:rPr>
              <w:t xml:space="preserve">eEPK </w:t>
            </w:r>
            <w:r w:rsidRPr="007A218D">
              <w:rPr>
                <w:rFonts w:asciiTheme="minorHAnsi" w:hAnsiTheme="minorHAnsi" w:cstheme="minorHAnsi"/>
                <w:color w:val="007EC5"/>
                <w:sz w:val="24"/>
                <w:szCs w:val="24"/>
              </w:rPr>
              <w:t xml:space="preserve">für die Darstellung </w:t>
            </w:r>
            <w:r w:rsidR="00C26E79" w:rsidRPr="007A218D">
              <w:rPr>
                <w:rFonts w:asciiTheme="minorHAnsi" w:hAnsiTheme="minorHAnsi" w:cstheme="minorHAnsi"/>
                <w:color w:val="007EC5"/>
                <w:sz w:val="24"/>
                <w:szCs w:val="24"/>
              </w:rPr>
              <w:t xml:space="preserve">von </w:t>
            </w:r>
            <w:r w:rsidRPr="007A218D">
              <w:rPr>
                <w:rFonts w:asciiTheme="minorHAnsi" w:hAnsiTheme="minorHAnsi" w:cstheme="minorHAnsi"/>
                <w:color w:val="007EC5"/>
                <w:sz w:val="24"/>
                <w:szCs w:val="24"/>
              </w:rPr>
              <w:t>Geschäftsprozess</w:t>
            </w:r>
            <w:r w:rsidR="00AC1E18" w:rsidRPr="007A218D">
              <w:rPr>
                <w:rFonts w:asciiTheme="minorHAnsi" w:hAnsiTheme="minorHAnsi" w:cstheme="minorHAnsi"/>
                <w:color w:val="007EC5"/>
                <w:sz w:val="24"/>
                <w:szCs w:val="24"/>
              </w:rPr>
              <w:t>e</w:t>
            </w:r>
            <w:r w:rsidR="00C26E79" w:rsidRPr="007A218D">
              <w:rPr>
                <w:rFonts w:asciiTheme="minorHAnsi" w:hAnsiTheme="minorHAnsi" w:cstheme="minorHAnsi"/>
                <w:color w:val="007EC5"/>
                <w:sz w:val="24"/>
                <w:szCs w:val="24"/>
              </w:rPr>
              <w:t>n</w:t>
            </w:r>
            <w:r w:rsidRPr="007A218D">
              <w:rPr>
                <w:rFonts w:asciiTheme="minorHAnsi" w:hAnsiTheme="minorHAnsi" w:cstheme="minorHAnsi"/>
                <w:color w:val="007EC5"/>
                <w:sz w:val="24"/>
                <w:szCs w:val="24"/>
              </w:rPr>
              <w:t>.</w:t>
            </w:r>
          </w:p>
          <w:p w14:paraId="6925F7AF" w14:textId="5C942F42" w:rsidR="00B515A4" w:rsidRPr="007A218D" w:rsidRDefault="00090939" w:rsidP="005A1A88">
            <w:pPr>
              <w:pStyle w:val="Listenabsatz"/>
              <w:numPr>
                <w:ilvl w:val="0"/>
                <w:numId w:val="18"/>
              </w:numPr>
              <w:spacing w:after="160" w:line="240" w:lineRule="auto"/>
              <w:rPr>
                <w:rFonts w:asciiTheme="minorHAnsi" w:hAnsiTheme="minorHAnsi" w:cstheme="minorHAnsi"/>
                <w:color w:val="007EC5"/>
                <w:sz w:val="24"/>
                <w:szCs w:val="24"/>
              </w:rPr>
            </w:pPr>
            <w:r w:rsidRPr="007A218D">
              <w:rPr>
                <w:rFonts w:asciiTheme="minorHAnsi" w:hAnsiTheme="minorHAnsi" w:cstheme="minorHAnsi"/>
                <w:color w:val="007EC5"/>
                <w:sz w:val="24"/>
                <w:szCs w:val="24"/>
              </w:rPr>
              <w:t>überprüfen</w:t>
            </w:r>
            <w:r w:rsidR="00CC2E46" w:rsidRPr="007A218D">
              <w:rPr>
                <w:rFonts w:asciiTheme="minorHAnsi" w:hAnsiTheme="minorHAnsi" w:cstheme="minorHAnsi"/>
                <w:color w:val="007EC5"/>
                <w:sz w:val="24"/>
                <w:szCs w:val="24"/>
              </w:rPr>
              <w:t xml:space="preserve"> </w:t>
            </w:r>
            <w:r w:rsidRPr="007A218D">
              <w:rPr>
                <w:rFonts w:asciiTheme="minorHAnsi" w:hAnsiTheme="minorHAnsi" w:cstheme="minorHAnsi"/>
                <w:color w:val="007EC5"/>
                <w:sz w:val="24"/>
                <w:szCs w:val="24"/>
              </w:rPr>
              <w:t xml:space="preserve">und modifizieren </w:t>
            </w:r>
            <w:r w:rsidR="00CC2E46" w:rsidRPr="007A218D">
              <w:rPr>
                <w:rFonts w:asciiTheme="minorHAnsi" w:hAnsiTheme="minorHAnsi" w:cstheme="minorHAnsi"/>
                <w:color w:val="007EC5"/>
                <w:sz w:val="24"/>
                <w:szCs w:val="24"/>
              </w:rPr>
              <w:t>d</w:t>
            </w:r>
            <w:r w:rsidR="002C18B6" w:rsidRPr="007A218D">
              <w:rPr>
                <w:rFonts w:asciiTheme="minorHAnsi" w:hAnsiTheme="minorHAnsi" w:cstheme="minorHAnsi"/>
                <w:color w:val="007EC5"/>
                <w:sz w:val="24"/>
                <w:szCs w:val="24"/>
              </w:rPr>
              <w:t>ie</w:t>
            </w:r>
            <w:r w:rsidR="00CC2E46" w:rsidRPr="007A218D">
              <w:rPr>
                <w:rFonts w:asciiTheme="minorHAnsi" w:hAnsiTheme="minorHAnsi" w:cstheme="minorHAnsi"/>
                <w:color w:val="007EC5"/>
                <w:sz w:val="24"/>
                <w:szCs w:val="24"/>
              </w:rPr>
              <w:t xml:space="preserve"> </w:t>
            </w:r>
            <w:r w:rsidR="001F30C4" w:rsidRPr="007A218D">
              <w:rPr>
                <w:rFonts w:asciiTheme="minorHAnsi" w:hAnsiTheme="minorHAnsi" w:cstheme="minorHAnsi"/>
                <w:color w:val="007EC5"/>
                <w:sz w:val="24"/>
                <w:szCs w:val="24"/>
              </w:rPr>
              <w:t>bisher erstell</w:t>
            </w:r>
            <w:r w:rsidR="00933A69" w:rsidRPr="007A218D">
              <w:rPr>
                <w:rFonts w:asciiTheme="minorHAnsi" w:hAnsiTheme="minorHAnsi" w:cstheme="minorHAnsi"/>
                <w:color w:val="007EC5"/>
                <w:sz w:val="24"/>
                <w:szCs w:val="24"/>
              </w:rPr>
              <w:t>t</w:t>
            </w:r>
            <w:r w:rsidR="001F30C4" w:rsidRPr="007A218D">
              <w:rPr>
                <w:rFonts w:asciiTheme="minorHAnsi" w:hAnsiTheme="minorHAnsi" w:cstheme="minorHAnsi"/>
                <w:color w:val="007EC5"/>
                <w:sz w:val="24"/>
                <w:szCs w:val="24"/>
              </w:rPr>
              <w:t>e</w:t>
            </w:r>
            <w:r w:rsidRPr="007A218D">
              <w:rPr>
                <w:rFonts w:asciiTheme="minorHAnsi" w:hAnsiTheme="minorHAnsi" w:cstheme="minorHAnsi"/>
                <w:color w:val="007EC5"/>
                <w:sz w:val="24"/>
                <w:szCs w:val="24"/>
              </w:rPr>
              <w:t>n</w:t>
            </w:r>
            <w:r w:rsidR="001F30C4" w:rsidRPr="007A218D">
              <w:rPr>
                <w:rFonts w:asciiTheme="minorHAnsi" w:hAnsiTheme="minorHAnsi" w:cstheme="minorHAnsi"/>
                <w:color w:val="007EC5"/>
                <w:sz w:val="24"/>
                <w:szCs w:val="24"/>
              </w:rPr>
              <w:t xml:space="preserve"> eEPK</w:t>
            </w:r>
            <w:r w:rsidR="00CC2E46" w:rsidRPr="007A218D">
              <w:rPr>
                <w:rFonts w:asciiTheme="minorHAnsi" w:hAnsiTheme="minorHAnsi" w:cstheme="minorHAnsi"/>
                <w:color w:val="007EC5"/>
                <w:sz w:val="24"/>
                <w:szCs w:val="24"/>
              </w:rPr>
              <w:t xml:space="preserve"> </w:t>
            </w:r>
            <w:r w:rsidR="0001427C" w:rsidRPr="007A218D">
              <w:rPr>
                <w:rFonts w:asciiTheme="minorHAnsi" w:hAnsiTheme="minorHAnsi" w:cstheme="minorHAnsi"/>
                <w:color w:val="007EC5"/>
                <w:sz w:val="24"/>
                <w:szCs w:val="24"/>
              </w:rPr>
              <w:t>für den Vertriebsprozess</w:t>
            </w:r>
            <w:r w:rsidR="00382BA7" w:rsidRPr="007A218D">
              <w:rPr>
                <w:rFonts w:asciiTheme="minorHAnsi" w:hAnsiTheme="minorHAnsi" w:cstheme="minorHAnsi"/>
                <w:color w:val="007EC5"/>
                <w:sz w:val="24"/>
                <w:szCs w:val="24"/>
              </w:rPr>
              <w:t>.</w:t>
            </w:r>
          </w:p>
          <w:p w14:paraId="7548927A" w14:textId="7C4BD6BD" w:rsidR="001F30C4" w:rsidRPr="007A218D" w:rsidRDefault="00D458B2" w:rsidP="005A1A88">
            <w:pPr>
              <w:pStyle w:val="Listenabsatz"/>
              <w:numPr>
                <w:ilvl w:val="0"/>
                <w:numId w:val="18"/>
              </w:numPr>
              <w:spacing w:after="160" w:line="240" w:lineRule="auto"/>
              <w:rPr>
                <w:rFonts w:asciiTheme="minorHAnsi" w:hAnsiTheme="minorHAnsi" w:cstheme="minorHAnsi"/>
                <w:color w:val="007EC5"/>
                <w:sz w:val="24"/>
                <w:szCs w:val="24"/>
              </w:rPr>
            </w:pPr>
            <w:r w:rsidRPr="007A218D">
              <w:rPr>
                <w:rFonts w:asciiTheme="minorHAnsi" w:hAnsiTheme="minorHAnsi" w:cstheme="minorHAnsi"/>
                <w:color w:val="007EC5"/>
                <w:sz w:val="24"/>
                <w:szCs w:val="24"/>
              </w:rPr>
              <w:t xml:space="preserve">erstellen selbständig </w:t>
            </w:r>
            <w:r w:rsidR="001F30C4" w:rsidRPr="007A218D">
              <w:rPr>
                <w:rFonts w:asciiTheme="minorHAnsi" w:hAnsiTheme="minorHAnsi" w:cstheme="minorHAnsi"/>
                <w:color w:val="007EC5"/>
                <w:sz w:val="24"/>
                <w:szCs w:val="24"/>
              </w:rPr>
              <w:t>für einen Teilprozess</w:t>
            </w:r>
            <w:r w:rsidR="00B21605" w:rsidRPr="007A218D">
              <w:rPr>
                <w:rFonts w:asciiTheme="minorHAnsi" w:hAnsiTheme="minorHAnsi" w:cstheme="minorHAnsi"/>
                <w:color w:val="007EC5"/>
                <w:sz w:val="24"/>
                <w:szCs w:val="24"/>
              </w:rPr>
              <w:t xml:space="preserve"> </w:t>
            </w:r>
            <w:r w:rsidR="001F30C4" w:rsidRPr="007A218D">
              <w:rPr>
                <w:rFonts w:asciiTheme="minorHAnsi" w:hAnsiTheme="minorHAnsi" w:cstheme="minorHAnsi"/>
                <w:color w:val="007EC5"/>
                <w:sz w:val="24"/>
                <w:szCs w:val="24"/>
              </w:rPr>
              <w:t>eine eEPK.</w:t>
            </w:r>
          </w:p>
          <w:p w14:paraId="0A108A74" w14:textId="745335A5" w:rsidR="001F30C4" w:rsidRPr="007A218D" w:rsidRDefault="0001427C" w:rsidP="005A1A88">
            <w:pPr>
              <w:pStyle w:val="Listenabsatz"/>
              <w:numPr>
                <w:ilvl w:val="0"/>
                <w:numId w:val="18"/>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d</w:t>
            </w:r>
            <w:r w:rsidR="001F30C4" w:rsidRPr="007A218D">
              <w:rPr>
                <w:rFonts w:asciiTheme="minorHAnsi" w:hAnsiTheme="minorHAnsi" w:cstheme="minorHAnsi"/>
                <w:sz w:val="24"/>
                <w:szCs w:val="24"/>
              </w:rPr>
              <w:t>urchlaufen den Vertriebsprozess von der Anfrage bis zur Auslieferung sowie bis zur Faktura bzw. bis zur Verbuchung des Zahlungseingangs</w:t>
            </w:r>
            <w:r w:rsidRPr="007A218D">
              <w:rPr>
                <w:rFonts w:asciiTheme="minorHAnsi" w:hAnsiTheme="minorHAnsi" w:cstheme="minorHAnsi"/>
                <w:sz w:val="24"/>
                <w:szCs w:val="24"/>
              </w:rPr>
              <w:t xml:space="preserve"> und nehmen die erforderlichen Arbeitsschritte in einem ERP vor.</w:t>
            </w:r>
          </w:p>
          <w:p w14:paraId="7DBE2933" w14:textId="6D08CA19" w:rsidR="001F30C4" w:rsidRPr="007A218D" w:rsidRDefault="00A12B10" w:rsidP="005A1A88">
            <w:pPr>
              <w:pStyle w:val="Listenabsatz"/>
              <w:numPr>
                <w:ilvl w:val="0"/>
                <w:numId w:val="18"/>
              </w:numPr>
              <w:spacing w:after="160" w:line="240" w:lineRule="auto"/>
              <w:rPr>
                <w:rFonts w:asciiTheme="minorHAnsi" w:hAnsiTheme="minorHAnsi" w:cstheme="minorHAnsi"/>
                <w:color w:val="007EC5"/>
                <w:sz w:val="24"/>
                <w:szCs w:val="24"/>
              </w:rPr>
            </w:pPr>
            <w:r w:rsidRPr="007A218D">
              <w:rPr>
                <w:rFonts w:asciiTheme="minorHAnsi" w:hAnsiTheme="minorHAnsi" w:cstheme="minorHAnsi"/>
                <w:color w:val="007EC5"/>
                <w:sz w:val="24"/>
                <w:szCs w:val="24"/>
              </w:rPr>
              <w:t>e</w:t>
            </w:r>
            <w:r w:rsidR="001F30C4" w:rsidRPr="007A218D">
              <w:rPr>
                <w:rFonts w:asciiTheme="minorHAnsi" w:hAnsiTheme="minorHAnsi" w:cstheme="minorHAnsi"/>
                <w:color w:val="007EC5"/>
                <w:sz w:val="24"/>
                <w:szCs w:val="24"/>
              </w:rPr>
              <w:t xml:space="preserve">rstellen ein Favoritenmenü, um effizienter </w:t>
            </w:r>
            <w:r w:rsidRPr="007A218D">
              <w:rPr>
                <w:rFonts w:asciiTheme="minorHAnsi" w:hAnsiTheme="minorHAnsi" w:cstheme="minorHAnsi"/>
                <w:color w:val="007EC5"/>
                <w:sz w:val="24"/>
                <w:szCs w:val="24"/>
              </w:rPr>
              <w:t xml:space="preserve">mit ihrem ERP </w:t>
            </w:r>
            <w:r w:rsidR="001F30C4" w:rsidRPr="007A218D">
              <w:rPr>
                <w:rFonts w:asciiTheme="minorHAnsi" w:hAnsiTheme="minorHAnsi" w:cstheme="minorHAnsi"/>
                <w:color w:val="007EC5"/>
                <w:sz w:val="24"/>
                <w:szCs w:val="24"/>
              </w:rPr>
              <w:t>arbeiten zu können</w:t>
            </w:r>
            <w:r w:rsidR="00382BA7" w:rsidRPr="007A218D">
              <w:rPr>
                <w:rFonts w:asciiTheme="minorHAnsi" w:hAnsiTheme="minorHAnsi" w:cstheme="minorHAnsi"/>
                <w:color w:val="007EC5"/>
                <w:sz w:val="24"/>
                <w:szCs w:val="24"/>
              </w:rPr>
              <w:t>.</w:t>
            </w:r>
          </w:p>
          <w:p w14:paraId="28DC1A22" w14:textId="2B8F7E3E" w:rsidR="007C6F27" w:rsidRPr="007A218D" w:rsidRDefault="00802865" w:rsidP="005A1A88">
            <w:pPr>
              <w:pStyle w:val="Listenabsatz"/>
              <w:numPr>
                <w:ilvl w:val="0"/>
                <w:numId w:val="18"/>
              </w:numPr>
              <w:spacing w:after="160" w:line="240" w:lineRule="auto"/>
              <w:rPr>
                <w:rFonts w:asciiTheme="minorHAnsi" w:hAnsiTheme="minorHAnsi" w:cstheme="minorHAnsi"/>
                <w:color w:val="4CB848"/>
                <w:sz w:val="24"/>
                <w:szCs w:val="24"/>
              </w:rPr>
            </w:pPr>
            <w:r w:rsidRPr="007A218D">
              <w:rPr>
                <w:rFonts w:asciiTheme="minorHAnsi" w:hAnsiTheme="minorHAnsi" w:cstheme="minorHAnsi"/>
                <w:color w:val="4CB848"/>
                <w:sz w:val="24"/>
                <w:szCs w:val="24"/>
              </w:rPr>
              <w:t>übersetzen Arbeitsschritte in Transaktionen, die im ERP abgearbeitet werden.</w:t>
            </w:r>
          </w:p>
          <w:p w14:paraId="3AEAE5F1" w14:textId="4CD0ADEA" w:rsidR="00802865" w:rsidRPr="007A218D" w:rsidRDefault="00EA1FDC" w:rsidP="005A1A88">
            <w:pPr>
              <w:pStyle w:val="Listenabsatz"/>
              <w:numPr>
                <w:ilvl w:val="0"/>
                <w:numId w:val="18"/>
              </w:numPr>
              <w:spacing w:after="160" w:line="240" w:lineRule="auto"/>
              <w:rPr>
                <w:rFonts w:asciiTheme="minorHAnsi" w:hAnsiTheme="minorHAnsi" w:cstheme="minorHAnsi"/>
                <w:color w:val="70AD47" w:themeColor="accent6"/>
                <w:sz w:val="24"/>
                <w:szCs w:val="24"/>
              </w:rPr>
            </w:pPr>
            <w:r w:rsidRPr="007A218D">
              <w:rPr>
                <w:rFonts w:asciiTheme="minorHAnsi" w:hAnsiTheme="minorHAnsi" w:cstheme="minorHAnsi"/>
                <w:color w:val="70AD47" w:themeColor="accent6"/>
                <w:sz w:val="24"/>
                <w:szCs w:val="24"/>
              </w:rPr>
              <w:t>ordnen</w:t>
            </w:r>
            <w:r w:rsidR="00382978" w:rsidRPr="007A218D">
              <w:rPr>
                <w:rFonts w:asciiTheme="minorHAnsi" w:hAnsiTheme="minorHAnsi" w:cstheme="minorHAnsi"/>
                <w:color w:val="70AD47" w:themeColor="accent6"/>
                <w:sz w:val="24"/>
                <w:szCs w:val="24"/>
              </w:rPr>
              <w:t xml:space="preserve"> die Organisationebenen im ERP für die jeweilige Sicht </w:t>
            </w:r>
            <w:r w:rsidRPr="007A218D">
              <w:rPr>
                <w:rFonts w:asciiTheme="minorHAnsi" w:hAnsiTheme="minorHAnsi" w:cstheme="minorHAnsi"/>
                <w:color w:val="70AD47" w:themeColor="accent6"/>
                <w:sz w:val="24"/>
                <w:szCs w:val="24"/>
              </w:rPr>
              <w:t xml:space="preserve">zu </w:t>
            </w:r>
            <w:r w:rsidR="005C6AA6" w:rsidRPr="007A218D">
              <w:rPr>
                <w:rFonts w:asciiTheme="minorHAnsi" w:hAnsiTheme="minorHAnsi" w:cstheme="minorHAnsi"/>
                <w:color w:val="70AD47" w:themeColor="accent6"/>
                <w:sz w:val="24"/>
                <w:szCs w:val="24"/>
              </w:rPr>
              <w:t>und erkennen darin die Organisationsstruktur des Unternehmens.</w:t>
            </w:r>
          </w:p>
          <w:p w14:paraId="077A445E" w14:textId="618CE3BE" w:rsidR="00CF59BA" w:rsidRPr="007A218D" w:rsidRDefault="00CF59BA" w:rsidP="005A1A88">
            <w:pPr>
              <w:pStyle w:val="Listenabsatz"/>
              <w:numPr>
                <w:ilvl w:val="0"/>
                <w:numId w:val="18"/>
              </w:numPr>
              <w:spacing w:after="160" w:line="240" w:lineRule="auto"/>
              <w:rPr>
                <w:rFonts w:asciiTheme="minorHAnsi" w:hAnsiTheme="minorHAnsi" w:cstheme="minorHAnsi"/>
                <w:color w:val="F36E21"/>
                <w:sz w:val="24"/>
                <w:szCs w:val="24"/>
              </w:rPr>
            </w:pPr>
            <w:r w:rsidRPr="007A218D">
              <w:rPr>
                <w:rFonts w:asciiTheme="minorHAnsi" w:hAnsiTheme="minorHAnsi" w:cstheme="minorHAnsi"/>
                <w:color w:val="F36E21"/>
                <w:sz w:val="24"/>
                <w:szCs w:val="24"/>
              </w:rPr>
              <w:t>beurteilen, welche</w:t>
            </w:r>
            <w:r w:rsidR="002C3121" w:rsidRPr="007A218D">
              <w:rPr>
                <w:rFonts w:asciiTheme="minorHAnsi" w:hAnsiTheme="minorHAnsi" w:cstheme="minorHAnsi"/>
                <w:color w:val="F36E21"/>
                <w:sz w:val="24"/>
                <w:szCs w:val="24"/>
              </w:rPr>
              <w:t>n</w:t>
            </w:r>
            <w:r w:rsidRPr="007A218D">
              <w:rPr>
                <w:rFonts w:asciiTheme="minorHAnsi" w:hAnsiTheme="minorHAnsi" w:cstheme="minorHAnsi"/>
                <w:color w:val="F36E21"/>
                <w:sz w:val="24"/>
                <w:szCs w:val="24"/>
              </w:rPr>
              <w:t xml:space="preserve"> </w:t>
            </w:r>
            <w:r w:rsidR="002C3121" w:rsidRPr="007A218D">
              <w:rPr>
                <w:rFonts w:asciiTheme="minorHAnsi" w:hAnsiTheme="minorHAnsi" w:cstheme="minorHAnsi"/>
                <w:color w:val="F36E21"/>
                <w:sz w:val="24"/>
                <w:szCs w:val="24"/>
              </w:rPr>
              <w:t>Nutzen</w:t>
            </w:r>
            <w:r w:rsidRPr="007A218D">
              <w:rPr>
                <w:rFonts w:asciiTheme="minorHAnsi" w:hAnsiTheme="minorHAnsi" w:cstheme="minorHAnsi"/>
                <w:color w:val="F36E21"/>
                <w:sz w:val="24"/>
                <w:szCs w:val="24"/>
              </w:rPr>
              <w:t xml:space="preserve"> ein</w:t>
            </w:r>
            <w:r w:rsidR="002C3121" w:rsidRPr="007A218D">
              <w:rPr>
                <w:rFonts w:asciiTheme="minorHAnsi" w:hAnsiTheme="minorHAnsi" w:cstheme="minorHAnsi"/>
                <w:color w:val="F36E21"/>
                <w:sz w:val="24"/>
                <w:szCs w:val="24"/>
              </w:rPr>
              <w:t>e</w:t>
            </w:r>
            <w:r w:rsidRPr="007A218D">
              <w:rPr>
                <w:rFonts w:asciiTheme="minorHAnsi" w:hAnsiTheme="minorHAnsi" w:cstheme="minorHAnsi"/>
                <w:color w:val="F36E21"/>
                <w:sz w:val="24"/>
                <w:szCs w:val="24"/>
              </w:rPr>
              <w:t xml:space="preserve"> eEPK für die Darstellung eines </w:t>
            </w:r>
            <w:r w:rsidR="008A27D0" w:rsidRPr="007A218D">
              <w:rPr>
                <w:rFonts w:asciiTheme="minorHAnsi" w:hAnsiTheme="minorHAnsi" w:cstheme="minorHAnsi"/>
                <w:color w:val="F36E21"/>
                <w:sz w:val="24"/>
                <w:szCs w:val="24"/>
              </w:rPr>
              <w:t>G</w:t>
            </w:r>
            <w:r w:rsidR="00382978" w:rsidRPr="007A218D">
              <w:rPr>
                <w:rFonts w:asciiTheme="minorHAnsi" w:hAnsiTheme="minorHAnsi" w:cstheme="minorHAnsi"/>
                <w:color w:val="F36E21"/>
                <w:sz w:val="24"/>
                <w:szCs w:val="24"/>
              </w:rPr>
              <w:t>e</w:t>
            </w:r>
            <w:r w:rsidR="008A27D0" w:rsidRPr="007A218D">
              <w:rPr>
                <w:rFonts w:asciiTheme="minorHAnsi" w:hAnsiTheme="minorHAnsi" w:cstheme="minorHAnsi"/>
                <w:color w:val="F36E21"/>
                <w:sz w:val="24"/>
                <w:szCs w:val="24"/>
              </w:rPr>
              <w:t>schäftsprozesses</w:t>
            </w:r>
            <w:r w:rsidR="002C3121" w:rsidRPr="007A218D">
              <w:rPr>
                <w:rFonts w:asciiTheme="minorHAnsi" w:hAnsiTheme="minorHAnsi" w:cstheme="minorHAnsi"/>
                <w:color w:val="F36E21"/>
                <w:sz w:val="24"/>
                <w:szCs w:val="24"/>
              </w:rPr>
              <w:t xml:space="preserve"> hat</w:t>
            </w:r>
            <w:r w:rsidRPr="007A218D">
              <w:rPr>
                <w:rFonts w:asciiTheme="minorHAnsi" w:hAnsiTheme="minorHAnsi" w:cstheme="minorHAnsi"/>
                <w:color w:val="F36E21"/>
                <w:sz w:val="24"/>
                <w:szCs w:val="24"/>
              </w:rPr>
              <w:t>.</w:t>
            </w:r>
          </w:p>
          <w:p w14:paraId="66CD3A0D" w14:textId="3B4222AF" w:rsidR="00E02BF7" w:rsidRPr="007A218D" w:rsidRDefault="00B33C70" w:rsidP="005A1A88">
            <w:pPr>
              <w:pStyle w:val="Listenabsatz"/>
              <w:numPr>
                <w:ilvl w:val="0"/>
                <w:numId w:val="18"/>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 xml:space="preserve">präsentieren </w:t>
            </w:r>
            <w:r w:rsidR="00E02BF7" w:rsidRPr="007A218D">
              <w:rPr>
                <w:rFonts w:asciiTheme="minorHAnsi" w:hAnsiTheme="minorHAnsi" w:cstheme="minorHAnsi"/>
                <w:sz w:val="24"/>
                <w:szCs w:val="24"/>
              </w:rPr>
              <w:t>ihre Arbeitsergebnisse</w:t>
            </w:r>
            <w:r w:rsidR="00382BA7" w:rsidRPr="007A218D">
              <w:rPr>
                <w:rFonts w:asciiTheme="minorHAnsi" w:hAnsiTheme="minorHAnsi" w:cstheme="minorHAnsi"/>
                <w:sz w:val="24"/>
                <w:szCs w:val="24"/>
              </w:rPr>
              <w:t>.</w:t>
            </w:r>
          </w:p>
          <w:p w14:paraId="18D3A5B4" w14:textId="080E2085" w:rsidR="000E54F1" w:rsidRPr="007A218D" w:rsidRDefault="00E02BF7" w:rsidP="007A218D">
            <w:pPr>
              <w:pStyle w:val="Listenabsatz"/>
              <w:numPr>
                <w:ilvl w:val="0"/>
                <w:numId w:val="18"/>
              </w:numPr>
              <w:spacing w:after="160" w:line="240" w:lineRule="auto"/>
              <w:rPr>
                <w:rFonts w:asciiTheme="minorHAnsi" w:hAnsiTheme="minorHAnsi" w:cstheme="minorHAnsi"/>
                <w:sz w:val="24"/>
                <w:szCs w:val="24"/>
              </w:rPr>
            </w:pPr>
            <w:r w:rsidRPr="007A218D">
              <w:rPr>
                <w:rFonts w:asciiTheme="minorHAnsi" w:hAnsiTheme="minorHAnsi" w:cstheme="minorHAnsi"/>
                <w:color w:val="F36E21"/>
                <w:sz w:val="24"/>
                <w:szCs w:val="24"/>
              </w:rPr>
              <w:lastRenderedPageBreak/>
              <w:t>reflektieren ihren Arbeitsprozess im Team und indiv</w:t>
            </w:r>
            <w:r w:rsidR="00827E87" w:rsidRPr="007A218D">
              <w:rPr>
                <w:rFonts w:asciiTheme="minorHAnsi" w:hAnsiTheme="minorHAnsi" w:cstheme="minorHAnsi"/>
                <w:color w:val="F36E21"/>
                <w:sz w:val="24"/>
                <w:szCs w:val="24"/>
              </w:rPr>
              <w:t>i</w:t>
            </w:r>
            <w:r w:rsidRPr="007A218D">
              <w:rPr>
                <w:rFonts w:asciiTheme="minorHAnsi" w:hAnsiTheme="minorHAnsi" w:cstheme="minorHAnsi"/>
                <w:color w:val="F36E21"/>
                <w:sz w:val="24"/>
                <w:szCs w:val="24"/>
              </w:rPr>
              <w:t>duell</w:t>
            </w:r>
            <w:r w:rsidR="00382BA7" w:rsidRPr="007A218D">
              <w:rPr>
                <w:rFonts w:asciiTheme="minorHAnsi" w:hAnsiTheme="minorHAnsi" w:cstheme="minorHAnsi"/>
                <w:color w:val="F36E21"/>
                <w:sz w:val="24"/>
                <w:szCs w:val="24"/>
              </w:rPr>
              <w:t>.</w:t>
            </w:r>
          </w:p>
        </w:tc>
        <w:tc>
          <w:tcPr>
            <w:tcW w:w="7278" w:type="dxa"/>
            <w:gridSpan w:val="2"/>
            <w:shd w:val="clear" w:color="auto" w:fill="auto"/>
          </w:tcPr>
          <w:p w14:paraId="78C5E5EB" w14:textId="65E474BD" w:rsidR="00DA721A" w:rsidRPr="007A218D" w:rsidRDefault="00401D77" w:rsidP="006C39E0">
            <w:pPr>
              <w:pStyle w:val="Tabellenberschrift"/>
              <w:tabs>
                <w:tab w:val="clear" w:pos="1985"/>
                <w:tab w:val="clear" w:pos="3402"/>
              </w:tabs>
              <w:spacing w:after="160"/>
              <w:rPr>
                <w:rFonts w:asciiTheme="minorHAnsi" w:hAnsiTheme="minorHAnsi" w:cstheme="minorHAnsi"/>
              </w:rPr>
            </w:pPr>
            <w:r w:rsidRPr="007A218D">
              <w:rPr>
                <w:rFonts w:asciiTheme="minorHAnsi" w:hAnsiTheme="minorHAnsi" w:cstheme="minorHAnsi"/>
              </w:rPr>
              <w:lastRenderedPageBreak/>
              <w:t xml:space="preserve">Konkretisierung der </w:t>
            </w:r>
            <w:r w:rsidR="003B10CB" w:rsidRPr="007A218D">
              <w:rPr>
                <w:rFonts w:asciiTheme="minorHAnsi" w:hAnsiTheme="minorHAnsi" w:cstheme="minorHAnsi"/>
              </w:rPr>
              <w:t>Inhalte</w:t>
            </w:r>
          </w:p>
          <w:p w14:paraId="240F6CE2" w14:textId="7F26096F" w:rsidR="00A55E96" w:rsidRPr="007A218D" w:rsidRDefault="000F6FC8"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Wertschöpfungskettendiagramm für die Prozesse in der Auftragsabwicklung</w:t>
            </w:r>
            <w:r w:rsidR="00734D6B" w:rsidRPr="007A218D">
              <w:rPr>
                <w:rFonts w:asciiTheme="minorHAnsi" w:hAnsiTheme="minorHAnsi" w:cstheme="minorHAnsi"/>
                <w:sz w:val="24"/>
                <w:szCs w:val="24"/>
              </w:rPr>
              <w:t xml:space="preserve"> </w:t>
            </w:r>
          </w:p>
          <w:p w14:paraId="7B14237C" w14:textId="2DA4D870" w:rsidR="00D01D62" w:rsidRPr="007A218D" w:rsidRDefault="00D01D62"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 xml:space="preserve">Geschäftsprozesse und deren Darstellung </w:t>
            </w:r>
          </w:p>
          <w:p w14:paraId="7144F6E2" w14:textId="281017E8" w:rsidR="00D01D62" w:rsidRPr="007A218D" w:rsidRDefault="00D01D62"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 xml:space="preserve">eEPK für den Vertriebsprozess </w:t>
            </w:r>
          </w:p>
          <w:p w14:paraId="592255A6" w14:textId="56A6BC7B" w:rsidR="00A07865" w:rsidRPr="007A218D" w:rsidRDefault="00D01D62" w:rsidP="005A1A88">
            <w:pPr>
              <w:pStyle w:val="Listenabsatz"/>
              <w:numPr>
                <w:ilvl w:val="0"/>
                <w:numId w:val="19"/>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 xml:space="preserve">Auftragsbearbeitung im </w:t>
            </w:r>
            <w:r w:rsidR="00034121" w:rsidRPr="007A218D">
              <w:rPr>
                <w:rFonts w:asciiTheme="minorHAnsi" w:hAnsiTheme="minorHAnsi" w:cstheme="minorHAnsi"/>
                <w:sz w:val="24"/>
                <w:szCs w:val="24"/>
              </w:rPr>
              <w:t xml:space="preserve">Vertriebsprozess </w:t>
            </w:r>
            <w:r w:rsidRPr="007A218D">
              <w:rPr>
                <w:rFonts w:asciiTheme="minorHAnsi" w:hAnsiTheme="minorHAnsi" w:cstheme="minorHAnsi"/>
                <w:sz w:val="24"/>
                <w:szCs w:val="24"/>
              </w:rPr>
              <w:t>(Anfrage, Angebot, Stamm- und Neukundenverwaltung, Auftragsbestätigung, Lieferschein, Ausgangsrechnung, Zahlungseingang, Retoure, Gutschrift)</w:t>
            </w:r>
          </w:p>
          <w:p w14:paraId="10681D17" w14:textId="7BC412C9" w:rsidR="0022180F" w:rsidRDefault="00AD7EF2" w:rsidP="0022180F">
            <w:pPr>
              <w:pStyle w:val="Listenabsatz"/>
              <w:numPr>
                <w:ilvl w:val="0"/>
                <w:numId w:val="18"/>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Favoriten</w:t>
            </w:r>
            <w:r w:rsidR="003838C3" w:rsidRPr="007A218D">
              <w:rPr>
                <w:rFonts w:asciiTheme="minorHAnsi" w:hAnsiTheme="minorHAnsi" w:cstheme="minorHAnsi"/>
                <w:sz w:val="24"/>
                <w:szCs w:val="24"/>
              </w:rPr>
              <w:t>menü</w:t>
            </w:r>
            <w:r w:rsidR="00D01D62" w:rsidRPr="007A218D">
              <w:rPr>
                <w:rFonts w:asciiTheme="minorHAnsi" w:hAnsiTheme="minorHAnsi" w:cstheme="minorHAnsi"/>
                <w:sz w:val="24"/>
                <w:szCs w:val="24"/>
              </w:rPr>
              <w:t xml:space="preserve"> in SAP</w:t>
            </w:r>
          </w:p>
          <w:p w14:paraId="49B3F22F" w14:textId="04714511" w:rsidR="0022180F" w:rsidRPr="0022180F" w:rsidRDefault="00A77C35" w:rsidP="0022180F">
            <w:pPr>
              <w:pStyle w:val="Listenabsatz"/>
              <w:numPr>
                <w:ilvl w:val="0"/>
                <w:numId w:val="18"/>
              </w:numPr>
              <w:spacing w:after="160" w:line="240" w:lineRule="auto"/>
              <w:rPr>
                <w:rFonts w:asciiTheme="minorHAnsi" w:hAnsiTheme="minorHAnsi" w:cstheme="minorHAnsi"/>
                <w:sz w:val="24"/>
                <w:szCs w:val="24"/>
              </w:rPr>
            </w:pPr>
            <w:r>
              <w:rPr>
                <w:rFonts w:asciiTheme="minorHAnsi" w:hAnsiTheme="minorHAnsi" w:cstheme="minorHAnsi"/>
                <w:sz w:val="24"/>
                <w:szCs w:val="24"/>
              </w:rPr>
              <w:t>Anleitungsvideos(z.B. Screencasts)</w:t>
            </w:r>
          </w:p>
          <w:p w14:paraId="4B1B4716" w14:textId="4BED268E" w:rsidR="000D684B" w:rsidRPr="007A218D" w:rsidRDefault="000D684B" w:rsidP="00B8139A">
            <w:pPr>
              <w:spacing w:after="160"/>
              <w:ind w:left="360"/>
              <w:rPr>
                <w:rFonts w:asciiTheme="minorHAnsi" w:hAnsiTheme="minorHAnsi" w:cstheme="minorHAnsi"/>
              </w:rPr>
            </w:pPr>
          </w:p>
          <w:p w14:paraId="2F7378D2" w14:textId="65954E83" w:rsidR="00115BAA" w:rsidRPr="007A218D" w:rsidRDefault="00115BAA" w:rsidP="00A55E96">
            <w:pPr>
              <w:pStyle w:val="Listenabsatz"/>
              <w:spacing w:after="160" w:line="240" w:lineRule="auto"/>
              <w:rPr>
                <w:rFonts w:asciiTheme="minorHAnsi" w:hAnsiTheme="minorHAnsi" w:cstheme="minorHAnsi"/>
                <w:sz w:val="24"/>
                <w:szCs w:val="24"/>
              </w:rPr>
            </w:pPr>
          </w:p>
        </w:tc>
      </w:tr>
      <w:tr w:rsidR="00401D77" w:rsidRPr="007A218D" w14:paraId="3171603B" w14:textId="77777777" w:rsidTr="7D301478">
        <w:trPr>
          <w:jc w:val="center"/>
        </w:trPr>
        <w:tc>
          <w:tcPr>
            <w:tcW w:w="14572" w:type="dxa"/>
            <w:gridSpan w:val="4"/>
            <w:shd w:val="clear" w:color="auto" w:fill="auto"/>
          </w:tcPr>
          <w:p w14:paraId="1556FFA8" w14:textId="77777777" w:rsidR="00401D77" w:rsidRPr="007A218D" w:rsidRDefault="00401D77" w:rsidP="006C39E0">
            <w:pPr>
              <w:pStyle w:val="Tabellenberschrift"/>
              <w:tabs>
                <w:tab w:val="clear" w:pos="1985"/>
                <w:tab w:val="clear" w:pos="3402"/>
              </w:tabs>
              <w:spacing w:after="160"/>
              <w:rPr>
                <w:rFonts w:asciiTheme="minorHAnsi" w:hAnsiTheme="minorHAnsi" w:cstheme="minorHAnsi"/>
              </w:rPr>
            </w:pPr>
            <w:r w:rsidRPr="007A218D">
              <w:rPr>
                <w:rFonts w:asciiTheme="minorHAnsi" w:hAnsiTheme="minorHAnsi" w:cstheme="minorHAnsi"/>
              </w:rPr>
              <w:t>Lern- und Arbeitstechniken</w:t>
            </w:r>
          </w:p>
          <w:p w14:paraId="2A9D0F32" w14:textId="77777777" w:rsidR="00BF00EB" w:rsidRDefault="00B05FA3" w:rsidP="005A1A88">
            <w:pPr>
              <w:pStyle w:val="Listenabsatz"/>
              <w:numPr>
                <w:ilvl w:val="0"/>
                <w:numId w:val="18"/>
              </w:numPr>
              <w:spacing w:after="160" w:line="240" w:lineRule="auto"/>
              <w:rPr>
                <w:rFonts w:asciiTheme="minorHAnsi" w:hAnsiTheme="minorHAnsi" w:cstheme="minorHAnsi"/>
                <w:sz w:val="24"/>
                <w:szCs w:val="24"/>
              </w:rPr>
            </w:pPr>
            <w:r>
              <w:rPr>
                <w:rFonts w:asciiTheme="minorHAnsi" w:hAnsiTheme="minorHAnsi" w:cstheme="minorHAnsi"/>
                <w:sz w:val="24"/>
                <w:szCs w:val="24"/>
              </w:rPr>
              <w:t>Einzel- und Gruppenarbeit</w:t>
            </w:r>
          </w:p>
          <w:p w14:paraId="08CA1F44" w14:textId="470862D6" w:rsidR="00897353" w:rsidRPr="00897353" w:rsidRDefault="005C5FA3" w:rsidP="00897353">
            <w:pPr>
              <w:pStyle w:val="Listenabsatz"/>
              <w:numPr>
                <w:ilvl w:val="0"/>
                <w:numId w:val="18"/>
              </w:numPr>
              <w:spacing w:after="160" w:line="240" w:lineRule="auto"/>
              <w:rPr>
                <w:rFonts w:asciiTheme="minorHAnsi" w:hAnsiTheme="minorHAnsi" w:cstheme="minorHAnsi"/>
                <w:sz w:val="24"/>
                <w:szCs w:val="24"/>
              </w:rPr>
            </w:pPr>
            <w:r>
              <w:rPr>
                <w:rFonts w:asciiTheme="minorHAnsi" w:hAnsiTheme="minorHAnsi" w:cstheme="minorHAnsi"/>
                <w:sz w:val="24"/>
                <w:szCs w:val="24"/>
              </w:rPr>
              <w:t>Aufgabenstellung analysieren und strukturieren</w:t>
            </w:r>
          </w:p>
          <w:p w14:paraId="3EAEA33A" w14:textId="77777777" w:rsidR="005C5FA3" w:rsidRDefault="001B1B3C" w:rsidP="005A1A88">
            <w:pPr>
              <w:pStyle w:val="Listenabsatz"/>
              <w:numPr>
                <w:ilvl w:val="0"/>
                <w:numId w:val="18"/>
              </w:numPr>
              <w:spacing w:after="160" w:line="240" w:lineRule="auto"/>
              <w:rPr>
                <w:rFonts w:asciiTheme="minorHAnsi" w:hAnsiTheme="minorHAnsi" w:cstheme="minorHAnsi"/>
                <w:sz w:val="24"/>
                <w:szCs w:val="24"/>
              </w:rPr>
            </w:pPr>
            <w:r>
              <w:rPr>
                <w:rFonts w:asciiTheme="minorHAnsi" w:hAnsiTheme="minorHAnsi" w:cstheme="minorHAnsi"/>
                <w:sz w:val="24"/>
                <w:szCs w:val="24"/>
              </w:rPr>
              <w:t>Anwendung berufsspezifischer Software</w:t>
            </w:r>
          </w:p>
          <w:p w14:paraId="33752DF8" w14:textId="5A6BC171" w:rsidR="001B1B3C" w:rsidRPr="007A218D" w:rsidRDefault="00BF692C" w:rsidP="005A1A88">
            <w:pPr>
              <w:pStyle w:val="Listenabsatz"/>
              <w:numPr>
                <w:ilvl w:val="0"/>
                <w:numId w:val="18"/>
              </w:numPr>
              <w:spacing w:after="160" w:line="240" w:lineRule="auto"/>
              <w:rPr>
                <w:rFonts w:asciiTheme="minorHAnsi" w:hAnsiTheme="minorHAnsi" w:cstheme="minorHAnsi"/>
                <w:sz w:val="24"/>
                <w:szCs w:val="24"/>
              </w:rPr>
            </w:pPr>
            <w:r>
              <w:rPr>
                <w:rFonts w:asciiTheme="minorHAnsi" w:hAnsiTheme="minorHAnsi" w:cstheme="minorHAnsi"/>
                <w:sz w:val="24"/>
                <w:szCs w:val="24"/>
              </w:rPr>
              <w:t>Arbeitsprozesse reflektieren</w:t>
            </w:r>
          </w:p>
        </w:tc>
      </w:tr>
      <w:tr w:rsidR="00401D77" w:rsidRPr="007A218D" w14:paraId="3C198D31" w14:textId="77777777" w:rsidTr="7D301478">
        <w:trPr>
          <w:jc w:val="center"/>
        </w:trPr>
        <w:tc>
          <w:tcPr>
            <w:tcW w:w="14572" w:type="dxa"/>
            <w:gridSpan w:val="4"/>
            <w:shd w:val="clear" w:color="auto" w:fill="auto"/>
          </w:tcPr>
          <w:p w14:paraId="658588CE" w14:textId="0028294B" w:rsidR="00401D77" w:rsidRPr="007A218D" w:rsidRDefault="00401D77" w:rsidP="006C39E0">
            <w:pPr>
              <w:pStyle w:val="Tabellenberschrift"/>
              <w:tabs>
                <w:tab w:val="clear" w:pos="1985"/>
                <w:tab w:val="clear" w:pos="3402"/>
              </w:tabs>
              <w:spacing w:after="160"/>
              <w:rPr>
                <w:rFonts w:asciiTheme="minorHAnsi" w:hAnsiTheme="minorHAnsi" w:cstheme="minorHAnsi"/>
              </w:rPr>
            </w:pPr>
            <w:r w:rsidRPr="007A218D">
              <w:rPr>
                <w:rFonts w:asciiTheme="minorHAnsi" w:hAnsiTheme="minorHAnsi" w:cstheme="minorHAnsi"/>
              </w:rPr>
              <w:t>Unterrichtsmaterialien</w:t>
            </w:r>
            <w:r w:rsidR="003A5A4D" w:rsidRPr="007A218D">
              <w:rPr>
                <w:rFonts w:asciiTheme="minorHAnsi" w:hAnsiTheme="minorHAnsi" w:cstheme="minorHAnsi"/>
              </w:rPr>
              <w:t xml:space="preserve"> </w:t>
            </w:r>
            <w:r w:rsidRPr="007A218D">
              <w:rPr>
                <w:rFonts w:asciiTheme="minorHAnsi" w:hAnsiTheme="minorHAnsi" w:cstheme="minorHAnsi"/>
              </w:rPr>
              <w:t>/</w:t>
            </w:r>
            <w:r w:rsidR="003A5A4D" w:rsidRPr="007A218D">
              <w:rPr>
                <w:rFonts w:asciiTheme="minorHAnsi" w:hAnsiTheme="minorHAnsi" w:cstheme="minorHAnsi"/>
              </w:rPr>
              <w:t xml:space="preserve"> </w:t>
            </w:r>
            <w:r w:rsidRPr="007A218D">
              <w:rPr>
                <w:rFonts w:asciiTheme="minorHAnsi" w:hAnsiTheme="minorHAnsi" w:cstheme="minorHAnsi"/>
              </w:rPr>
              <w:t>Fundstelle</w:t>
            </w:r>
          </w:p>
          <w:p w14:paraId="27D95BC0" w14:textId="3D2394D6" w:rsidR="00396DFD" w:rsidRPr="007A218D" w:rsidRDefault="008D3DF9" w:rsidP="005A1A88">
            <w:pPr>
              <w:pStyle w:val="Listenabsatz"/>
              <w:numPr>
                <w:ilvl w:val="0"/>
                <w:numId w:val="18"/>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 xml:space="preserve">Überarbeitete </w:t>
            </w:r>
            <w:r w:rsidR="00124F7C" w:rsidRPr="007A218D">
              <w:rPr>
                <w:rFonts w:asciiTheme="minorHAnsi" w:hAnsiTheme="minorHAnsi" w:cstheme="minorHAnsi"/>
                <w:sz w:val="24"/>
                <w:szCs w:val="24"/>
              </w:rPr>
              <w:t xml:space="preserve">Handreichung </w:t>
            </w:r>
            <w:r w:rsidRPr="007A218D">
              <w:rPr>
                <w:rFonts w:asciiTheme="minorHAnsi" w:hAnsiTheme="minorHAnsi" w:cstheme="minorHAnsi"/>
                <w:sz w:val="24"/>
                <w:szCs w:val="24"/>
              </w:rPr>
              <w:t>für den Vertriebs</w:t>
            </w:r>
            <w:r w:rsidR="00A906DC" w:rsidRPr="007A218D">
              <w:rPr>
                <w:rFonts w:asciiTheme="minorHAnsi" w:hAnsiTheme="minorHAnsi" w:cstheme="minorHAnsi"/>
                <w:sz w:val="24"/>
                <w:szCs w:val="24"/>
              </w:rPr>
              <w:t xml:space="preserve">prozess, </w:t>
            </w:r>
            <w:r w:rsidR="00C96DEA" w:rsidRPr="007A218D">
              <w:rPr>
                <w:rFonts w:asciiTheme="minorHAnsi" w:hAnsiTheme="minorHAnsi" w:cstheme="minorHAnsi"/>
                <w:sz w:val="24"/>
                <w:szCs w:val="24"/>
              </w:rPr>
              <w:t xml:space="preserve">Anleitung mit Screenshots, </w:t>
            </w:r>
            <w:r w:rsidR="00A906DC" w:rsidRPr="007A218D">
              <w:rPr>
                <w:rFonts w:asciiTheme="minorHAnsi" w:hAnsiTheme="minorHAnsi" w:cstheme="minorHAnsi"/>
                <w:sz w:val="24"/>
                <w:szCs w:val="24"/>
              </w:rPr>
              <w:t xml:space="preserve">Grundlage sind die Materialien von </w:t>
            </w:r>
            <w:r w:rsidR="00124F7C" w:rsidRPr="007A218D">
              <w:rPr>
                <w:rFonts w:asciiTheme="minorHAnsi" w:hAnsiTheme="minorHAnsi" w:cstheme="minorHAnsi"/>
                <w:sz w:val="24"/>
                <w:szCs w:val="24"/>
              </w:rPr>
              <w:t>SAP4school</w:t>
            </w:r>
          </w:p>
          <w:p w14:paraId="49A34684" w14:textId="0BD7E71C" w:rsidR="00124F7C" w:rsidRPr="007A218D" w:rsidRDefault="00124F7C" w:rsidP="005A1A88">
            <w:pPr>
              <w:pStyle w:val="Listenabsatz"/>
              <w:numPr>
                <w:ilvl w:val="0"/>
                <w:numId w:val="18"/>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 xml:space="preserve">Prozessdarstellung </w:t>
            </w:r>
            <w:r w:rsidR="008E3996" w:rsidRPr="007A218D">
              <w:rPr>
                <w:rFonts w:asciiTheme="minorHAnsi" w:hAnsiTheme="minorHAnsi" w:cstheme="minorHAnsi"/>
                <w:sz w:val="24"/>
                <w:szCs w:val="24"/>
              </w:rPr>
              <w:t xml:space="preserve">des Vertriebs mit Hilfe einer </w:t>
            </w:r>
            <w:r w:rsidRPr="007A218D">
              <w:rPr>
                <w:rFonts w:asciiTheme="minorHAnsi" w:hAnsiTheme="minorHAnsi" w:cstheme="minorHAnsi"/>
                <w:sz w:val="24"/>
                <w:szCs w:val="24"/>
              </w:rPr>
              <w:t>eEPK</w:t>
            </w:r>
            <w:r w:rsidR="00FD031F" w:rsidRPr="007A218D">
              <w:rPr>
                <w:rFonts w:asciiTheme="minorHAnsi" w:hAnsiTheme="minorHAnsi" w:cstheme="minorHAnsi"/>
                <w:sz w:val="24"/>
                <w:szCs w:val="24"/>
              </w:rPr>
              <w:t>, diese ist unvollständig</w:t>
            </w:r>
          </w:p>
          <w:p w14:paraId="631A9094" w14:textId="28D7C302" w:rsidR="006876A9" w:rsidRPr="007A218D" w:rsidRDefault="006876A9" w:rsidP="005A1A88">
            <w:pPr>
              <w:pStyle w:val="Listenabsatz"/>
              <w:numPr>
                <w:ilvl w:val="0"/>
                <w:numId w:val="18"/>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Information zu</w:t>
            </w:r>
            <w:r w:rsidR="009002F3" w:rsidRPr="007A218D">
              <w:rPr>
                <w:rFonts w:asciiTheme="minorHAnsi" w:hAnsiTheme="minorHAnsi" w:cstheme="minorHAnsi"/>
                <w:sz w:val="24"/>
                <w:szCs w:val="24"/>
              </w:rPr>
              <w:t>r Erstellung und Verwendung einer</w:t>
            </w:r>
            <w:r w:rsidRPr="007A218D">
              <w:rPr>
                <w:rFonts w:asciiTheme="minorHAnsi" w:hAnsiTheme="minorHAnsi" w:cstheme="minorHAnsi"/>
                <w:sz w:val="24"/>
                <w:szCs w:val="24"/>
              </w:rPr>
              <w:t xml:space="preserve"> e</w:t>
            </w:r>
            <w:r w:rsidR="00594136" w:rsidRPr="007A218D">
              <w:rPr>
                <w:rFonts w:asciiTheme="minorHAnsi" w:hAnsiTheme="minorHAnsi" w:cstheme="minorHAnsi"/>
                <w:sz w:val="24"/>
                <w:szCs w:val="24"/>
              </w:rPr>
              <w:t xml:space="preserve">EPK </w:t>
            </w:r>
          </w:p>
          <w:p w14:paraId="4EDE2AB7" w14:textId="2C32B5FA" w:rsidR="00C277A2" w:rsidRPr="007A218D" w:rsidRDefault="006876A9" w:rsidP="005A1A88">
            <w:pPr>
              <w:pStyle w:val="Listenabsatz"/>
              <w:numPr>
                <w:ilvl w:val="0"/>
                <w:numId w:val="18"/>
              </w:numPr>
              <w:spacing w:after="160" w:line="240" w:lineRule="auto"/>
              <w:rPr>
                <w:rFonts w:asciiTheme="minorHAnsi" w:hAnsiTheme="minorHAnsi" w:cstheme="minorHAnsi"/>
                <w:sz w:val="24"/>
                <w:szCs w:val="24"/>
              </w:rPr>
            </w:pPr>
            <w:r w:rsidRPr="007A218D">
              <w:rPr>
                <w:rFonts w:asciiTheme="minorHAnsi" w:hAnsiTheme="minorHAnsi" w:cstheme="minorHAnsi"/>
                <w:sz w:val="24"/>
                <w:szCs w:val="24"/>
              </w:rPr>
              <w:t>Kurzhilfen für den Abruf von Kunden, Lieferanten</w:t>
            </w:r>
            <w:r w:rsidR="000E54F1" w:rsidRPr="007A218D">
              <w:rPr>
                <w:rFonts w:asciiTheme="minorHAnsi" w:hAnsiTheme="minorHAnsi" w:cstheme="minorHAnsi"/>
                <w:sz w:val="24"/>
                <w:szCs w:val="24"/>
              </w:rPr>
              <w:t xml:space="preserve"> und</w:t>
            </w:r>
            <w:r w:rsidRPr="007A218D">
              <w:rPr>
                <w:rFonts w:asciiTheme="minorHAnsi" w:hAnsiTheme="minorHAnsi" w:cstheme="minorHAnsi"/>
                <w:sz w:val="24"/>
                <w:szCs w:val="24"/>
              </w:rPr>
              <w:t xml:space="preserve"> Material </w:t>
            </w:r>
          </w:p>
        </w:tc>
      </w:tr>
      <w:tr w:rsidR="00401D77" w:rsidRPr="007A218D" w14:paraId="1CCE5DD7" w14:textId="77777777" w:rsidTr="7D301478">
        <w:trPr>
          <w:jc w:val="center"/>
        </w:trPr>
        <w:tc>
          <w:tcPr>
            <w:tcW w:w="14572" w:type="dxa"/>
            <w:gridSpan w:val="4"/>
            <w:shd w:val="clear" w:color="auto" w:fill="auto"/>
          </w:tcPr>
          <w:p w14:paraId="58F62768" w14:textId="6B0CE043" w:rsidR="00B94DE7" w:rsidRPr="007A218D" w:rsidRDefault="005D14CF" w:rsidP="006C39E0">
            <w:pPr>
              <w:spacing w:before="0" w:after="160"/>
              <w:rPr>
                <w:rFonts w:asciiTheme="minorHAnsi" w:hAnsiTheme="minorHAnsi" w:cstheme="minorHAnsi"/>
              </w:rPr>
            </w:pPr>
            <w:r w:rsidRPr="007A218D">
              <w:rPr>
                <w:rFonts w:asciiTheme="minorHAnsi" w:hAnsiTheme="minorHAnsi" w:cstheme="minorHAnsi"/>
                <w:b/>
              </w:rPr>
              <w:t>Organisatorische Hinweise</w:t>
            </w:r>
            <w:r w:rsidR="00537F63" w:rsidRPr="007A218D">
              <w:rPr>
                <w:rFonts w:asciiTheme="minorHAnsi" w:hAnsiTheme="minorHAnsi" w:cstheme="minorHAnsi"/>
              </w:rPr>
              <w:t xml:space="preserve">: </w:t>
            </w:r>
          </w:p>
          <w:p w14:paraId="58789E4E" w14:textId="53DA171E" w:rsidR="007B30F1" w:rsidRPr="00486FD7" w:rsidRDefault="00486FD7" w:rsidP="00486FD7">
            <w:pPr>
              <w:pStyle w:val="Listenabsatz"/>
              <w:numPr>
                <w:ilvl w:val="0"/>
                <w:numId w:val="18"/>
              </w:numPr>
              <w:spacing w:after="160" w:line="240" w:lineRule="auto"/>
              <w:rPr>
                <w:rFonts w:asciiTheme="minorHAnsi" w:hAnsiTheme="minorHAnsi" w:cstheme="minorHAnsi"/>
                <w:sz w:val="24"/>
                <w:szCs w:val="24"/>
              </w:rPr>
            </w:pPr>
            <w:r w:rsidRPr="00486FD7">
              <w:rPr>
                <w:rFonts w:asciiTheme="minorHAnsi" w:hAnsiTheme="minorHAnsi" w:cstheme="minorHAnsi"/>
                <w:sz w:val="24"/>
                <w:szCs w:val="24"/>
              </w:rPr>
              <w:t>Unterrichtsraum mit PCs und s</w:t>
            </w:r>
            <w:r w:rsidR="007A218D" w:rsidRPr="00486FD7">
              <w:rPr>
                <w:rFonts w:asciiTheme="minorHAnsi" w:hAnsiTheme="minorHAnsi" w:cstheme="minorHAnsi"/>
                <w:sz w:val="24"/>
                <w:szCs w:val="24"/>
              </w:rPr>
              <w:t>chulweit installiertes ERP-System SAP4Schoo</w:t>
            </w:r>
            <w:r w:rsidR="008F0D4D" w:rsidRPr="00486FD7">
              <w:rPr>
                <w:rFonts w:asciiTheme="minorHAnsi" w:hAnsiTheme="minorHAnsi" w:cstheme="minorHAnsi"/>
                <w:sz w:val="24"/>
                <w:szCs w:val="24"/>
              </w:rPr>
              <w:t>l</w:t>
            </w:r>
          </w:p>
          <w:p w14:paraId="0B74A01A" w14:textId="4FCBCCB2" w:rsidR="0086555A" w:rsidRPr="00486FD7" w:rsidRDefault="007B30F1" w:rsidP="005A1A88">
            <w:pPr>
              <w:pStyle w:val="Listenabsatz"/>
              <w:numPr>
                <w:ilvl w:val="0"/>
                <w:numId w:val="18"/>
              </w:numPr>
              <w:spacing w:after="160" w:line="240" w:lineRule="auto"/>
              <w:rPr>
                <w:rFonts w:asciiTheme="minorHAnsi" w:hAnsiTheme="minorHAnsi" w:cstheme="minorHAnsi"/>
                <w:sz w:val="24"/>
                <w:szCs w:val="24"/>
              </w:rPr>
            </w:pPr>
            <w:r w:rsidRPr="00486FD7">
              <w:rPr>
                <w:rFonts w:asciiTheme="minorHAnsi" w:hAnsiTheme="minorHAnsi" w:cstheme="minorHAnsi"/>
                <w:sz w:val="24"/>
                <w:szCs w:val="24"/>
              </w:rPr>
              <w:t>Tablets</w:t>
            </w:r>
            <w:r w:rsidR="00E474C0" w:rsidRPr="00486FD7">
              <w:rPr>
                <w:rFonts w:asciiTheme="minorHAnsi" w:hAnsiTheme="minorHAnsi" w:cstheme="minorHAnsi"/>
                <w:sz w:val="24"/>
                <w:szCs w:val="24"/>
              </w:rPr>
              <w:t>/Notebooks</w:t>
            </w:r>
            <w:r w:rsidR="003C7663" w:rsidRPr="00486FD7">
              <w:rPr>
                <w:rFonts w:asciiTheme="minorHAnsi" w:hAnsiTheme="minorHAnsi" w:cstheme="minorHAnsi"/>
                <w:sz w:val="24"/>
                <w:szCs w:val="24"/>
              </w:rPr>
              <w:t xml:space="preserve"> mit Web-GUI von SAP</w:t>
            </w:r>
          </w:p>
          <w:p w14:paraId="091C46A2" w14:textId="0E8988B3" w:rsidR="003C7663" w:rsidRPr="007A218D" w:rsidRDefault="003C7663" w:rsidP="005A1A88">
            <w:pPr>
              <w:pStyle w:val="Listenabsatz"/>
              <w:numPr>
                <w:ilvl w:val="0"/>
                <w:numId w:val="18"/>
              </w:numPr>
              <w:spacing w:after="160" w:line="240" w:lineRule="auto"/>
              <w:rPr>
                <w:rFonts w:asciiTheme="minorHAnsi" w:hAnsiTheme="minorHAnsi" w:cstheme="minorHAnsi"/>
                <w:sz w:val="24"/>
                <w:szCs w:val="24"/>
              </w:rPr>
            </w:pPr>
            <w:r w:rsidRPr="00486FD7">
              <w:rPr>
                <w:rFonts w:asciiTheme="minorHAnsi" w:hAnsiTheme="minorHAnsi" w:cstheme="minorHAnsi"/>
                <w:sz w:val="24"/>
                <w:szCs w:val="24"/>
              </w:rPr>
              <w:t>Lernmanagementsystem mit eigenem Arbeitsbereich für die Schülerinnen und Schüler</w:t>
            </w:r>
          </w:p>
        </w:tc>
      </w:tr>
    </w:tbl>
    <w:p w14:paraId="62126B91" w14:textId="77777777" w:rsidR="00DD3168" w:rsidRDefault="000E54F1" w:rsidP="00DD3168">
      <w:pPr>
        <w:spacing w:before="0" w:after="0"/>
        <w:rPr>
          <w:rFonts w:asciiTheme="minorHAnsi" w:hAnsiTheme="minorHAnsi" w:cstheme="minorHAnsi"/>
          <w:bCs/>
          <w:color w:val="FF9933"/>
          <w:sz w:val="22"/>
          <w:szCs w:val="22"/>
        </w:rPr>
      </w:pPr>
      <w:r>
        <w:rPr>
          <w:rFonts w:asciiTheme="minorHAnsi" w:hAnsiTheme="minorHAnsi" w:cstheme="minorHAnsi"/>
          <w:bCs/>
          <w:color w:val="FF9933"/>
          <w:sz w:val="22"/>
          <w:szCs w:val="22"/>
        </w:rPr>
        <w:t xml:space="preserve"> </w:t>
      </w:r>
    </w:p>
    <w:p w14:paraId="28CE801A" w14:textId="39AD93A7" w:rsidR="000A4103" w:rsidRDefault="00271B58" w:rsidP="006C39E0">
      <w:pPr>
        <w:spacing w:before="0" w:after="160"/>
        <w:rPr>
          <w:rFonts w:asciiTheme="minorHAnsi" w:hAnsiTheme="minorHAnsi" w:cstheme="minorHAnsi"/>
          <w:bCs/>
          <w:color w:val="4CB848"/>
          <w:sz w:val="22"/>
          <w:szCs w:val="22"/>
        </w:rPr>
      </w:pPr>
      <w:r w:rsidRPr="005645FC">
        <w:rPr>
          <w:rFonts w:asciiTheme="minorHAnsi" w:hAnsiTheme="minorHAnsi" w:cstheme="minorHAnsi"/>
          <w:bCs/>
          <w:color w:val="FF9933"/>
          <w:sz w:val="22"/>
          <w:szCs w:val="22"/>
        </w:rPr>
        <w:t>Medienkompetenz</w:t>
      </w:r>
      <w:r w:rsidRPr="005645FC">
        <w:rPr>
          <w:rFonts w:asciiTheme="minorHAnsi" w:hAnsiTheme="minorHAnsi" w:cstheme="minorHAnsi"/>
          <w:bCs/>
          <w:color w:val="000000"/>
          <w:sz w:val="22"/>
          <w:szCs w:val="22"/>
        </w:rPr>
        <w:t xml:space="preserve">, </w:t>
      </w:r>
      <w:r w:rsidRPr="005645FC">
        <w:rPr>
          <w:rFonts w:asciiTheme="minorHAnsi" w:hAnsiTheme="minorHAnsi" w:cstheme="minorHAnsi"/>
          <w:bCs/>
          <w:color w:val="007EC5"/>
          <w:sz w:val="22"/>
          <w:szCs w:val="22"/>
        </w:rPr>
        <w:t>Anwendungs-Know-how</w:t>
      </w:r>
      <w:r w:rsidRPr="005645FC">
        <w:rPr>
          <w:rFonts w:asciiTheme="minorHAnsi" w:hAnsiTheme="minorHAnsi" w:cstheme="minorHAnsi"/>
          <w:bCs/>
          <w:color w:val="000000"/>
          <w:sz w:val="22"/>
          <w:szCs w:val="22"/>
        </w:rPr>
        <w:t xml:space="preserve">, </w:t>
      </w:r>
      <w:r w:rsidRPr="005645FC">
        <w:rPr>
          <w:rFonts w:asciiTheme="minorHAnsi" w:hAnsiTheme="minorHAnsi" w:cstheme="minorHAnsi"/>
          <w:bCs/>
          <w:color w:val="4CB848"/>
          <w:sz w:val="22"/>
          <w:szCs w:val="22"/>
        </w:rPr>
        <w:t xml:space="preserve">Informatische Grundkenntnisse </w:t>
      </w:r>
    </w:p>
    <w:p w14:paraId="2FA4FDEC" w14:textId="77777777" w:rsidR="00F7582E" w:rsidRDefault="00F7582E" w:rsidP="00F7582E">
      <w:pPr>
        <w:rPr>
          <w:rFonts w:asciiTheme="minorHAnsi" w:hAnsiTheme="minorHAnsi" w:cstheme="minorHAnsi"/>
          <w:u w:val="single"/>
        </w:rPr>
      </w:pPr>
    </w:p>
    <w:p w14:paraId="5B334ABB" w14:textId="5306317A" w:rsidR="00F7582E" w:rsidRPr="00F7582E" w:rsidRDefault="00F7582E" w:rsidP="00F7582E">
      <w:pPr>
        <w:rPr>
          <w:rFonts w:asciiTheme="minorHAnsi" w:hAnsiTheme="minorHAnsi" w:cstheme="minorHAnsi"/>
          <w:u w:val="single"/>
        </w:rPr>
      </w:pPr>
      <w:r w:rsidRPr="00F7582E">
        <w:rPr>
          <w:rFonts w:asciiTheme="minorHAnsi" w:hAnsiTheme="minorHAnsi" w:cstheme="minorHAnsi"/>
          <w:u w:val="single"/>
        </w:rPr>
        <w:t>Autoren:</w:t>
      </w:r>
    </w:p>
    <w:p w14:paraId="59C6CC69" w14:textId="77777777" w:rsidR="00F7582E" w:rsidRPr="00F7582E" w:rsidRDefault="00F7582E" w:rsidP="00F7582E">
      <w:pPr>
        <w:rPr>
          <w:rFonts w:asciiTheme="minorHAnsi" w:hAnsiTheme="minorHAnsi" w:cstheme="minorHAnsi"/>
        </w:rPr>
      </w:pPr>
      <w:r w:rsidRPr="00F7582E">
        <w:rPr>
          <w:rFonts w:asciiTheme="minorHAnsi" w:hAnsiTheme="minorHAnsi" w:cstheme="minorHAnsi"/>
        </w:rPr>
        <w:t>Thorsten Windisch, Nell-Breuning-Berufskolleg, Frechen</w:t>
      </w:r>
    </w:p>
    <w:p w14:paraId="3A9CC83D" w14:textId="77777777" w:rsidR="00F7582E" w:rsidRPr="00F7582E" w:rsidRDefault="00F7582E" w:rsidP="00F7582E">
      <w:pPr>
        <w:rPr>
          <w:rFonts w:asciiTheme="minorHAnsi" w:hAnsiTheme="minorHAnsi" w:cstheme="minorHAnsi"/>
        </w:rPr>
      </w:pPr>
      <w:r w:rsidRPr="00F7582E">
        <w:rPr>
          <w:rFonts w:asciiTheme="minorHAnsi" w:hAnsiTheme="minorHAnsi" w:cstheme="minorHAnsi"/>
        </w:rPr>
        <w:t>Thomas Pesch, Nell-Breuning-Berufskolleg, Frechen</w:t>
      </w:r>
    </w:p>
    <w:p w14:paraId="320B20E9" w14:textId="33C2A759" w:rsidR="000A4103" w:rsidRPr="00F7582E" w:rsidRDefault="00F7582E" w:rsidP="00F7582E">
      <w:pPr>
        <w:rPr>
          <w:rFonts w:asciiTheme="minorHAnsi" w:hAnsiTheme="minorHAnsi" w:cstheme="minorHAnsi"/>
        </w:rPr>
      </w:pPr>
      <w:r w:rsidRPr="00F7582E">
        <w:rPr>
          <w:rFonts w:asciiTheme="minorHAnsi" w:hAnsiTheme="minorHAnsi" w:cstheme="minorHAnsi"/>
        </w:rPr>
        <w:t>Andreas Berger, Berufskolleg für Wirtschaft und Verwaltung, Aachen</w:t>
      </w:r>
    </w:p>
    <w:sectPr w:rsidR="000A4103" w:rsidRPr="00F7582E" w:rsidSect="00DE274B">
      <w:headerReference w:type="even" r:id="rId11"/>
      <w:headerReference w:type="default" r:id="rId12"/>
      <w:footerReference w:type="even" r:id="rId13"/>
      <w:footerReference w:type="default" r:id="rId14"/>
      <w:footnotePr>
        <w:numRestart w:val="eachPage"/>
      </w:footnotePr>
      <w:pgSz w:w="16838" w:h="11906" w:orient="landscape" w:code="9"/>
      <w:pgMar w:top="851" w:right="1103" w:bottom="1135" w:left="1134" w:header="709"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FBE7" w14:textId="77777777" w:rsidR="00B542EF" w:rsidRDefault="00B542EF">
      <w:r>
        <w:separator/>
      </w:r>
    </w:p>
    <w:p w14:paraId="1C578198" w14:textId="77777777" w:rsidR="00B542EF" w:rsidRDefault="00B542EF"/>
    <w:p w14:paraId="6413724B" w14:textId="77777777" w:rsidR="00B542EF" w:rsidRDefault="00B542EF"/>
  </w:endnote>
  <w:endnote w:type="continuationSeparator" w:id="0">
    <w:p w14:paraId="0435A8D2" w14:textId="77777777" w:rsidR="00B542EF" w:rsidRDefault="00B542EF">
      <w:r>
        <w:continuationSeparator/>
      </w:r>
    </w:p>
    <w:p w14:paraId="199A3A10" w14:textId="77777777" w:rsidR="00B542EF" w:rsidRDefault="00B542EF"/>
    <w:p w14:paraId="4CB22D03" w14:textId="77777777" w:rsidR="00B542EF" w:rsidRDefault="00B54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8408" w14:textId="77777777"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6ACB" w14:textId="1CC84879" w:rsidR="00607C63" w:rsidRPr="0000069C" w:rsidRDefault="00725BCD" w:rsidP="00817652">
    <w:pPr>
      <w:pStyle w:val="Fuzeile"/>
      <w:tabs>
        <w:tab w:val="clear" w:pos="4536"/>
        <w:tab w:val="clear" w:pos="9072"/>
        <w:tab w:val="right" w:pos="14601"/>
      </w:tabs>
      <w:ind w:right="-31"/>
      <w:rPr>
        <w:rFonts w:asciiTheme="minorHAnsi" w:hAnsiTheme="minorHAnsi" w:cstheme="minorHAnsi"/>
        <w:sz w:val="24"/>
      </w:rPr>
    </w:pPr>
    <w:r w:rsidRPr="0000069C">
      <w:rPr>
        <w:rFonts w:asciiTheme="minorHAnsi" w:hAnsiTheme="minorHAnsi" w:cstheme="minorHAnsi"/>
        <w:sz w:val="24"/>
      </w:rPr>
      <w:t xml:space="preserve">Stand: </w:t>
    </w:r>
    <w:r w:rsidR="0000069C" w:rsidRPr="0000069C">
      <w:rPr>
        <w:rFonts w:asciiTheme="minorHAnsi" w:hAnsiTheme="minorHAnsi" w:cstheme="minorHAnsi"/>
        <w:sz w:val="24"/>
      </w:rPr>
      <w:t>03.04.2023</w:t>
    </w:r>
    <w:r w:rsidR="00817652" w:rsidRPr="0000069C">
      <w:rPr>
        <w:rFonts w:asciiTheme="minorHAnsi" w:hAnsiTheme="minorHAnsi" w:cstheme="minorHAnsi"/>
        <w:sz w:val="24"/>
      </w:rPr>
      <w:tab/>
      <w:t xml:space="preserve">Seite </w:t>
    </w:r>
    <w:r w:rsidR="00817652" w:rsidRPr="0000069C">
      <w:rPr>
        <w:rFonts w:asciiTheme="minorHAnsi" w:hAnsiTheme="minorHAnsi" w:cstheme="minorHAnsi"/>
        <w:sz w:val="24"/>
      </w:rPr>
      <w:fldChar w:fldCharType="begin"/>
    </w:r>
    <w:r w:rsidR="00817652" w:rsidRPr="0000069C">
      <w:rPr>
        <w:rFonts w:asciiTheme="minorHAnsi" w:hAnsiTheme="minorHAnsi" w:cstheme="minorHAnsi"/>
        <w:sz w:val="24"/>
      </w:rPr>
      <w:instrText xml:space="preserve"> PAGE  \* Arabic  \* MERGEFORMAT </w:instrText>
    </w:r>
    <w:r w:rsidR="00817652" w:rsidRPr="0000069C">
      <w:rPr>
        <w:rFonts w:asciiTheme="minorHAnsi" w:hAnsiTheme="minorHAnsi" w:cstheme="minorHAnsi"/>
        <w:sz w:val="24"/>
      </w:rPr>
      <w:fldChar w:fldCharType="separate"/>
    </w:r>
    <w:r w:rsidR="006C66C8" w:rsidRPr="0000069C">
      <w:rPr>
        <w:rFonts w:asciiTheme="minorHAnsi" w:hAnsiTheme="minorHAnsi" w:cstheme="minorHAnsi"/>
        <w:noProof/>
        <w:sz w:val="24"/>
      </w:rPr>
      <w:t>2</w:t>
    </w:r>
    <w:r w:rsidR="00817652" w:rsidRPr="0000069C">
      <w:rPr>
        <w:rFonts w:asciiTheme="minorHAnsi" w:hAnsiTheme="minorHAnsi" w:cstheme="minorHAnsi"/>
        <w:sz w:val="24"/>
      </w:rPr>
      <w:fldChar w:fldCharType="end"/>
    </w:r>
    <w:r w:rsidR="00817652" w:rsidRPr="0000069C">
      <w:rPr>
        <w:rFonts w:asciiTheme="minorHAnsi" w:hAnsiTheme="minorHAnsi" w:cstheme="minorHAnsi"/>
        <w:sz w:val="24"/>
      </w:rPr>
      <w:t xml:space="preserve"> von </w:t>
    </w:r>
    <w:r w:rsidR="005A12F2" w:rsidRPr="0000069C">
      <w:rPr>
        <w:rFonts w:asciiTheme="minorHAnsi" w:hAnsiTheme="minorHAnsi" w:cstheme="minorHAnsi"/>
        <w:sz w:val="24"/>
      </w:rPr>
      <w:fldChar w:fldCharType="begin"/>
    </w:r>
    <w:r w:rsidR="005A12F2" w:rsidRPr="0000069C">
      <w:rPr>
        <w:rFonts w:asciiTheme="minorHAnsi" w:hAnsiTheme="minorHAnsi" w:cstheme="minorHAnsi"/>
        <w:sz w:val="24"/>
      </w:rPr>
      <w:instrText xml:space="preserve"> NUMPAGES  \* Arabic  \* MERGEFORMAT </w:instrText>
    </w:r>
    <w:r w:rsidR="005A12F2" w:rsidRPr="0000069C">
      <w:rPr>
        <w:rFonts w:asciiTheme="minorHAnsi" w:hAnsiTheme="minorHAnsi" w:cstheme="minorHAnsi"/>
        <w:sz w:val="24"/>
      </w:rPr>
      <w:fldChar w:fldCharType="separate"/>
    </w:r>
    <w:r w:rsidR="006C66C8" w:rsidRPr="0000069C">
      <w:rPr>
        <w:rFonts w:asciiTheme="minorHAnsi" w:hAnsiTheme="minorHAnsi" w:cstheme="minorHAnsi"/>
        <w:noProof/>
        <w:sz w:val="24"/>
      </w:rPr>
      <w:t>3</w:t>
    </w:r>
    <w:r w:rsidR="005A12F2" w:rsidRPr="0000069C">
      <w:rPr>
        <w:rFonts w:asciiTheme="minorHAnsi" w:hAnsiTheme="minorHAnsi" w:cstheme="minorHAnsi"/>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D0B5" w14:textId="77777777" w:rsidR="00B542EF" w:rsidRDefault="00B542EF">
      <w:r>
        <w:separator/>
      </w:r>
    </w:p>
  </w:footnote>
  <w:footnote w:type="continuationSeparator" w:id="0">
    <w:p w14:paraId="7B8699E5" w14:textId="77777777" w:rsidR="00B542EF" w:rsidRDefault="00B542EF">
      <w:r>
        <w:continuationSeparator/>
      </w:r>
    </w:p>
    <w:p w14:paraId="75CADFF2" w14:textId="77777777" w:rsidR="00B542EF" w:rsidRDefault="00B542EF"/>
    <w:p w14:paraId="02FE4D90" w14:textId="77777777" w:rsidR="00B542EF" w:rsidRDefault="00B54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4C3F" w14:textId="77777777" w:rsidR="00607C63" w:rsidRPr="00DE0DDC" w:rsidRDefault="00B80C50"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448F5934" wp14:editId="4A5DE772">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1C2C7" w14:textId="77777777"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F5934"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" stroked="f">
              <v:textbox style="layout-flow:vertical" inset="0,0,1mm,0">
                <w:txbxContent>
                  <w:p w14:paraId="2981C2C7" w14:textId="77777777"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0F84EC2A" wp14:editId="7964C260">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3B5F4"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8E4B73">
                            <w:rPr>
                              <w:noProof/>
                            </w:rPr>
                            <w:t>2</w:t>
                          </w:r>
                          <w:r>
                            <w:fldChar w:fldCharType="end"/>
                          </w:r>
                          <w:r>
                            <w:t xml:space="preserve"> von </w:t>
                          </w:r>
                          <w:fldSimple w:instr=" NUMPAGES  \* Arabic  \* MERGEFORMAT ">
                            <w:r w:rsidR="00D73172">
                              <w:rPr>
                                <w:noProof/>
                              </w:rPr>
                              <w:t>3</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4EC2A"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" stroked="f">
              <v:textbox style="layout-flow:vertical" inset="1mm,0,0,0">
                <w:txbxContent>
                  <w:p w14:paraId="7063B5F4"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8E4B73">
                      <w:rPr>
                        <w:noProof/>
                      </w:rPr>
                      <w:t>2</w:t>
                    </w:r>
                    <w:r>
                      <w:fldChar w:fldCharType="end"/>
                    </w:r>
                    <w:r>
                      <w:t xml:space="preserve"> von </w:t>
                    </w:r>
                    <w:fldSimple w:instr=" NUMPAGES  \* Arabic  \* MERGEFORMAT ">
                      <w:r w:rsidR="00D73172">
                        <w:rPr>
                          <w:noProof/>
                        </w:rPr>
                        <w:t>3</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4596" w:type="dxa"/>
      <w:tblInd w:w="-142" w:type="dxa"/>
      <w:tblLook w:val="04A0" w:firstRow="1" w:lastRow="0" w:firstColumn="1" w:lastColumn="0" w:noHBand="0" w:noVBand="1"/>
    </w:tblPr>
    <w:tblGrid>
      <w:gridCol w:w="7513"/>
      <w:gridCol w:w="7083"/>
    </w:tblGrid>
    <w:tr w:rsidR="00DE274B" w:rsidRPr="00DE274B" w14:paraId="5E4F8CE7" w14:textId="77777777" w:rsidTr="00725BCD">
      <w:tc>
        <w:tcPr>
          <w:tcW w:w="7513" w:type="dxa"/>
          <w:tcBorders>
            <w:top w:val="nil"/>
            <w:left w:val="nil"/>
            <w:bottom w:val="nil"/>
            <w:right w:val="nil"/>
          </w:tcBorders>
        </w:tcPr>
        <w:p w14:paraId="37B326A4" w14:textId="755C8D6D" w:rsidR="00DE274B" w:rsidRPr="00DE274B" w:rsidRDefault="00DE274B" w:rsidP="00DE274B">
          <w:pPr>
            <w:pStyle w:val="Kopfzeile"/>
            <w:rPr>
              <w:rFonts w:asciiTheme="minorHAnsi" w:hAnsiTheme="minorHAnsi" w:cstheme="minorHAnsi"/>
              <w:sz w:val="24"/>
            </w:rPr>
          </w:pPr>
          <w:r w:rsidRPr="00DE274B">
            <w:rPr>
              <w:rFonts w:asciiTheme="minorHAnsi" w:hAnsiTheme="minorHAnsi" w:cstheme="minorHAnsi"/>
              <w:sz w:val="24"/>
            </w:rPr>
            <w:t xml:space="preserve">Lernfeld </w:t>
          </w:r>
          <w:r>
            <w:rPr>
              <w:rFonts w:asciiTheme="minorHAnsi" w:hAnsiTheme="minorHAnsi" w:cstheme="minorHAnsi"/>
              <w:sz w:val="24"/>
            </w:rPr>
            <w:t>9</w:t>
          </w:r>
          <w:r w:rsidRPr="00DE274B">
            <w:rPr>
              <w:rFonts w:asciiTheme="minorHAnsi" w:hAnsiTheme="minorHAnsi" w:cstheme="minorHAnsi"/>
              <w:sz w:val="24"/>
            </w:rPr>
            <w:t xml:space="preserve">: Dokumentation und Gestaltung der Lernsituation </w:t>
          </w:r>
          <w:r w:rsidR="00403BCD">
            <w:rPr>
              <w:rFonts w:asciiTheme="minorHAnsi" w:hAnsiTheme="minorHAnsi" w:cstheme="minorHAnsi"/>
              <w:sz w:val="24"/>
            </w:rPr>
            <w:t>9</w:t>
          </w:r>
          <w:r w:rsidRPr="00DE274B">
            <w:rPr>
              <w:rFonts w:asciiTheme="minorHAnsi" w:hAnsiTheme="minorHAnsi" w:cstheme="minorHAnsi"/>
              <w:sz w:val="24"/>
            </w:rPr>
            <w:t>.</w:t>
          </w:r>
          <w:r w:rsidR="00403BCD">
            <w:rPr>
              <w:rFonts w:asciiTheme="minorHAnsi" w:hAnsiTheme="minorHAnsi" w:cstheme="minorHAnsi"/>
              <w:sz w:val="24"/>
            </w:rPr>
            <w:t>2</w:t>
          </w:r>
        </w:p>
      </w:tc>
      <w:tc>
        <w:tcPr>
          <w:tcW w:w="7083" w:type="dxa"/>
          <w:tcBorders>
            <w:top w:val="nil"/>
            <w:left w:val="nil"/>
            <w:bottom w:val="nil"/>
            <w:right w:val="nil"/>
          </w:tcBorders>
        </w:tcPr>
        <w:p w14:paraId="6EDE3977" w14:textId="499F402B" w:rsidR="00DE274B" w:rsidRPr="00DE274B" w:rsidRDefault="00DE274B" w:rsidP="00DE274B">
          <w:pPr>
            <w:pStyle w:val="Kopfzeile"/>
            <w:jc w:val="right"/>
            <w:rPr>
              <w:rFonts w:asciiTheme="minorHAnsi" w:hAnsiTheme="minorHAnsi" w:cstheme="minorHAnsi"/>
              <w:sz w:val="24"/>
            </w:rPr>
          </w:pPr>
          <w:r w:rsidRPr="00DE274B">
            <w:rPr>
              <w:rFonts w:asciiTheme="minorHAnsi" w:hAnsiTheme="minorHAnsi" w:cstheme="minorHAnsi"/>
              <w:sz w:val="24"/>
            </w:rPr>
            <w:t xml:space="preserve">Kauffrau/Kaufmann </w:t>
          </w:r>
          <w:r w:rsidR="00A66DB1">
            <w:rPr>
              <w:rFonts w:asciiTheme="minorHAnsi" w:hAnsiTheme="minorHAnsi" w:cstheme="minorHAnsi"/>
              <w:sz w:val="24"/>
            </w:rPr>
            <w:t>für Groß- und Außenhandelsmanagement</w:t>
          </w:r>
        </w:p>
      </w:tc>
    </w:tr>
  </w:tbl>
  <w:p w14:paraId="6B0361AB" w14:textId="77777777" w:rsidR="006E433D" w:rsidRDefault="006E43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7767F3"/>
    <w:multiLevelType w:val="hybridMultilevel"/>
    <w:tmpl w:val="911A2EA6"/>
    <w:lvl w:ilvl="0" w:tplc="2DAEB5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B21A7E"/>
    <w:multiLevelType w:val="hybridMultilevel"/>
    <w:tmpl w:val="B4AA7916"/>
    <w:lvl w:ilvl="0" w:tplc="AD563B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2326126">
    <w:abstractNumId w:val="9"/>
  </w:num>
  <w:num w:numId="2" w16cid:durableId="283193879">
    <w:abstractNumId w:val="7"/>
  </w:num>
  <w:num w:numId="3" w16cid:durableId="1456555377">
    <w:abstractNumId w:val="6"/>
  </w:num>
  <w:num w:numId="4" w16cid:durableId="329717710">
    <w:abstractNumId w:val="5"/>
  </w:num>
  <w:num w:numId="5" w16cid:durableId="130752080">
    <w:abstractNumId w:val="4"/>
  </w:num>
  <w:num w:numId="6" w16cid:durableId="156767323">
    <w:abstractNumId w:val="1"/>
  </w:num>
  <w:num w:numId="7" w16cid:durableId="1035665937">
    <w:abstractNumId w:val="0"/>
  </w:num>
  <w:num w:numId="8" w16cid:durableId="484854905">
    <w:abstractNumId w:val="3"/>
  </w:num>
  <w:num w:numId="9" w16cid:durableId="1070007612">
    <w:abstractNumId w:val="2"/>
  </w:num>
  <w:num w:numId="10" w16cid:durableId="1270816290">
    <w:abstractNumId w:val="8"/>
  </w:num>
  <w:num w:numId="11" w16cid:durableId="1214584681">
    <w:abstractNumId w:val="14"/>
  </w:num>
  <w:num w:numId="12" w16cid:durableId="1838960920">
    <w:abstractNumId w:val="16"/>
  </w:num>
  <w:num w:numId="13" w16cid:durableId="803620595">
    <w:abstractNumId w:val="13"/>
  </w:num>
  <w:num w:numId="14" w16cid:durableId="598417372">
    <w:abstractNumId w:val="17"/>
  </w:num>
  <w:num w:numId="15" w16cid:durableId="381174962">
    <w:abstractNumId w:val="15"/>
  </w:num>
  <w:num w:numId="16" w16cid:durableId="2005157395">
    <w:abstractNumId w:val="18"/>
  </w:num>
  <w:num w:numId="17" w16cid:durableId="1207664">
    <w:abstractNumId w:val="10"/>
  </w:num>
  <w:num w:numId="18" w16cid:durableId="1915049862">
    <w:abstractNumId w:val="12"/>
  </w:num>
  <w:num w:numId="19" w16cid:durableId="12040999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17"/>
    <w:rsid w:val="00000516"/>
    <w:rsid w:val="0000069C"/>
    <w:rsid w:val="00000E06"/>
    <w:rsid w:val="00001DB4"/>
    <w:rsid w:val="00003C42"/>
    <w:rsid w:val="00012714"/>
    <w:rsid w:val="00013372"/>
    <w:rsid w:val="0001427C"/>
    <w:rsid w:val="00016540"/>
    <w:rsid w:val="00020327"/>
    <w:rsid w:val="0002310F"/>
    <w:rsid w:val="00027592"/>
    <w:rsid w:val="000279FE"/>
    <w:rsid w:val="0003095D"/>
    <w:rsid w:val="00031C21"/>
    <w:rsid w:val="00032A8E"/>
    <w:rsid w:val="00032DB8"/>
    <w:rsid w:val="00034121"/>
    <w:rsid w:val="00034C7D"/>
    <w:rsid w:val="00035708"/>
    <w:rsid w:val="00035F8C"/>
    <w:rsid w:val="000360A5"/>
    <w:rsid w:val="00036AAB"/>
    <w:rsid w:val="00036F2A"/>
    <w:rsid w:val="00037792"/>
    <w:rsid w:val="000404DD"/>
    <w:rsid w:val="00040731"/>
    <w:rsid w:val="00040CC9"/>
    <w:rsid w:val="00041F81"/>
    <w:rsid w:val="00047184"/>
    <w:rsid w:val="00050CF1"/>
    <w:rsid w:val="00052EB9"/>
    <w:rsid w:val="0005360E"/>
    <w:rsid w:val="0005462C"/>
    <w:rsid w:val="0005533A"/>
    <w:rsid w:val="00057036"/>
    <w:rsid w:val="000617AD"/>
    <w:rsid w:val="00063DC6"/>
    <w:rsid w:val="0006490B"/>
    <w:rsid w:val="00064A24"/>
    <w:rsid w:val="00064B89"/>
    <w:rsid w:val="00065829"/>
    <w:rsid w:val="0006758B"/>
    <w:rsid w:val="0007070E"/>
    <w:rsid w:val="00084BB5"/>
    <w:rsid w:val="00085D34"/>
    <w:rsid w:val="00090939"/>
    <w:rsid w:val="00091631"/>
    <w:rsid w:val="00092E8B"/>
    <w:rsid w:val="0009333C"/>
    <w:rsid w:val="00095165"/>
    <w:rsid w:val="000968C4"/>
    <w:rsid w:val="00096A7F"/>
    <w:rsid w:val="000979A2"/>
    <w:rsid w:val="000A01F1"/>
    <w:rsid w:val="000A4103"/>
    <w:rsid w:val="000A5ECF"/>
    <w:rsid w:val="000A6032"/>
    <w:rsid w:val="000A7C58"/>
    <w:rsid w:val="000B066A"/>
    <w:rsid w:val="000B0AD5"/>
    <w:rsid w:val="000B0AF2"/>
    <w:rsid w:val="000B3656"/>
    <w:rsid w:val="000B759D"/>
    <w:rsid w:val="000C00FA"/>
    <w:rsid w:val="000C0D92"/>
    <w:rsid w:val="000C17D8"/>
    <w:rsid w:val="000C3FD5"/>
    <w:rsid w:val="000C6529"/>
    <w:rsid w:val="000C73C4"/>
    <w:rsid w:val="000D1E7D"/>
    <w:rsid w:val="000D502F"/>
    <w:rsid w:val="000D684B"/>
    <w:rsid w:val="000D7785"/>
    <w:rsid w:val="000D7A7D"/>
    <w:rsid w:val="000D7CEE"/>
    <w:rsid w:val="000E00B3"/>
    <w:rsid w:val="000E0EE2"/>
    <w:rsid w:val="000E0FAB"/>
    <w:rsid w:val="000E2C66"/>
    <w:rsid w:val="000E3236"/>
    <w:rsid w:val="000E380A"/>
    <w:rsid w:val="000E4E6E"/>
    <w:rsid w:val="000E54F1"/>
    <w:rsid w:val="000E7771"/>
    <w:rsid w:val="000F067A"/>
    <w:rsid w:val="000F1481"/>
    <w:rsid w:val="000F1E1C"/>
    <w:rsid w:val="000F342E"/>
    <w:rsid w:val="000F3583"/>
    <w:rsid w:val="000F530C"/>
    <w:rsid w:val="000F6FC8"/>
    <w:rsid w:val="00100128"/>
    <w:rsid w:val="00100D82"/>
    <w:rsid w:val="001014AC"/>
    <w:rsid w:val="00102090"/>
    <w:rsid w:val="00103BA9"/>
    <w:rsid w:val="00105FCB"/>
    <w:rsid w:val="0011080A"/>
    <w:rsid w:val="001108EB"/>
    <w:rsid w:val="00112164"/>
    <w:rsid w:val="0011415C"/>
    <w:rsid w:val="00115BAA"/>
    <w:rsid w:val="00116000"/>
    <w:rsid w:val="00120FFE"/>
    <w:rsid w:val="00121628"/>
    <w:rsid w:val="001233D9"/>
    <w:rsid w:val="00124CFC"/>
    <w:rsid w:val="00124F7C"/>
    <w:rsid w:val="001264BA"/>
    <w:rsid w:val="00126FF0"/>
    <w:rsid w:val="00127ED5"/>
    <w:rsid w:val="0013126F"/>
    <w:rsid w:val="00133DB9"/>
    <w:rsid w:val="0013413B"/>
    <w:rsid w:val="001343FB"/>
    <w:rsid w:val="0014002D"/>
    <w:rsid w:val="00140360"/>
    <w:rsid w:val="00141716"/>
    <w:rsid w:val="00142BB4"/>
    <w:rsid w:val="00142FC9"/>
    <w:rsid w:val="00143C31"/>
    <w:rsid w:val="00146165"/>
    <w:rsid w:val="00150D2C"/>
    <w:rsid w:val="00151B7B"/>
    <w:rsid w:val="00152578"/>
    <w:rsid w:val="00152F57"/>
    <w:rsid w:val="001550C4"/>
    <w:rsid w:val="0015716B"/>
    <w:rsid w:val="001602C9"/>
    <w:rsid w:val="001608D5"/>
    <w:rsid w:val="00161829"/>
    <w:rsid w:val="00163B35"/>
    <w:rsid w:val="00163C16"/>
    <w:rsid w:val="00164448"/>
    <w:rsid w:val="001662E0"/>
    <w:rsid w:val="0016696B"/>
    <w:rsid w:val="0016699F"/>
    <w:rsid w:val="00173360"/>
    <w:rsid w:val="001736D1"/>
    <w:rsid w:val="0017483C"/>
    <w:rsid w:val="00177828"/>
    <w:rsid w:val="00183152"/>
    <w:rsid w:val="00184986"/>
    <w:rsid w:val="00186E9C"/>
    <w:rsid w:val="00190265"/>
    <w:rsid w:val="0019078C"/>
    <w:rsid w:val="001909EA"/>
    <w:rsid w:val="00191BD7"/>
    <w:rsid w:val="00193D62"/>
    <w:rsid w:val="00193F26"/>
    <w:rsid w:val="00193FA7"/>
    <w:rsid w:val="00194743"/>
    <w:rsid w:val="00194DED"/>
    <w:rsid w:val="001953E1"/>
    <w:rsid w:val="0019694C"/>
    <w:rsid w:val="001979DD"/>
    <w:rsid w:val="00197A91"/>
    <w:rsid w:val="001A02B6"/>
    <w:rsid w:val="001A1B8E"/>
    <w:rsid w:val="001A3B35"/>
    <w:rsid w:val="001A52EA"/>
    <w:rsid w:val="001A6197"/>
    <w:rsid w:val="001B1B3C"/>
    <w:rsid w:val="001B4448"/>
    <w:rsid w:val="001B4DC5"/>
    <w:rsid w:val="001B6386"/>
    <w:rsid w:val="001B6C45"/>
    <w:rsid w:val="001C0DB7"/>
    <w:rsid w:val="001C4B15"/>
    <w:rsid w:val="001C68F1"/>
    <w:rsid w:val="001C6DE3"/>
    <w:rsid w:val="001C7E5D"/>
    <w:rsid w:val="001D0CEA"/>
    <w:rsid w:val="001D2A52"/>
    <w:rsid w:val="001D71C5"/>
    <w:rsid w:val="001E01A7"/>
    <w:rsid w:val="001E4D9D"/>
    <w:rsid w:val="001E509C"/>
    <w:rsid w:val="001E57A2"/>
    <w:rsid w:val="001E6496"/>
    <w:rsid w:val="001F1BD7"/>
    <w:rsid w:val="001F2034"/>
    <w:rsid w:val="001F2760"/>
    <w:rsid w:val="001F2EA5"/>
    <w:rsid w:val="001F30C4"/>
    <w:rsid w:val="001F39A2"/>
    <w:rsid w:val="001F4355"/>
    <w:rsid w:val="001F470D"/>
    <w:rsid w:val="001F5298"/>
    <w:rsid w:val="001F6EE1"/>
    <w:rsid w:val="001F7166"/>
    <w:rsid w:val="00200345"/>
    <w:rsid w:val="0020069D"/>
    <w:rsid w:val="00207C78"/>
    <w:rsid w:val="00212026"/>
    <w:rsid w:val="00213F42"/>
    <w:rsid w:val="00213FD6"/>
    <w:rsid w:val="0021496C"/>
    <w:rsid w:val="0021515F"/>
    <w:rsid w:val="00216C9A"/>
    <w:rsid w:val="00220CC3"/>
    <w:rsid w:val="0022180F"/>
    <w:rsid w:val="002268EC"/>
    <w:rsid w:val="00226C6B"/>
    <w:rsid w:val="00227230"/>
    <w:rsid w:val="0023159B"/>
    <w:rsid w:val="00234030"/>
    <w:rsid w:val="002353C0"/>
    <w:rsid w:val="00236805"/>
    <w:rsid w:val="002371ED"/>
    <w:rsid w:val="002371FF"/>
    <w:rsid w:val="0024038C"/>
    <w:rsid w:val="00240A06"/>
    <w:rsid w:val="0024122D"/>
    <w:rsid w:val="002414B2"/>
    <w:rsid w:val="00243685"/>
    <w:rsid w:val="002518BA"/>
    <w:rsid w:val="00252553"/>
    <w:rsid w:val="002525FE"/>
    <w:rsid w:val="0025362C"/>
    <w:rsid w:val="00256DF5"/>
    <w:rsid w:val="00257FB6"/>
    <w:rsid w:val="002619E5"/>
    <w:rsid w:val="002639DF"/>
    <w:rsid w:val="00263A44"/>
    <w:rsid w:val="00263B39"/>
    <w:rsid w:val="00265A0B"/>
    <w:rsid w:val="00266CE0"/>
    <w:rsid w:val="00271B58"/>
    <w:rsid w:val="00271C61"/>
    <w:rsid w:val="00273DED"/>
    <w:rsid w:val="0027406F"/>
    <w:rsid w:val="0027464C"/>
    <w:rsid w:val="00282545"/>
    <w:rsid w:val="00283ACF"/>
    <w:rsid w:val="00285DE3"/>
    <w:rsid w:val="00286971"/>
    <w:rsid w:val="002911D5"/>
    <w:rsid w:val="00291CC9"/>
    <w:rsid w:val="00293219"/>
    <w:rsid w:val="00294FBA"/>
    <w:rsid w:val="00296910"/>
    <w:rsid w:val="002A0083"/>
    <w:rsid w:val="002A53F8"/>
    <w:rsid w:val="002A622A"/>
    <w:rsid w:val="002A69C4"/>
    <w:rsid w:val="002A7006"/>
    <w:rsid w:val="002A7A4B"/>
    <w:rsid w:val="002B49E5"/>
    <w:rsid w:val="002B4B14"/>
    <w:rsid w:val="002C0860"/>
    <w:rsid w:val="002C18B6"/>
    <w:rsid w:val="002C3121"/>
    <w:rsid w:val="002C4678"/>
    <w:rsid w:val="002C4A5F"/>
    <w:rsid w:val="002C4DDB"/>
    <w:rsid w:val="002C6C28"/>
    <w:rsid w:val="002D07E7"/>
    <w:rsid w:val="002D1A52"/>
    <w:rsid w:val="002D1FD0"/>
    <w:rsid w:val="002D2BF8"/>
    <w:rsid w:val="002D408F"/>
    <w:rsid w:val="002D4A1D"/>
    <w:rsid w:val="002D5C87"/>
    <w:rsid w:val="002D68C5"/>
    <w:rsid w:val="002D7672"/>
    <w:rsid w:val="002D7868"/>
    <w:rsid w:val="002D7878"/>
    <w:rsid w:val="002E2044"/>
    <w:rsid w:val="002E3A73"/>
    <w:rsid w:val="002E4696"/>
    <w:rsid w:val="002E56A9"/>
    <w:rsid w:val="002E57C5"/>
    <w:rsid w:val="002E63EB"/>
    <w:rsid w:val="002F1C57"/>
    <w:rsid w:val="002F2EE5"/>
    <w:rsid w:val="002F4A95"/>
    <w:rsid w:val="002F6E52"/>
    <w:rsid w:val="002F7193"/>
    <w:rsid w:val="003000E0"/>
    <w:rsid w:val="0030026F"/>
    <w:rsid w:val="003010A3"/>
    <w:rsid w:val="003038C9"/>
    <w:rsid w:val="00304506"/>
    <w:rsid w:val="00304B61"/>
    <w:rsid w:val="003107A6"/>
    <w:rsid w:val="00310BF1"/>
    <w:rsid w:val="00314C2A"/>
    <w:rsid w:val="00320457"/>
    <w:rsid w:val="003207E0"/>
    <w:rsid w:val="00320875"/>
    <w:rsid w:val="00320A0C"/>
    <w:rsid w:val="00321325"/>
    <w:rsid w:val="00321D03"/>
    <w:rsid w:val="00323C64"/>
    <w:rsid w:val="00323EB0"/>
    <w:rsid w:val="00326D20"/>
    <w:rsid w:val="00326E05"/>
    <w:rsid w:val="00330971"/>
    <w:rsid w:val="00333426"/>
    <w:rsid w:val="00336E6E"/>
    <w:rsid w:val="0033764D"/>
    <w:rsid w:val="00342EA1"/>
    <w:rsid w:val="003444FD"/>
    <w:rsid w:val="0034762A"/>
    <w:rsid w:val="00350B17"/>
    <w:rsid w:val="0035243C"/>
    <w:rsid w:val="00353A72"/>
    <w:rsid w:val="00354931"/>
    <w:rsid w:val="00355AD7"/>
    <w:rsid w:val="00356B06"/>
    <w:rsid w:val="00357701"/>
    <w:rsid w:val="003611C3"/>
    <w:rsid w:val="003619FC"/>
    <w:rsid w:val="00362174"/>
    <w:rsid w:val="003632D8"/>
    <w:rsid w:val="0036465F"/>
    <w:rsid w:val="00365C67"/>
    <w:rsid w:val="003667E1"/>
    <w:rsid w:val="003672F3"/>
    <w:rsid w:val="0037270F"/>
    <w:rsid w:val="00375961"/>
    <w:rsid w:val="00381429"/>
    <w:rsid w:val="00381539"/>
    <w:rsid w:val="00381D4C"/>
    <w:rsid w:val="00382978"/>
    <w:rsid w:val="00382BA7"/>
    <w:rsid w:val="003838C3"/>
    <w:rsid w:val="00384031"/>
    <w:rsid w:val="0038430D"/>
    <w:rsid w:val="00386826"/>
    <w:rsid w:val="00390249"/>
    <w:rsid w:val="003911F7"/>
    <w:rsid w:val="00391356"/>
    <w:rsid w:val="00391924"/>
    <w:rsid w:val="0039293D"/>
    <w:rsid w:val="0039326B"/>
    <w:rsid w:val="00394253"/>
    <w:rsid w:val="0039495D"/>
    <w:rsid w:val="00394A4B"/>
    <w:rsid w:val="00395656"/>
    <w:rsid w:val="003964DC"/>
    <w:rsid w:val="00396DFD"/>
    <w:rsid w:val="00396F86"/>
    <w:rsid w:val="00397767"/>
    <w:rsid w:val="003A25F1"/>
    <w:rsid w:val="003A3063"/>
    <w:rsid w:val="003A3CBA"/>
    <w:rsid w:val="003A3F6E"/>
    <w:rsid w:val="003A5A4D"/>
    <w:rsid w:val="003A670F"/>
    <w:rsid w:val="003B10CB"/>
    <w:rsid w:val="003B4743"/>
    <w:rsid w:val="003B4AEA"/>
    <w:rsid w:val="003B646C"/>
    <w:rsid w:val="003B740E"/>
    <w:rsid w:val="003C0634"/>
    <w:rsid w:val="003C167C"/>
    <w:rsid w:val="003C23FC"/>
    <w:rsid w:val="003C2510"/>
    <w:rsid w:val="003C4FBC"/>
    <w:rsid w:val="003C561A"/>
    <w:rsid w:val="003C6D85"/>
    <w:rsid w:val="003C7663"/>
    <w:rsid w:val="003D55A3"/>
    <w:rsid w:val="003D690D"/>
    <w:rsid w:val="003E0CC2"/>
    <w:rsid w:val="003E18CE"/>
    <w:rsid w:val="003E5DC3"/>
    <w:rsid w:val="003E6812"/>
    <w:rsid w:val="003E69BF"/>
    <w:rsid w:val="003E6A55"/>
    <w:rsid w:val="003F278E"/>
    <w:rsid w:val="003F3787"/>
    <w:rsid w:val="00401D77"/>
    <w:rsid w:val="00402D0A"/>
    <w:rsid w:val="00403BCD"/>
    <w:rsid w:val="004070AD"/>
    <w:rsid w:val="00410309"/>
    <w:rsid w:val="004110C6"/>
    <w:rsid w:val="00413319"/>
    <w:rsid w:val="004159E4"/>
    <w:rsid w:val="004173A0"/>
    <w:rsid w:val="00417C05"/>
    <w:rsid w:val="00417CE5"/>
    <w:rsid w:val="00420F7D"/>
    <w:rsid w:val="00421D4C"/>
    <w:rsid w:val="00422818"/>
    <w:rsid w:val="004235E8"/>
    <w:rsid w:val="00423880"/>
    <w:rsid w:val="0042489B"/>
    <w:rsid w:val="00432AA7"/>
    <w:rsid w:val="00435451"/>
    <w:rsid w:val="004358C2"/>
    <w:rsid w:val="00435FC6"/>
    <w:rsid w:val="00436D90"/>
    <w:rsid w:val="0044553C"/>
    <w:rsid w:val="00446399"/>
    <w:rsid w:val="00446584"/>
    <w:rsid w:val="0045006B"/>
    <w:rsid w:val="00453056"/>
    <w:rsid w:val="004530EC"/>
    <w:rsid w:val="00456362"/>
    <w:rsid w:val="004577B8"/>
    <w:rsid w:val="00457CC9"/>
    <w:rsid w:val="0046009D"/>
    <w:rsid w:val="00461357"/>
    <w:rsid w:val="00461798"/>
    <w:rsid w:val="00463147"/>
    <w:rsid w:val="00464089"/>
    <w:rsid w:val="00475F48"/>
    <w:rsid w:val="004764F6"/>
    <w:rsid w:val="00476EF2"/>
    <w:rsid w:val="00480E5D"/>
    <w:rsid w:val="00481E79"/>
    <w:rsid w:val="00481FDF"/>
    <w:rsid w:val="00482551"/>
    <w:rsid w:val="00483DBF"/>
    <w:rsid w:val="00484217"/>
    <w:rsid w:val="00485D7F"/>
    <w:rsid w:val="00486512"/>
    <w:rsid w:val="00486FD7"/>
    <w:rsid w:val="00491506"/>
    <w:rsid w:val="00496FB0"/>
    <w:rsid w:val="004970B6"/>
    <w:rsid w:val="0049774F"/>
    <w:rsid w:val="004A007A"/>
    <w:rsid w:val="004A0125"/>
    <w:rsid w:val="004A2DB3"/>
    <w:rsid w:val="004A351B"/>
    <w:rsid w:val="004A413F"/>
    <w:rsid w:val="004A716B"/>
    <w:rsid w:val="004A79C2"/>
    <w:rsid w:val="004B084D"/>
    <w:rsid w:val="004B117A"/>
    <w:rsid w:val="004B3E4A"/>
    <w:rsid w:val="004B573B"/>
    <w:rsid w:val="004B5C97"/>
    <w:rsid w:val="004B78D0"/>
    <w:rsid w:val="004B790A"/>
    <w:rsid w:val="004C14BB"/>
    <w:rsid w:val="004C32C6"/>
    <w:rsid w:val="004C702A"/>
    <w:rsid w:val="004D08CE"/>
    <w:rsid w:val="004D0DDF"/>
    <w:rsid w:val="004D21A5"/>
    <w:rsid w:val="004D350A"/>
    <w:rsid w:val="004D426B"/>
    <w:rsid w:val="004D68FC"/>
    <w:rsid w:val="004D6915"/>
    <w:rsid w:val="004E0CA1"/>
    <w:rsid w:val="004E1DFF"/>
    <w:rsid w:val="004E6378"/>
    <w:rsid w:val="004E6A8A"/>
    <w:rsid w:val="004E76F1"/>
    <w:rsid w:val="004F015E"/>
    <w:rsid w:val="004F06D4"/>
    <w:rsid w:val="004F2475"/>
    <w:rsid w:val="004F349D"/>
    <w:rsid w:val="004F3595"/>
    <w:rsid w:val="004F4AC3"/>
    <w:rsid w:val="004F67F4"/>
    <w:rsid w:val="004F6B76"/>
    <w:rsid w:val="004F73D5"/>
    <w:rsid w:val="004F782B"/>
    <w:rsid w:val="005032F1"/>
    <w:rsid w:val="005042CB"/>
    <w:rsid w:val="0050437F"/>
    <w:rsid w:val="00504A74"/>
    <w:rsid w:val="00507632"/>
    <w:rsid w:val="00507960"/>
    <w:rsid w:val="005117A6"/>
    <w:rsid w:val="00513852"/>
    <w:rsid w:val="00514813"/>
    <w:rsid w:val="0051512D"/>
    <w:rsid w:val="00515FE6"/>
    <w:rsid w:val="00516101"/>
    <w:rsid w:val="00517E11"/>
    <w:rsid w:val="00517EA0"/>
    <w:rsid w:val="0052103E"/>
    <w:rsid w:val="0052123D"/>
    <w:rsid w:val="00522AFF"/>
    <w:rsid w:val="00526041"/>
    <w:rsid w:val="00530E5D"/>
    <w:rsid w:val="005313A0"/>
    <w:rsid w:val="00532D75"/>
    <w:rsid w:val="00535E24"/>
    <w:rsid w:val="005365FD"/>
    <w:rsid w:val="0053712A"/>
    <w:rsid w:val="00537743"/>
    <w:rsid w:val="00537F63"/>
    <w:rsid w:val="00540118"/>
    <w:rsid w:val="00541A5D"/>
    <w:rsid w:val="00542B42"/>
    <w:rsid w:val="005436E2"/>
    <w:rsid w:val="0054408A"/>
    <w:rsid w:val="005441F5"/>
    <w:rsid w:val="005442AE"/>
    <w:rsid w:val="00547EC4"/>
    <w:rsid w:val="00550B8E"/>
    <w:rsid w:val="005560B9"/>
    <w:rsid w:val="0055660A"/>
    <w:rsid w:val="00556972"/>
    <w:rsid w:val="00560236"/>
    <w:rsid w:val="00562978"/>
    <w:rsid w:val="00563C36"/>
    <w:rsid w:val="005645FC"/>
    <w:rsid w:val="0056481F"/>
    <w:rsid w:val="005665D4"/>
    <w:rsid w:val="00566702"/>
    <w:rsid w:val="00566732"/>
    <w:rsid w:val="00567AA4"/>
    <w:rsid w:val="00567E8D"/>
    <w:rsid w:val="0057000A"/>
    <w:rsid w:val="00570ADC"/>
    <w:rsid w:val="00571131"/>
    <w:rsid w:val="005729EC"/>
    <w:rsid w:val="00572B46"/>
    <w:rsid w:val="00572CF1"/>
    <w:rsid w:val="005736C8"/>
    <w:rsid w:val="00574348"/>
    <w:rsid w:val="00576872"/>
    <w:rsid w:val="00576B08"/>
    <w:rsid w:val="005828FF"/>
    <w:rsid w:val="00585BA8"/>
    <w:rsid w:val="005864AD"/>
    <w:rsid w:val="00586D29"/>
    <w:rsid w:val="00590033"/>
    <w:rsid w:val="00590DAA"/>
    <w:rsid w:val="00591DC9"/>
    <w:rsid w:val="00592C6A"/>
    <w:rsid w:val="00594096"/>
    <w:rsid w:val="00594136"/>
    <w:rsid w:val="005942EF"/>
    <w:rsid w:val="00594D23"/>
    <w:rsid w:val="005A072E"/>
    <w:rsid w:val="005A10C2"/>
    <w:rsid w:val="005A12F2"/>
    <w:rsid w:val="005A15DB"/>
    <w:rsid w:val="005A1A88"/>
    <w:rsid w:val="005A1EA9"/>
    <w:rsid w:val="005A40FB"/>
    <w:rsid w:val="005A4BC0"/>
    <w:rsid w:val="005A52E8"/>
    <w:rsid w:val="005A627D"/>
    <w:rsid w:val="005A670C"/>
    <w:rsid w:val="005B0F55"/>
    <w:rsid w:val="005B2B72"/>
    <w:rsid w:val="005B2EAC"/>
    <w:rsid w:val="005B3F3E"/>
    <w:rsid w:val="005B4D39"/>
    <w:rsid w:val="005B5C47"/>
    <w:rsid w:val="005C3460"/>
    <w:rsid w:val="005C3919"/>
    <w:rsid w:val="005C5FA3"/>
    <w:rsid w:val="005C6AA6"/>
    <w:rsid w:val="005C741D"/>
    <w:rsid w:val="005D037C"/>
    <w:rsid w:val="005D14CF"/>
    <w:rsid w:val="005D1CBF"/>
    <w:rsid w:val="005D3006"/>
    <w:rsid w:val="005D7A2A"/>
    <w:rsid w:val="005E070C"/>
    <w:rsid w:val="005E0F8E"/>
    <w:rsid w:val="005E10B1"/>
    <w:rsid w:val="005E1573"/>
    <w:rsid w:val="005E3101"/>
    <w:rsid w:val="005E3690"/>
    <w:rsid w:val="005E3AFC"/>
    <w:rsid w:val="005E53CA"/>
    <w:rsid w:val="005E5427"/>
    <w:rsid w:val="005E6786"/>
    <w:rsid w:val="005F1790"/>
    <w:rsid w:val="005F6E44"/>
    <w:rsid w:val="00601B3C"/>
    <w:rsid w:val="00601E28"/>
    <w:rsid w:val="00604777"/>
    <w:rsid w:val="006056B5"/>
    <w:rsid w:val="0060740F"/>
    <w:rsid w:val="0060746F"/>
    <w:rsid w:val="00607B27"/>
    <w:rsid w:val="00607C63"/>
    <w:rsid w:val="00611C6D"/>
    <w:rsid w:val="00611D55"/>
    <w:rsid w:val="006135EB"/>
    <w:rsid w:val="006144CD"/>
    <w:rsid w:val="00615BCD"/>
    <w:rsid w:val="00615C58"/>
    <w:rsid w:val="00616010"/>
    <w:rsid w:val="0061650A"/>
    <w:rsid w:val="0062143A"/>
    <w:rsid w:val="00621DCC"/>
    <w:rsid w:val="006232FA"/>
    <w:rsid w:val="00623A27"/>
    <w:rsid w:val="00624459"/>
    <w:rsid w:val="00624D6F"/>
    <w:rsid w:val="00626EEE"/>
    <w:rsid w:val="0062721C"/>
    <w:rsid w:val="00632187"/>
    <w:rsid w:val="00633AEA"/>
    <w:rsid w:val="006351C1"/>
    <w:rsid w:val="006357EC"/>
    <w:rsid w:val="006379B7"/>
    <w:rsid w:val="006406D1"/>
    <w:rsid w:val="00640A4A"/>
    <w:rsid w:val="00641BBE"/>
    <w:rsid w:val="00642384"/>
    <w:rsid w:val="00642735"/>
    <w:rsid w:val="006465E4"/>
    <w:rsid w:val="00647302"/>
    <w:rsid w:val="00647FB2"/>
    <w:rsid w:val="0065026B"/>
    <w:rsid w:val="006514E2"/>
    <w:rsid w:val="00651B09"/>
    <w:rsid w:val="00651DBC"/>
    <w:rsid w:val="00651E17"/>
    <w:rsid w:val="006523A2"/>
    <w:rsid w:val="00652A31"/>
    <w:rsid w:val="00655FB5"/>
    <w:rsid w:val="006604DE"/>
    <w:rsid w:val="006622E3"/>
    <w:rsid w:val="00665465"/>
    <w:rsid w:val="006673CC"/>
    <w:rsid w:val="006736AD"/>
    <w:rsid w:val="00674AA4"/>
    <w:rsid w:val="00680414"/>
    <w:rsid w:val="00680F44"/>
    <w:rsid w:val="00684125"/>
    <w:rsid w:val="0068430A"/>
    <w:rsid w:val="00684FA9"/>
    <w:rsid w:val="006858CF"/>
    <w:rsid w:val="00687300"/>
    <w:rsid w:val="006876A9"/>
    <w:rsid w:val="006913F3"/>
    <w:rsid w:val="006915DF"/>
    <w:rsid w:val="006924FD"/>
    <w:rsid w:val="0069317C"/>
    <w:rsid w:val="00695849"/>
    <w:rsid w:val="006960A0"/>
    <w:rsid w:val="0069662F"/>
    <w:rsid w:val="006970D6"/>
    <w:rsid w:val="006A1ACA"/>
    <w:rsid w:val="006A1BA8"/>
    <w:rsid w:val="006A2454"/>
    <w:rsid w:val="006A2962"/>
    <w:rsid w:val="006A368A"/>
    <w:rsid w:val="006A51E2"/>
    <w:rsid w:val="006B0DDB"/>
    <w:rsid w:val="006B3AB1"/>
    <w:rsid w:val="006B3B41"/>
    <w:rsid w:val="006B62CF"/>
    <w:rsid w:val="006B6B82"/>
    <w:rsid w:val="006C08BE"/>
    <w:rsid w:val="006C0D1D"/>
    <w:rsid w:val="006C14E6"/>
    <w:rsid w:val="006C1E42"/>
    <w:rsid w:val="006C1F7D"/>
    <w:rsid w:val="006C39E0"/>
    <w:rsid w:val="006C3CD4"/>
    <w:rsid w:val="006C44C3"/>
    <w:rsid w:val="006C49B2"/>
    <w:rsid w:val="006C66C8"/>
    <w:rsid w:val="006D1E63"/>
    <w:rsid w:val="006D230D"/>
    <w:rsid w:val="006D5CD3"/>
    <w:rsid w:val="006E0FDC"/>
    <w:rsid w:val="006E11DC"/>
    <w:rsid w:val="006E13EC"/>
    <w:rsid w:val="006E2C32"/>
    <w:rsid w:val="006E37B7"/>
    <w:rsid w:val="006E433D"/>
    <w:rsid w:val="006E71F3"/>
    <w:rsid w:val="006E7D8D"/>
    <w:rsid w:val="006F0EE1"/>
    <w:rsid w:val="006F508D"/>
    <w:rsid w:val="006F6885"/>
    <w:rsid w:val="006F6C8B"/>
    <w:rsid w:val="006F7708"/>
    <w:rsid w:val="007051DB"/>
    <w:rsid w:val="007074B6"/>
    <w:rsid w:val="00711299"/>
    <w:rsid w:val="00715517"/>
    <w:rsid w:val="0071555E"/>
    <w:rsid w:val="0071706E"/>
    <w:rsid w:val="00717D52"/>
    <w:rsid w:val="00720C38"/>
    <w:rsid w:val="0072213F"/>
    <w:rsid w:val="007230E2"/>
    <w:rsid w:val="00723683"/>
    <w:rsid w:val="007237D5"/>
    <w:rsid w:val="00723DA5"/>
    <w:rsid w:val="007242A7"/>
    <w:rsid w:val="0072439F"/>
    <w:rsid w:val="00724D3C"/>
    <w:rsid w:val="00725BCD"/>
    <w:rsid w:val="0072762E"/>
    <w:rsid w:val="00732280"/>
    <w:rsid w:val="00732500"/>
    <w:rsid w:val="00733CD6"/>
    <w:rsid w:val="00734A42"/>
    <w:rsid w:val="00734D6B"/>
    <w:rsid w:val="007402A5"/>
    <w:rsid w:val="00743F3F"/>
    <w:rsid w:val="0074404B"/>
    <w:rsid w:val="00744297"/>
    <w:rsid w:val="00745781"/>
    <w:rsid w:val="00746955"/>
    <w:rsid w:val="007501B1"/>
    <w:rsid w:val="007511B2"/>
    <w:rsid w:val="0075150B"/>
    <w:rsid w:val="007523D4"/>
    <w:rsid w:val="00753283"/>
    <w:rsid w:val="0075467A"/>
    <w:rsid w:val="007630E2"/>
    <w:rsid w:val="007633C5"/>
    <w:rsid w:val="007641F7"/>
    <w:rsid w:val="00765CCF"/>
    <w:rsid w:val="00766693"/>
    <w:rsid w:val="00771429"/>
    <w:rsid w:val="00772637"/>
    <w:rsid w:val="007779B5"/>
    <w:rsid w:val="007779D2"/>
    <w:rsid w:val="0078347A"/>
    <w:rsid w:val="00783AE0"/>
    <w:rsid w:val="0078485D"/>
    <w:rsid w:val="00785B4A"/>
    <w:rsid w:val="00791332"/>
    <w:rsid w:val="00791C2A"/>
    <w:rsid w:val="007950E1"/>
    <w:rsid w:val="00796262"/>
    <w:rsid w:val="007A122D"/>
    <w:rsid w:val="007A1C8B"/>
    <w:rsid w:val="007A218D"/>
    <w:rsid w:val="007A285F"/>
    <w:rsid w:val="007A328F"/>
    <w:rsid w:val="007A460E"/>
    <w:rsid w:val="007A4CCE"/>
    <w:rsid w:val="007A5856"/>
    <w:rsid w:val="007A5CA6"/>
    <w:rsid w:val="007B0D28"/>
    <w:rsid w:val="007B113F"/>
    <w:rsid w:val="007B30F1"/>
    <w:rsid w:val="007B4BDE"/>
    <w:rsid w:val="007B7AF5"/>
    <w:rsid w:val="007C28EE"/>
    <w:rsid w:val="007C2EEA"/>
    <w:rsid w:val="007C3274"/>
    <w:rsid w:val="007C4273"/>
    <w:rsid w:val="007C43E5"/>
    <w:rsid w:val="007C6352"/>
    <w:rsid w:val="007C6F27"/>
    <w:rsid w:val="007C76C2"/>
    <w:rsid w:val="007D192B"/>
    <w:rsid w:val="007D56CE"/>
    <w:rsid w:val="007D6534"/>
    <w:rsid w:val="007D6716"/>
    <w:rsid w:val="007D79E3"/>
    <w:rsid w:val="007E01F1"/>
    <w:rsid w:val="007E162B"/>
    <w:rsid w:val="007E5809"/>
    <w:rsid w:val="007E60D2"/>
    <w:rsid w:val="007E7287"/>
    <w:rsid w:val="007F0F23"/>
    <w:rsid w:val="007F10AC"/>
    <w:rsid w:val="007F17F8"/>
    <w:rsid w:val="007F2D21"/>
    <w:rsid w:val="007F7ABD"/>
    <w:rsid w:val="008000C7"/>
    <w:rsid w:val="008015B0"/>
    <w:rsid w:val="00802865"/>
    <w:rsid w:val="00803AC6"/>
    <w:rsid w:val="00803C9E"/>
    <w:rsid w:val="008067B0"/>
    <w:rsid w:val="00806CB8"/>
    <w:rsid w:val="00810D02"/>
    <w:rsid w:val="00811C9F"/>
    <w:rsid w:val="00812064"/>
    <w:rsid w:val="00813F01"/>
    <w:rsid w:val="008145D1"/>
    <w:rsid w:val="00814AAF"/>
    <w:rsid w:val="00817652"/>
    <w:rsid w:val="008177E8"/>
    <w:rsid w:val="00817D5A"/>
    <w:rsid w:val="008234F4"/>
    <w:rsid w:val="008269E9"/>
    <w:rsid w:val="00827E87"/>
    <w:rsid w:val="00830A3E"/>
    <w:rsid w:val="008312DA"/>
    <w:rsid w:val="008327EF"/>
    <w:rsid w:val="00832B0B"/>
    <w:rsid w:val="00841892"/>
    <w:rsid w:val="00841BF3"/>
    <w:rsid w:val="008425E4"/>
    <w:rsid w:val="00844715"/>
    <w:rsid w:val="008450B4"/>
    <w:rsid w:val="008450F3"/>
    <w:rsid w:val="0084530C"/>
    <w:rsid w:val="00850069"/>
    <w:rsid w:val="00850A45"/>
    <w:rsid w:val="0085242D"/>
    <w:rsid w:val="008605EF"/>
    <w:rsid w:val="00861829"/>
    <w:rsid w:val="008619B6"/>
    <w:rsid w:val="008627EA"/>
    <w:rsid w:val="0086555A"/>
    <w:rsid w:val="00865E82"/>
    <w:rsid w:val="008663C1"/>
    <w:rsid w:val="00867317"/>
    <w:rsid w:val="008675F2"/>
    <w:rsid w:val="0086762F"/>
    <w:rsid w:val="008719B1"/>
    <w:rsid w:val="00871D98"/>
    <w:rsid w:val="00873F8E"/>
    <w:rsid w:val="008740D4"/>
    <w:rsid w:val="00880672"/>
    <w:rsid w:val="00881821"/>
    <w:rsid w:val="00882AA9"/>
    <w:rsid w:val="008831BC"/>
    <w:rsid w:val="00884116"/>
    <w:rsid w:val="00886EFF"/>
    <w:rsid w:val="00887077"/>
    <w:rsid w:val="00890A79"/>
    <w:rsid w:val="00892EEA"/>
    <w:rsid w:val="0089441B"/>
    <w:rsid w:val="00895300"/>
    <w:rsid w:val="00895367"/>
    <w:rsid w:val="00897353"/>
    <w:rsid w:val="00897F78"/>
    <w:rsid w:val="008A274E"/>
    <w:rsid w:val="008A27D0"/>
    <w:rsid w:val="008A3B14"/>
    <w:rsid w:val="008A3F3A"/>
    <w:rsid w:val="008A50EB"/>
    <w:rsid w:val="008A580D"/>
    <w:rsid w:val="008A7A51"/>
    <w:rsid w:val="008B238C"/>
    <w:rsid w:val="008B2F6F"/>
    <w:rsid w:val="008B3A7C"/>
    <w:rsid w:val="008B49A8"/>
    <w:rsid w:val="008B6534"/>
    <w:rsid w:val="008C184A"/>
    <w:rsid w:val="008C1CDE"/>
    <w:rsid w:val="008C2520"/>
    <w:rsid w:val="008C343A"/>
    <w:rsid w:val="008C6EE3"/>
    <w:rsid w:val="008C7D4C"/>
    <w:rsid w:val="008D0022"/>
    <w:rsid w:val="008D12BB"/>
    <w:rsid w:val="008D169F"/>
    <w:rsid w:val="008D2C6D"/>
    <w:rsid w:val="008D3DF9"/>
    <w:rsid w:val="008D475A"/>
    <w:rsid w:val="008D505E"/>
    <w:rsid w:val="008D5639"/>
    <w:rsid w:val="008D65C3"/>
    <w:rsid w:val="008D71EC"/>
    <w:rsid w:val="008E125B"/>
    <w:rsid w:val="008E2F91"/>
    <w:rsid w:val="008E3996"/>
    <w:rsid w:val="008E3C5A"/>
    <w:rsid w:val="008E4B73"/>
    <w:rsid w:val="008E5170"/>
    <w:rsid w:val="008E61D3"/>
    <w:rsid w:val="008F00C9"/>
    <w:rsid w:val="008F0D4D"/>
    <w:rsid w:val="008F387E"/>
    <w:rsid w:val="009002F3"/>
    <w:rsid w:val="00901394"/>
    <w:rsid w:val="00901D4C"/>
    <w:rsid w:val="0090349F"/>
    <w:rsid w:val="00910359"/>
    <w:rsid w:val="0091079F"/>
    <w:rsid w:val="0091314E"/>
    <w:rsid w:val="00914FD8"/>
    <w:rsid w:val="00917BD6"/>
    <w:rsid w:val="009200C7"/>
    <w:rsid w:val="00921380"/>
    <w:rsid w:val="00921F02"/>
    <w:rsid w:val="00924547"/>
    <w:rsid w:val="00925ABC"/>
    <w:rsid w:val="00927239"/>
    <w:rsid w:val="009279AC"/>
    <w:rsid w:val="00927DDF"/>
    <w:rsid w:val="00927ED8"/>
    <w:rsid w:val="00930489"/>
    <w:rsid w:val="0093229F"/>
    <w:rsid w:val="00933A69"/>
    <w:rsid w:val="00933DBD"/>
    <w:rsid w:val="00933E38"/>
    <w:rsid w:val="0093578D"/>
    <w:rsid w:val="0093666F"/>
    <w:rsid w:val="00937127"/>
    <w:rsid w:val="00941A4F"/>
    <w:rsid w:val="00942B8B"/>
    <w:rsid w:val="009432D5"/>
    <w:rsid w:val="00943A4F"/>
    <w:rsid w:val="00943E12"/>
    <w:rsid w:val="009452AB"/>
    <w:rsid w:val="00945773"/>
    <w:rsid w:val="00951AF4"/>
    <w:rsid w:val="0095280E"/>
    <w:rsid w:val="00952DF5"/>
    <w:rsid w:val="009559BF"/>
    <w:rsid w:val="00955EA7"/>
    <w:rsid w:val="0095620B"/>
    <w:rsid w:val="009563F5"/>
    <w:rsid w:val="009578BC"/>
    <w:rsid w:val="009607A8"/>
    <w:rsid w:val="009624E3"/>
    <w:rsid w:val="00964ABC"/>
    <w:rsid w:val="00967195"/>
    <w:rsid w:val="00967E19"/>
    <w:rsid w:val="00970940"/>
    <w:rsid w:val="009721F6"/>
    <w:rsid w:val="00973F93"/>
    <w:rsid w:val="00975DB0"/>
    <w:rsid w:val="009816F1"/>
    <w:rsid w:val="00983C50"/>
    <w:rsid w:val="00991A36"/>
    <w:rsid w:val="00991E6B"/>
    <w:rsid w:val="009921CD"/>
    <w:rsid w:val="00992B81"/>
    <w:rsid w:val="00993146"/>
    <w:rsid w:val="00993D16"/>
    <w:rsid w:val="009945AE"/>
    <w:rsid w:val="00996B6A"/>
    <w:rsid w:val="009A02C8"/>
    <w:rsid w:val="009A20C4"/>
    <w:rsid w:val="009A218B"/>
    <w:rsid w:val="009A41B6"/>
    <w:rsid w:val="009A6B02"/>
    <w:rsid w:val="009A78D1"/>
    <w:rsid w:val="009B05BD"/>
    <w:rsid w:val="009B079E"/>
    <w:rsid w:val="009B34AF"/>
    <w:rsid w:val="009B3A99"/>
    <w:rsid w:val="009B4596"/>
    <w:rsid w:val="009B48FB"/>
    <w:rsid w:val="009B4F3D"/>
    <w:rsid w:val="009B674A"/>
    <w:rsid w:val="009B7349"/>
    <w:rsid w:val="009B7F1C"/>
    <w:rsid w:val="009C0972"/>
    <w:rsid w:val="009C68AB"/>
    <w:rsid w:val="009C6A29"/>
    <w:rsid w:val="009D15DB"/>
    <w:rsid w:val="009D2DA1"/>
    <w:rsid w:val="009D31A3"/>
    <w:rsid w:val="009D41AB"/>
    <w:rsid w:val="009D4BB1"/>
    <w:rsid w:val="009D4DC7"/>
    <w:rsid w:val="009E03A7"/>
    <w:rsid w:val="009E068F"/>
    <w:rsid w:val="009E2480"/>
    <w:rsid w:val="009E2956"/>
    <w:rsid w:val="009E4BC3"/>
    <w:rsid w:val="009E5184"/>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06C39"/>
    <w:rsid w:val="00A07865"/>
    <w:rsid w:val="00A10ACF"/>
    <w:rsid w:val="00A114BA"/>
    <w:rsid w:val="00A123A5"/>
    <w:rsid w:val="00A12B10"/>
    <w:rsid w:val="00A17E22"/>
    <w:rsid w:val="00A20D94"/>
    <w:rsid w:val="00A221EE"/>
    <w:rsid w:val="00A23725"/>
    <w:rsid w:val="00A23F48"/>
    <w:rsid w:val="00A2623D"/>
    <w:rsid w:val="00A325B9"/>
    <w:rsid w:val="00A35CB3"/>
    <w:rsid w:val="00A35CF7"/>
    <w:rsid w:val="00A37BFB"/>
    <w:rsid w:val="00A4329D"/>
    <w:rsid w:val="00A51586"/>
    <w:rsid w:val="00A527C5"/>
    <w:rsid w:val="00A5513B"/>
    <w:rsid w:val="00A55E96"/>
    <w:rsid w:val="00A61DA3"/>
    <w:rsid w:val="00A65C70"/>
    <w:rsid w:val="00A66DB1"/>
    <w:rsid w:val="00A7065F"/>
    <w:rsid w:val="00A71667"/>
    <w:rsid w:val="00A74A75"/>
    <w:rsid w:val="00A7537F"/>
    <w:rsid w:val="00A76CD7"/>
    <w:rsid w:val="00A77C35"/>
    <w:rsid w:val="00A80322"/>
    <w:rsid w:val="00A80866"/>
    <w:rsid w:val="00A80A5B"/>
    <w:rsid w:val="00A8552D"/>
    <w:rsid w:val="00A86174"/>
    <w:rsid w:val="00A86646"/>
    <w:rsid w:val="00A8698D"/>
    <w:rsid w:val="00A87254"/>
    <w:rsid w:val="00A906DC"/>
    <w:rsid w:val="00A92076"/>
    <w:rsid w:val="00A9213F"/>
    <w:rsid w:val="00A96299"/>
    <w:rsid w:val="00A964D3"/>
    <w:rsid w:val="00A9670F"/>
    <w:rsid w:val="00AA0F77"/>
    <w:rsid w:val="00AA35F7"/>
    <w:rsid w:val="00AA54B2"/>
    <w:rsid w:val="00AA6963"/>
    <w:rsid w:val="00AA7781"/>
    <w:rsid w:val="00AA7FB0"/>
    <w:rsid w:val="00AB1B52"/>
    <w:rsid w:val="00AB1F1B"/>
    <w:rsid w:val="00AB2AD7"/>
    <w:rsid w:val="00AB67AB"/>
    <w:rsid w:val="00AB6F34"/>
    <w:rsid w:val="00AB750E"/>
    <w:rsid w:val="00AB7FAD"/>
    <w:rsid w:val="00AC1E18"/>
    <w:rsid w:val="00AC6B52"/>
    <w:rsid w:val="00AD1963"/>
    <w:rsid w:val="00AD305F"/>
    <w:rsid w:val="00AD32BD"/>
    <w:rsid w:val="00AD3A8A"/>
    <w:rsid w:val="00AD412F"/>
    <w:rsid w:val="00AD4548"/>
    <w:rsid w:val="00AD6134"/>
    <w:rsid w:val="00AD6F33"/>
    <w:rsid w:val="00AD7662"/>
    <w:rsid w:val="00AD78BE"/>
    <w:rsid w:val="00AD7EF2"/>
    <w:rsid w:val="00AE0FE1"/>
    <w:rsid w:val="00AE63B3"/>
    <w:rsid w:val="00AE78B9"/>
    <w:rsid w:val="00AF10D5"/>
    <w:rsid w:val="00AF144C"/>
    <w:rsid w:val="00AF787D"/>
    <w:rsid w:val="00B02287"/>
    <w:rsid w:val="00B02EEA"/>
    <w:rsid w:val="00B05FA3"/>
    <w:rsid w:val="00B062DB"/>
    <w:rsid w:val="00B07C65"/>
    <w:rsid w:val="00B150C1"/>
    <w:rsid w:val="00B15B01"/>
    <w:rsid w:val="00B21605"/>
    <w:rsid w:val="00B247E6"/>
    <w:rsid w:val="00B250B5"/>
    <w:rsid w:val="00B258B2"/>
    <w:rsid w:val="00B27055"/>
    <w:rsid w:val="00B30141"/>
    <w:rsid w:val="00B30D57"/>
    <w:rsid w:val="00B30DBC"/>
    <w:rsid w:val="00B33C70"/>
    <w:rsid w:val="00B34272"/>
    <w:rsid w:val="00B36517"/>
    <w:rsid w:val="00B3654C"/>
    <w:rsid w:val="00B36D13"/>
    <w:rsid w:val="00B4165F"/>
    <w:rsid w:val="00B41D12"/>
    <w:rsid w:val="00B427CB"/>
    <w:rsid w:val="00B437B1"/>
    <w:rsid w:val="00B43C3B"/>
    <w:rsid w:val="00B47426"/>
    <w:rsid w:val="00B47719"/>
    <w:rsid w:val="00B47C1F"/>
    <w:rsid w:val="00B5081B"/>
    <w:rsid w:val="00B5119E"/>
    <w:rsid w:val="00B515A4"/>
    <w:rsid w:val="00B51F8D"/>
    <w:rsid w:val="00B531B0"/>
    <w:rsid w:val="00B542EF"/>
    <w:rsid w:val="00B57A9F"/>
    <w:rsid w:val="00B57D01"/>
    <w:rsid w:val="00B61F61"/>
    <w:rsid w:val="00B64812"/>
    <w:rsid w:val="00B649B3"/>
    <w:rsid w:val="00B650FC"/>
    <w:rsid w:val="00B65B7D"/>
    <w:rsid w:val="00B65CF3"/>
    <w:rsid w:val="00B65F15"/>
    <w:rsid w:val="00B6658F"/>
    <w:rsid w:val="00B66978"/>
    <w:rsid w:val="00B67238"/>
    <w:rsid w:val="00B67730"/>
    <w:rsid w:val="00B70F12"/>
    <w:rsid w:val="00B73187"/>
    <w:rsid w:val="00B74056"/>
    <w:rsid w:val="00B749DE"/>
    <w:rsid w:val="00B77E81"/>
    <w:rsid w:val="00B80997"/>
    <w:rsid w:val="00B80C50"/>
    <w:rsid w:val="00B8139A"/>
    <w:rsid w:val="00B82661"/>
    <w:rsid w:val="00B83F9B"/>
    <w:rsid w:val="00B855F8"/>
    <w:rsid w:val="00B864D3"/>
    <w:rsid w:val="00B8746F"/>
    <w:rsid w:val="00B912AB"/>
    <w:rsid w:val="00B92B64"/>
    <w:rsid w:val="00B94A23"/>
    <w:rsid w:val="00B94DE7"/>
    <w:rsid w:val="00B961F6"/>
    <w:rsid w:val="00B96748"/>
    <w:rsid w:val="00B97600"/>
    <w:rsid w:val="00BA08D2"/>
    <w:rsid w:val="00BA0B43"/>
    <w:rsid w:val="00BA1CC7"/>
    <w:rsid w:val="00BA284D"/>
    <w:rsid w:val="00BA4EEB"/>
    <w:rsid w:val="00BA5B86"/>
    <w:rsid w:val="00BA6C95"/>
    <w:rsid w:val="00BA6F86"/>
    <w:rsid w:val="00BA70B7"/>
    <w:rsid w:val="00BA72CE"/>
    <w:rsid w:val="00BA7E8F"/>
    <w:rsid w:val="00BB0DB2"/>
    <w:rsid w:val="00BB0F4D"/>
    <w:rsid w:val="00BB0F66"/>
    <w:rsid w:val="00BB48A7"/>
    <w:rsid w:val="00BB5462"/>
    <w:rsid w:val="00BB5741"/>
    <w:rsid w:val="00BC46E3"/>
    <w:rsid w:val="00BC590A"/>
    <w:rsid w:val="00BC5982"/>
    <w:rsid w:val="00BC6488"/>
    <w:rsid w:val="00BC77B9"/>
    <w:rsid w:val="00BD1AC8"/>
    <w:rsid w:val="00BD1AEF"/>
    <w:rsid w:val="00BD288D"/>
    <w:rsid w:val="00BD2CD4"/>
    <w:rsid w:val="00BD409C"/>
    <w:rsid w:val="00BD6AEB"/>
    <w:rsid w:val="00BD7D89"/>
    <w:rsid w:val="00BE0932"/>
    <w:rsid w:val="00BE1120"/>
    <w:rsid w:val="00BE266F"/>
    <w:rsid w:val="00BE2F66"/>
    <w:rsid w:val="00BE558F"/>
    <w:rsid w:val="00BE6973"/>
    <w:rsid w:val="00BE7492"/>
    <w:rsid w:val="00BF00EB"/>
    <w:rsid w:val="00BF0CDE"/>
    <w:rsid w:val="00BF1231"/>
    <w:rsid w:val="00BF1645"/>
    <w:rsid w:val="00BF1D90"/>
    <w:rsid w:val="00BF2858"/>
    <w:rsid w:val="00BF4E16"/>
    <w:rsid w:val="00BF5591"/>
    <w:rsid w:val="00BF5884"/>
    <w:rsid w:val="00BF63E2"/>
    <w:rsid w:val="00BF692C"/>
    <w:rsid w:val="00BF6BCA"/>
    <w:rsid w:val="00C00AAD"/>
    <w:rsid w:val="00C02292"/>
    <w:rsid w:val="00C03E9A"/>
    <w:rsid w:val="00C0528D"/>
    <w:rsid w:val="00C055C3"/>
    <w:rsid w:val="00C057CC"/>
    <w:rsid w:val="00C077B6"/>
    <w:rsid w:val="00C10EBF"/>
    <w:rsid w:val="00C117E7"/>
    <w:rsid w:val="00C12B73"/>
    <w:rsid w:val="00C15470"/>
    <w:rsid w:val="00C15754"/>
    <w:rsid w:val="00C167CD"/>
    <w:rsid w:val="00C16A8E"/>
    <w:rsid w:val="00C1752C"/>
    <w:rsid w:val="00C17AC3"/>
    <w:rsid w:val="00C200E1"/>
    <w:rsid w:val="00C25163"/>
    <w:rsid w:val="00C26E79"/>
    <w:rsid w:val="00C277A2"/>
    <w:rsid w:val="00C31652"/>
    <w:rsid w:val="00C33E53"/>
    <w:rsid w:val="00C3497F"/>
    <w:rsid w:val="00C34BA8"/>
    <w:rsid w:val="00C34C56"/>
    <w:rsid w:val="00C3639F"/>
    <w:rsid w:val="00C36AC3"/>
    <w:rsid w:val="00C405B2"/>
    <w:rsid w:val="00C42EA7"/>
    <w:rsid w:val="00C43063"/>
    <w:rsid w:val="00C433B3"/>
    <w:rsid w:val="00C46834"/>
    <w:rsid w:val="00C532C9"/>
    <w:rsid w:val="00C54A4E"/>
    <w:rsid w:val="00C55062"/>
    <w:rsid w:val="00C55397"/>
    <w:rsid w:val="00C560FB"/>
    <w:rsid w:val="00C56502"/>
    <w:rsid w:val="00C6270B"/>
    <w:rsid w:val="00C62804"/>
    <w:rsid w:val="00C63846"/>
    <w:rsid w:val="00C6595A"/>
    <w:rsid w:val="00C67A35"/>
    <w:rsid w:val="00C67B01"/>
    <w:rsid w:val="00C74A4E"/>
    <w:rsid w:val="00C7788A"/>
    <w:rsid w:val="00C80E19"/>
    <w:rsid w:val="00C8354A"/>
    <w:rsid w:val="00C918D0"/>
    <w:rsid w:val="00C921E6"/>
    <w:rsid w:val="00C92FC1"/>
    <w:rsid w:val="00C932C7"/>
    <w:rsid w:val="00C9648B"/>
    <w:rsid w:val="00C96DEA"/>
    <w:rsid w:val="00CA29A0"/>
    <w:rsid w:val="00CA5AF4"/>
    <w:rsid w:val="00CA7956"/>
    <w:rsid w:val="00CB1719"/>
    <w:rsid w:val="00CB3904"/>
    <w:rsid w:val="00CC1F61"/>
    <w:rsid w:val="00CC2011"/>
    <w:rsid w:val="00CC2E46"/>
    <w:rsid w:val="00CC542B"/>
    <w:rsid w:val="00CC69B7"/>
    <w:rsid w:val="00CD1F11"/>
    <w:rsid w:val="00CD4D2B"/>
    <w:rsid w:val="00CD7D31"/>
    <w:rsid w:val="00CE025F"/>
    <w:rsid w:val="00CE17F4"/>
    <w:rsid w:val="00CE1831"/>
    <w:rsid w:val="00CE2F79"/>
    <w:rsid w:val="00CE50CA"/>
    <w:rsid w:val="00CE772D"/>
    <w:rsid w:val="00CF1F7C"/>
    <w:rsid w:val="00CF27D7"/>
    <w:rsid w:val="00CF4319"/>
    <w:rsid w:val="00CF59BA"/>
    <w:rsid w:val="00CF5C3D"/>
    <w:rsid w:val="00CF713C"/>
    <w:rsid w:val="00D01D26"/>
    <w:rsid w:val="00D01D62"/>
    <w:rsid w:val="00D0257D"/>
    <w:rsid w:val="00D02997"/>
    <w:rsid w:val="00D04ABF"/>
    <w:rsid w:val="00D068BF"/>
    <w:rsid w:val="00D06923"/>
    <w:rsid w:val="00D076B8"/>
    <w:rsid w:val="00D07BA3"/>
    <w:rsid w:val="00D07D5C"/>
    <w:rsid w:val="00D106C6"/>
    <w:rsid w:val="00D132F1"/>
    <w:rsid w:val="00D13E2E"/>
    <w:rsid w:val="00D146F9"/>
    <w:rsid w:val="00D14941"/>
    <w:rsid w:val="00D14D15"/>
    <w:rsid w:val="00D15C08"/>
    <w:rsid w:val="00D20DD2"/>
    <w:rsid w:val="00D20F7A"/>
    <w:rsid w:val="00D22AD7"/>
    <w:rsid w:val="00D25585"/>
    <w:rsid w:val="00D314F7"/>
    <w:rsid w:val="00D34860"/>
    <w:rsid w:val="00D369D2"/>
    <w:rsid w:val="00D36C11"/>
    <w:rsid w:val="00D36CEB"/>
    <w:rsid w:val="00D37EA4"/>
    <w:rsid w:val="00D44718"/>
    <w:rsid w:val="00D458B2"/>
    <w:rsid w:val="00D508CC"/>
    <w:rsid w:val="00D536AE"/>
    <w:rsid w:val="00D559AF"/>
    <w:rsid w:val="00D603E0"/>
    <w:rsid w:val="00D6108B"/>
    <w:rsid w:val="00D6184D"/>
    <w:rsid w:val="00D61955"/>
    <w:rsid w:val="00D6414D"/>
    <w:rsid w:val="00D64C9D"/>
    <w:rsid w:val="00D66D5D"/>
    <w:rsid w:val="00D727C8"/>
    <w:rsid w:val="00D73172"/>
    <w:rsid w:val="00D7368F"/>
    <w:rsid w:val="00D73BB5"/>
    <w:rsid w:val="00D74ED2"/>
    <w:rsid w:val="00D758AC"/>
    <w:rsid w:val="00D75C03"/>
    <w:rsid w:val="00D81E8A"/>
    <w:rsid w:val="00D8756C"/>
    <w:rsid w:val="00D8769E"/>
    <w:rsid w:val="00D909E9"/>
    <w:rsid w:val="00D910A1"/>
    <w:rsid w:val="00D9137B"/>
    <w:rsid w:val="00D9251C"/>
    <w:rsid w:val="00D92882"/>
    <w:rsid w:val="00D92F44"/>
    <w:rsid w:val="00D948CD"/>
    <w:rsid w:val="00D94AA6"/>
    <w:rsid w:val="00D94B2A"/>
    <w:rsid w:val="00D96377"/>
    <w:rsid w:val="00DA1569"/>
    <w:rsid w:val="00DA193F"/>
    <w:rsid w:val="00DA398A"/>
    <w:rsid w:val="00DA3F3C"/>
    <w:rsid w:val="00DA49CB"/>
    <w:rsid w:val="00DA4BC4"/>
    <w:rsid w:val="00DA4E08"/>
    <w:rsid w:val="00DA6329"/>
    <w:rsid w:val="00DA721A"/>
    <w:rsid w:val="00DA7FF1"/>
    <w:rsid w:val="00DB1BA6"/>
    <w:rsid w:val="00DB2744"/>
    <w:rsid w:val="00DB3229"/>
    <w:rsid w:val="00DB3CD8"/>
    <w:rsid w:val="00DB3CEE"/>
    <w:rsid w:val="00DB453E"/>
    <w:rsid w:val="00DC0F90"/>
    <w:rsid w:val="00DC2CE6"/>
    <w:rsid w:val="00DC314B"/>
    <w:rsid w:val="00DC3342"/>
    <w:rsid w:val="00DC3E31"/>
    <w:rsid w:val="00DC3EE2"/>
    <w:rsid w:val="00DD3168"/>
    <w:rsid w:val="00DD4E81"/>
    <w:rsid w:val="00DD5265"/>
    <w:rsid w:val="00DD6338"/>
    <w:rsid w:val="00DD7719"/>
    <w:rsid w:val="00DE0215"/>
    <w:rsid w:val="00DE02D5"/>
    <w:rsid w:val="00DE0DDC"/>
    <w:rsid w:val="00DE104D"/>
    <w:rsid w:val="00DE1A9F"/>
    <w:rsid w:val="00DE274B"/>
    <w:rsid w:val="00DE333F"/>
    <w:rsid w:val="00DE44E3"/>
    <w:rsid w:val="00DE454B"/>
    <w:rsid w:val="00DE47B4"/>
    <w:rsid w:val="00DE55D3"/>
    <w:rsid w:val="00DE7BCA"/>
    <w:rsid w:val="00DE7FE2"/>
    <w:rsid w:val="00DF1612"/>
    <w:rsid w:val="00DF2EAA"/>
    <w:rsid w:val="00DF3DDD"/>
    <w:rsid w:val="00DF5620"/>
    <w:rsid w:val="00DF65E6"/>
    <w:rsid w:val="00DF6748"/>
    <w:rsid w:val="00DF68FA"/>
    <w:rsid w:val="00DF7980"/>
    <w:rsid w:val="00DF7BFD"/>
    <w:rsid w:val="00E022BD"/>
    <w:rsid w:val="00E024E7"/>
    <w:rsid w:val="00E02BF7"/>
    <w:rsid w:val="00E067E4"/>
    <w:rsid w:val="00E1171D"/>
    <w:rsid w:val="00E134F4"/>
    <w:rsid w:val="00E138C8"/>
    <w:rsid w:val="00E16485"/>
    <w:rsid w:val="00E17B87"/>
    <w:rsid w:val="00E22069"/>
    <w:rsid w:val="00E22185"/>
    <w:rsid w:val="00E22570"/>
    <w:rsid w:val="00E22795"/>
    <w:rsid w:val="00E22BC7"/>
    <w:rsid w:val="00E22D3E"/>
    <w:rsid w:val="00E23215"/>
    <w:rsid w:val="00E273C5"/>
    <w:rsid w:val="00E2750E"/>
    <w:rsid w:val="00E31292"/>
    <w:rsid w:val="00E353EB"/>
    <w:rsid w:val="00E364E6"/>
    <w:rsid w:val="00E36CA3"/>
    <w:rsid w:val="00E37203"/>
    <w:rsid w:val="00E41009"/>
    <w:rsid w:val="00E4124F"/>
    <w:rsid w:val="00E416CA"/>
    <w:rsid w:val="00E4393B"/>
    <w:rsid w:val="00E43F05"/>
    <w:rsid w:val="00E45A61"/>
    <w:rsid w:val="00E45D79"/>
    <w:rsid w:val="00E45E2E"/>
    <w:rsid w:val="00E474C0"/>
    <w:rsid w:val="00E5174E"/>
    <w:rsid w:val="00E53E4D"/>
    <w:rsid w:val="00E540B5"/>
    <w:rsid w:val="00E61512"/>
    <w:rsid w:val="00E61FC3"/>
    <w:rsid w:val="00E64637"/>
    <w:rsid w:val="00E65E3B"/>
    <w:rsid w:val="00E66950"/>
    <w:rsid w:val="00E702B4"/>
    <w:rsid w:val="00E707C6"/>
    <w:rsid w:val="00E71F2C"/>
    <w:rsid w:val="00E72E5A"/>
    <w:rsid w:val="00E73491"/>
    <w:rsid w:val="00E74182"/>
    <w:rsid w:val="00E74926"/>
    <w:rsid w:val="00E750A4"/>
    <w:rsid w:val="00E774D2"/>
    <w:rsid w:val="00E77FC5"/>
    <w:rsid w:val="00E81653"/>
    <w:rsid w:val="00E834DA"/>
    <w:rsid w:val="00E839F4"/>
    <w:rsid w:val="00E854CD"/>
    <w:rsid w:val="00E86129"/>
    <w:rsid w:val="00E86824"/>
    <w:rsid w:val="00E90216"/>
    <w:rsid w:val="00E91EBA"/>
    <w:rsid w:val="00E93135"/>
    <w:rsid w:val="00E94039"/>
    <w:rsid w:val="00E9529D"/>
    <w:rsid w:val="00EA1FDC"/>
    <w:rsid w:val="00EA21B1"/>
    <w:rsid w:val="00EA2294"/>
    <w:rsid w:val="00EA3037"/>
    <w:rsid w:val="00EA3EF6"/>
    <w:rsid w:val="00EA4E93"/>
    <w:rsid w:val="00EA53F0"/>
    <w:rsid w:val="00EB0A80"/>
    <w:rsid w:val="00EB10CE"/>
    <w:rsid w:val="00EC1A1A"/>
    <w:rsid w:val="00EC1BA8"/>
    <w:rsid w:val="00EC29BF"/>
    <w:rsid w:val="00EC3FD9"/>
    <w:rsid w:val="00EC4B0C"/>
    <w:rsid w:val="00EC4BF8"/>
    <w:rsid w:val="00EC5F7C"/>
    <w:rsid w:val="00EC7816"/>
    <w:rsid w:val="00ED090D"/>
    <w:rsid w:val="00ED123C"/>
    <w:rsid w:val="00ED301F"/>
    <w:rsid w:val="00ED3449"/>
    <w:rsid w:val="00ED46F9"/>
    <w:rsid w:val="00ED52A0"/>
    <w:rsid w:val="00ED532B"/>
    <w:rsid w:val="00ED61ED"/>
    <w:rsid w:val="00ED67DE"/>
    <w:rsid w:val="00EE1D1C"/>
    <w:rsid w:val="00EE39E5"/>
    <w:rsid w:val="00EE4C7F"/>
    <w:rsid w:val="00EE7F0C"/>
    <w:rsid w:val="00EF1381"/>
    <w:rsid w:val="00EF1D48"/>
    <w:rsid w:val="00EF2CDF"/>
    <w:rsid w:val="00EF30C5"/>
    <w:rsid w:val="00EF3C12"/>
    <w:rsid w:val="00EF6150"/>
    <w:rsid w:val="00EF6529"/>
    <w:rsid w:val="00EF6612"/>
    <w:rsid w:val="00EF67EB"/>
    <w:rsid w:val="00F00C3F"/>
    <w:rsid w:val="00F01566"/>
    <w:rsid w:val="00F0407A"/>
    <w:rsid w:val="00F0467A"/>
    <w:rsid w:val="00F06863"/>
    <w:rsid w:val="00F06CBB"/>
    <w:rsid w:val="00F1111C"/>
    <w:rsid w:val="00F11C59"/>
    <w:rsid w:val="00F13D02"/>
    <w:rsid w:val="00F13F7D"/>
    <w:rsid w:val="00F14431"/>
    <w:rsid w:val="00F14DD5"/>
    <w:rsid w:val="00F15A78"/>
    <w:rsid w:val="00F15E56"/>
    <w:rsid w:val="00F201FE"/>
    <w:rsid w:val="00F206A2"/>
    <w:rsid w:val="00F20826"/>
    <w:rsid w:val="00F20B72"/>
    <w:rsid w:val="00F20EF7"/>
    <w:rsid w:val="00F24C21"/>
    <w:rsid w:val="00F24F53"/>
    <w:rsid w:val="00F255B6"/>
    <w:rsid w:val="00F25845"/>
    <w:rsid w:val="00F26E00"/>
    <w:rsid w:val="00F302A5"/>
    <w:rsid w:val="00F31698"/>
    <w:rsid w:val="00F32DE3"/>
    <w:rsid w:val="00F337F3"/>
    <w:rsid w:val="00F34E82"/>
    <w:rsid w:val="00F34EF4"/>
    <w:rsid w:val="00F35953"/>
    <w:rsid w:val="00F37B84"/>
    <w:rsid w:val="00F4097E"/>
    <w:rsid w:val="00F4142C"/>
    <w:rsid w:val="00F415D5"/>
    <w:rsid w:val="00F41AE4"/>
    <w:rsid w:val="00F41D15"/>
    <w:rsid w:val="00F4261E"/>
    <w:rsid w:val="00F42FF8"/>
    <w:rsid w:val="00F464D1"/>
    <w:rsid w:val="00F469B3"/>
    <w:rsid w:val="00F50284"/>
    <w:rsid w:val="00F5077C"/>
    <w:rsid w:val="00F51A4E"/>
    <w:rsid w:val="00F51B5D"/>
    <w:rsid w:val="00F53BBF"/>
    <w:rsid w:val="00F53EF1"/>
    <w:rsid w:val="00F54909"/>
    <w:rsid w:val="00F54F53"/>
    <w:rsid w:val="00F567F4"/>
    <w:rsid w:val="00F5776D"/>
    <w:rsid w:val="00F619BB"/>
    <w:rsid w:val="00F61A87"/>
    <w:rsid w:val="00F645BB"/>
    <w:rsid w:val="00F66EAA"/>
    <w:rsid w:val="00F67887"/>
    <w:rsid w:val="00F70064"/>
    <w:rsid w:val="00F711F0"/>
    <w:rsid w:val="00F73577"/>
    <w:rsid w:val="00F73BE0"/>
    <w:rsid w:val="00F7582E"/>
    <w:rsid w:val="00F764AE"/>
    <w:rsid w:val="00F768C9"/>
    <w:rsid w:val="00F774AE"/>
    <w:rsid w:val="00F77622"/>
    <w:rsid w:val="00F8186D"/>
    <w:rsid w:val="00F81DD7"/>
    <w:rsid w:val="00F82758"/>
    <w:rsid w:val="00F8377C"/>
    <w:rsid w:val="00F83BF3"/>
    <w:rsid w:val="00F856ED"/>
    <w:rsid w:val="00F86BF6"/>
    <w:rsid w:val="00F91A40"/>
    <w:rsid w:val="00F946F7"/>
    <w:rsid w:val="00F96A45"/>
    <w:rsid w:val="00FA033C"/>
    <w:rsid w:val="00FA2061"/>
    <w:rsid w:val="00FA6F87"/>
    <w:rsid w:val="00FB132F"/>
    <w:rsid w:val="00FB1383"/>
    <w:rsid w:val="00FB1A91"/>
    <w:rsid w:val="00FB243E"/>
    <w:rsid w:val="00FB38D1"/>
    <w:rsid w:val="00FB4284"/>
    <w:rsid w:val="00FB530C"/>
    <w:rsid w:val="00FB60C1"/>
    <w:rsid w:val="00FB6E61"/>
    <w:rsid w:val="00FB7105"/>
    <w:rsid w:val="00FC1C27"/>
    <w:rsid w:val="00FC47A5"/>
    <w:rsid w:val="00FC4AAA"/>
    <w:rsid w:val="00FC7A5E"/>
    <w:rsid w:val="00FD031F"/>
    <w:rsid w:val="00FD1C3D"/>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7CD"/>
    <w:rsid w:val="00FF38DD"/>
    <w:rsid w:val="00FF67F0"/>
    <w:rsid w:val="00FF6ECC"/>
    <w:rsid w:val="00FF7934"/>
    <w:rsid w:val="7D301478"/>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98FC9"/>
  <w15:docId w15:val="{FCDF6CA8-04C0-4CDE-8A17-F3124E23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semiHidden/>
    <w:rsid w:val="00711299"/>
    <w:rPr>
      <w:rFonts w:ascii="Courier New" w:hAnsi="Courier New" w:cs="Courier New"/>
    </w:rPr>
  </w:style>
  <w:style w:type="character" w:styleId="HTMLCode">
    <w:name w:val="HTML Code"/>
    <w:semiHidden/>
    <w:rsid w:val="00711299"/>
    <w:rPr>
      <w:rFonts w:ascii="Courier New" w:hAnsi="Courier New" w:cs="Courier New"/>
      <w:sz w:val="20"/>
      <w:szCs w:val="20"/>
    </w:rPr>
  </w:style>
  <w:style w:type="character" w:styleId="HTMLDefinition">
    <w:name w:val="HTML Definition"/>
    <w:semiHidden/>
    <w:rsid w:val="00711299"/>
    <w:rPr>
      <w:i/>
      <w:iCs/>
    </w:rPr>
  </w:style>
  <w:style w:type="character" w:styleId="HTMLSchreibmaschine">
    <w:name w:val="HTML Typewriter"/>
    <w:semiHidden/>
    <w:rsid w:val="00711299"/>
    <w:rPr>
      <w:rFonts w:ascii="Courier New" w:hAnsi="Courier New" w:cs="Courier New"/>
      <w:sz w:val="20"/>
      <w:szCs w:val="20"/>
    </w:rPr>
  </w:style>
  <w:style w:type="character" w:styleId="HTMLTastatur">
    <w:name w:val="HTML Keyboard"/>
    <w:semiHidden/>
    <w:rsid w:val="00711299"/>
    <w:rPr>
      <w:rFonts w:ascii="Courier New" w:hAnsi="Courier New" w:cs="Courier New"/>
      <w:sz w:val="20"/>
      <w:szCs w:val="20"/>
    </w:rPr>
  </w:style>
  <w:style w:type="character" w:styleId="HTMLVariable">
    <w:name w:val="HTML Variable"/>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rsid w:val="000A01F1"/>
    <w:rPr>
      <w:sz w:val="24"/>
      <w:vertAlign w:val="superscript"/>
    </w:rPr>
  </w:style>
  <w:style w:type="paragraph" w:customStyle="1" w:styleId="Tabellenspiegelstrich">
    <w:name w:val="Tabellenspiegelstrich"/>
    <w:basedOn w:val="Standard"/>
    <w:rsid w:val="007C43E5"/>
    <w:pPr>
      <w:numPr>
        <w:numId w:val="14"/>
      </w:numPr>
      <w:spacing w:before="0" w:after="0"/>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link w:val="Spiegelstrich"/>
    <w:rsid w:val="00607C63"/>
    <w:rPr>
      <w:sz w:val="24"/>
      <w:szCs w:val="24"/>
    </w:rPr>
  </w:style>
  <w:style w:type="character" w:customStyle="1" w:styleId="AbsatzvorTabelleZchn">
    <w:name w:val="Absatz vor Tabelle Zchn"/>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character" w:customStyle="1" w:styleId="KopfzeileZchn">
    <w:name w:val="Kopfzeile Zchn"/>
    <w:link w:val="Kopfzeile"/>
    <w:uiPriority w:val="99"/>
    <w:rsid w:val="00A114BA"/>
    <w:rPr>
      <w:rFonts w:eastAsia="SimSun"/>
      <w:szCs w:val="24"/>
      <w:lang w:eastAsia="zh-CN"/>
    </w:rPr>
  </w:style>
  <w:style w:type="paragraph" w:styleId="Listenabsatz">
    <w:name w:val="List Paragraph"/>
    <w:basedOn w:val="Standard"/>
    <w:uiPriority w:val="34"/>
    <w:qFormat/>
    <w:rsid w:val="00537F63"/>
    <w:pPr>
      <w:spacing w:before="0" w:after="200" w:line="276" w:lineRule="auto"/>
      <w:ind w:left="720"/>
      <w:contextualSpacing/>
      <w:jc w:val="left"/>
    </w:pPr>
    <w:rPr>
      <w:rFonts w:ascii="Calibri" w:eastAsia="Calibri" w:hAnsi="Calibri"/>
      <w:sz w:val="22"/>
      <w:szCs w:val="22"/>
      <w:lang w:eastAsia="en-US"/>
    </w:rPr>
  </w:style>
  <w:style w:type="paragraph" w:customStyle="1" w:styleId="Default">
    <w:name w:val="Default"/>
    <w:rsid w:val="00C62804"/>
    <w:pPr>
      <w:autoSpaceDE w:val="0"/>
      <w:autoSpaceDN w:val="0"/>
      <w:adjustRightInd w:val="0"/>
    </w:pPr>
    <w:rPr>
      <w:color w:val="000000"/>
      <w:sz w:val="24"/>
      <w:szCs w:val="24"/>
    </w:rPr>
  </w:style>
  <w:style w:type="character" w:customStyle="1" w:styleId="NichtaufgelsteErwhnung1">
    <w:name w:val="Nicht aufgelöste Erwähnung1"/>
    <w:basedOn w:val="Absatz-Standardschriftart"/>
    <w:uiPriority w:val="99"/>
    <w:semiHidden/>
    <w:unhideWhenUsed/>
    <w:rsid w:val="00EC1BA8"/>
    <w:rPr>
      <w:color w:val="605E5C"/>
      <w:shd w:val="clear" w:color="auto" w:fill="E1DFDD"/>
    </w:rPr>
  </w:style>
  <w:style w:type="paragraph" w:styleId="berarbeitung">
    <w:name w:val="Revision"/>
    <w:hidden/>
    <w:uiPriority w:val="99"/>
    <w:semiHidden/>
    <w:rsid w:val="002E56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31CBFD38530D4CA4DF267979D20D40" ma:contentTypeVersion="11" ma:contentTypeDescription="Ein neues Dokument erstellen." ma:contentTypeScope="" ma:versionID="47728512899f116ff7b374451460dcc4">
  <xsd:schema xmlns:xsd="http://www.w3.org/2001/XMLSchema" xmlns:xs="http://www.w3.org/2001/XMLSchema" xmlns:p="http://schemas.microsoft.com/office/2006/metadata/properties" xmlns:ns3="5df1f26d-5c69-493c-8998-9fb558234efd" xmlns:ns4="6a650811-b0e4-4136-8272-e7097557bdf1" targetNamespace="http://schemas.microsoft.com/office/2006/metadata/properties" ma:root="true" ma:fieldsID="66ad183d10a85fe2f6cec87fc431b44c" ns3:_="" ns4:_="">
    <xsd:import namespace="5df1f26d-5c69-493c-8998-9fb558234efd"/>
    <xsd:import namespace="6a650811-b0e4-4136-8272-e7097557bd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1f26d-5c69-493c-8998-9fb558234ef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50811-b0e4-4136-8272-e7097557bd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50F3D-D254-4FB4-8A97-4421AE77B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1f26d-5c69-493c-8998-9fb558234efd"/>
    <ds:schemaRef ds:uri="6a650811-b0e4-4136-8272-e7097557b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85C04-4372-4205-9BF4-1E66E7E263D4}">
  <ds:schemaRefs>
    <ds:schemaRef ds:uri="http://schemas.openxmlformats.org/officeDocument/2006/bibliography"/>
  </ds:schemaRefs>
</ds:datastoreItem>
</file>

<file path=customXml/itemProps3.xml><?xml version="1.0" encoding="utf-8"?>
<ds:datastoreItem xmlns:ds="http://schemas.openxmlformats.org/officeDocument/2006/customXml" ds:itemID="{DA2B8F35-DA9E-44D3-90FC-6036EB677F9F}">
  <ds:schemaRefs>
    <ds:schemaRef ds:uri="http://schemas.microsoft.com/sharepoint/v3/contenttype/forms"/>
  </ds:schemaRefs>
</ds:datastoreItem>
</file>

<file path=customXml/itemProps4.xml><?xml version="1.0" encoding="utf-8"?>
<ds:datastoreItem xmlns:ds="http://schemas.openxmlformats.org/officeDocument/2006/customXml" ds:itemID="{2E0170A0-6067-4D47-BA75-A2C9BE2885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Landes-Lehrplan Anlage A</vt:lpstr>
    </vt:vector>
  </TitlesOfParts>
  <Company>MSW NRW</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Hoffmann</dc:creator>
  <cp:lastModifiedBy>Andreas Berger</cp:lastModifiedBy>
  <cp:revision>65</cp:revision>
  <cp:lastPrinted>2018-11-29T07:27:00Z</cp:lastPrinted>
  <dcterms:created xsi:type="dcterms:W3CDTF">2022-10-23T15:46:00Z</dcterms:created>
  <dcterms:modified xsi:type="dcterms:W3CDTF">2023-04-03T18:35:00Z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0x010100D931CBFD38530D4CA4DF267979D20D40</vt:lpwstr>
  </property>
</Properties>
</file>