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:rsidR="009E534B" w:rsidRDefault="009E534B">
      <w:pPr>
        <w:rPr>
          <w:sz w:val="28"/>
          <w:szCs w:val="28"/>
        </w:rPr>
      </w:pPr>
    </w:p>
    <w:p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6F3731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BA27C7" w:rsidP="004B74BD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Lernfeld: Nr. </w:t>
            </w:r>
            <w:r w:rsidR="007E5EBE">
              <w:rPr>
                <w:b/>
                <w:sz w:val="24"/>
              </w:rPr>
              <w:t>6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4B74BD">
              <w:rPr>
                <w:b/>
                <w:sz w:val="24"/>
              </w:rPr>
              <w:t>Gussstücke in Dauerformen herstellen</w:t>
            </w:r>
            <w:r w:rsidR="006342AF" w:rsidRPr="006342AF">
              <w:rPr>
                <w:b/>
                <w:sz w:val="24"/>
              </w:rPr>
              <w:t xml:space="preserve"> </w:t>
            </w:r>
            <w:r w:rsidR="007E5EBE">
              <w:rPr>
                <w:b/>
                <w:sz w:val="24"/>
              </w:rPr>
              <w:t>(6</w:t>
            </w:r>
            <w:r w:rsidR="008F0F06" w:rsidRPr="00223166">
              <w:rPr>
                <w:b/>
                <w:sz w:val="24"/>
              </w:rPr>
              <w:t>0 UStd.)</w:t>
            </w:r>
            <w:r w:rsidR="00FB790F">
              <w:rPr>
                <w:b/>
                <w:sz w:val="24"/>
              </w:rPr>
              <w:tab/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7E5EBE" w:rsidP="008F0F06">
            <w:pPr>
              <w:spacing w:before="60"/>
            </w:pPr>
            <w:r>
              <w:t>6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82347" w:rsidP="0033403D">
            <w:pPr>
              <w:spacing w:before="60"/>
            </w:pPr>
            <w:r>
              <w:t xml:space="preserve">Herstellen eines Türdrückers </w:t>
            </w:r>
            <w:r w:rsidR="0033403D">
              <w:t>im Druckguss (</w:t>
            </w:r>
            <w:r w:rsidR="005426A0">
              <w:t>aus AlSi12</w:t>
            </w:r>
            <w:r w:rsidR="0033403D">
              <w:t>)</w:t>
            </w:r>
            <w:r w:rsidR="005426A0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82347" w:rsidP="008F0F06">
            <w:pPr>
              <w:spacing w:before="60"/>
            </w:pPr>
            <w:r>
              <w:t>30</w:t>
            </w:r>
            <w:r w:rsidR="0033403D">
              <w:t xml:space="preserve"> UStd.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412A99" w:rsidP="008F0F06">
            <w:pPr>
              <w:spacing w:before="60"/>
            </w:pPr>
            <w:r>
              <w:t>Sport: Fachgerechtes Heben von Lasten; Deutsch: Sinnerfassendes Lesen, Vorgangsbeschreibung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7E5EBE" w:rsidP="008F0F06">
            <w:pPr>
              <w:spacing w:before="60"/>
            </w:pPr>
            <w:r>
              <w:t>6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F82347" w:rsidP="00386105">
            <w:pPr>
              <w:spacing w:before="60"/>
            </w:pPr>
            <w:r>
              <w:t xml:space="preserve">Herstellen einer Armatur </w:t>
            </w:r>
            <w:r w:rsidR="00386105">
              <w:t>im Kokillenguss (</w:t>
            </w:r>
            <w:r w:rsidR="005426A0">
              <w:t>aus CuZn20</w:t>
            </w:r>
            <w:r w:rsidR="00386105">
              <w:t>)</w:t>
            </w:r>
            <w:r w:rsidR="005426A0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82347" w:rsidP="008F0F06">
            <w:pPr>
              <w:spacing w:before="60"/>
            </w:pPr>
            <w:r>
              <w:t>20</w:t>
            </w:r>
            <w:r w:rsidR="0033403D">
              <w:t xml:space="preserve"> UStd.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412A99" w:rsidRDefault="00412A99" w:rsidP="00412A99">
            <w:pPr>
              <w:spacing w:before="60"/>
            </w:pPr>
            <w:r w:rsidRPr="00412A99">
              <w:t>Wirtschafts</w:t>
            </w:r>
            <w:r>
              <w:t>- und Betriebslehre</w:t>
            </w:r>
            <w:r w:rsidRPr="00412A99">
              <w:t>: K</w:t>
            </w:r>
            <w:r>
              <w:t>alkulation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Default="007E5EBE" w:rsidP="008F0F06">
            <w:pPr>
              <w:spacing w:before="60"/>
            </w:pPr>
            <w:r>
              <w:t>6</w:t>
            </w:r>
            <w:r w:rsidR="008F0F06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F82347" w:rsidP="00F82347">
            <w:pPr>
              <w:spacing w:before="60"/>
            </w:pPr>
            <w:r>
              <w:t>Herstellen eines Rohrs</w:t>
            </w:r>
            <w:r w:rsidR="005426A0">
              <w:t xml:space="preserve"> aus duktilem Guss (Schleuder- und Strangguss)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82347" w:rsidP="008F0F06">
            <w:pPr>
              <w:spacing w:before="60"/>
            </w:pPr>
            <w:r>
              <w:t>10</w:t>
            </w:r>
            <w:r w:rsidR="0033403D">
              <w:t xml:space="preserve"> UStd.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412A99" w:rsidRDefault="00412A99" w:rsidP="008F0F06">
            <w:pPr>
              <w:spacing w:before="60"/>
            </w:pPr>
            <w:r>
              <w:t>Politik: Umwelt- und Arbeitsrecht</w:t>
            </w:r>
          </w:p>
        </w:tc>
      </w:tr>
    </w:tbl>
    <w:p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:rsidTr="00F42B6E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Pr="00F42B6E" w:rsidRDefault="003F3B2B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8F0F06" w:rsidRPr="00F42B6E">
              <w:rPr>
                <w:b/>
              </w:rPr>
              <w:t>. Ausbildungs</w:t>
            </w:r>
            <w:r w:rsidR="00FB790F">
              <w:rPr>
                <w:b/>
              </w:rPr>
              <w:t>jahr</w:t>
            </w:r>
          </w:p>
          <w:p w:rsidR="008F0F06" w:rsidRPr="003F3B2B" w:rsidRDefault="008F0F06" w:rsidP="00F42B6E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="004B74BD" w:rsidRPr="003F3B2B">
              <w:t>Guss- und Werkstückherstellung</w:t>
            </w:r>
          </w:p>
          <w:p w:rsidR="008F0F06" w:rsidRPr="003F3B2B" w:rsidRDefault="008F0F06" w:rsidP="00F42B6E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 w:rsidR="007E5EBE">
              <w:rPr>
                <w:b/>
              </w:rPr>
              <w:t>6</w:t>
            </w:r>
            <w:r w:rsidRPr="000333BB">
              <w:tab/>
            </w:r>
            <w:r w:rsidR="007E5EBE" w:rsidRPr="003F3B2B">
              <w:t>(6</w:t>
            </w:r>
            <w:r w:rsidRPr="003F3B2B">
              <w:t>0 UStd.):</w:t>
            </w:r>
            <w:r w:rsidR="003F3B2B" w:rsidRPr="003F3B2B">
              <w:t xml:space="preserve"> </w:t>
            </w:r>
            <w:r w:rsidR="004B74BD" w:rsidRPr="003F3B2B">
              <w:t>Gussstücke in Dauerformen herstellen</w:t>
            </w:r>
            <w:bookmarkStart w:id="0" w:name="_GoBack"/>
            <w:bookmarkEnd w:id="0"/>
          </w:p>
          <w:p w:rsidR="008F0F06" w:rsidRPr="007D06CC" w:rsidRDefault="008F0F06" w:rsidP="003F3B2B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 w:rsidR="000C6B22">
              <w:rPr>
                <w:b/>
              </w:rPr>
              <w:t>6.</w:t>
            </w:r>
            <w:r w:rsidR="00C14D5E">
              <w:rPr>
                <w:b/>
              </w:rPr>
              <w:t xml:space="preserve"> </w:t>
            </w:r>
            <w:r w:rsidR="000C6B22">
              <w:rPr>
                <w:b/>
              </w:rPr>
              <w:t>1</w:t>
            </w:r>
            <w:r w:rsidR="00F82347">
              <w:tab/>
              <w:t>(30</w:t>
            </w:r>
            <w:r w:rsidRPr="000333BB">
              <w:t xml:space="preserve"> UStd.):</w:t>
            </w:r>
            <w:r w:rsidR="003F3B2B">
              <w:t xml:space="preserve"> </w:t>
            </w:r>
            <w:r w:rsidR="000C6B22">
              <w:t>Herstellen eines Türdrückers im Druckguss</w:t>
            </w:r>
          </w:p>
        </w:tc>
      </w:tr>
      <w:tr w:rsidR="008F0F06" w:rsidRPr="00F42B6E" w:rsidTr="00F42B6E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8F0F06" w:rsidRPr="007D06CC" w:rsidRDefault="00A545FD" w:rsidP="00A545FD">
            <w:pPr>
              <w:pStyle w:val="Tabellentext"/>
              <w:spacing w:before="0"/>
            </w:pPr>
            <w:r>
              <w:t>Eine Gießerei nimmt den Auftrag an, 10</w:t>
            </w:r>
            <w:r w:rsidR="00133A75">
              <w:t> </w:t>
            </w:r>
            <w:r>
              <w:t>000 Türdrücker nach vorliegender Fertigungszeichnung und -muster herzustellen. Hierfür ist die Fertigung zu planen.</w:t>
            </w:r>
          </w:p>
        </w:tc>
        <w:tc>
          <w:tcPr>
            <w:tcW w:w="7316" w:type="dxa"/>
            <w:shd w:val="clear" w:color="auto" w:fill="auto"/>
          </w:tcPr>
          <w:p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:rsidR="006A1864" w:rsidRPr="006A1864" w:rsidRDefault="000917F8" w:rsidP="003F3B2B">
            <w:pPr>
              <w:pStyle w:val="Tabellenspiegelstrich"/>
              <w:rPr>
                <w:b/>
              </w:rPr>
            </w:pPr>
            <w:r w:rsidRPr="000917F8">
              <w:t>Verfahrensbeschreibung</w:t>
            </w:r>
            <w:r>
              <w:t xml:space="preserve"> Warm- und Kaltkammerverfahren</w:t>
            </w:r>
          </w:p>
          <w:p w:rsidR="006A1864" w:rsidRDefault="000917F8" w:rsidP="003F3B2B">
            <w:pPr>
              <w:pStyle w:val="Tabellenspiegelstrich"/>
            </w:pPr>
            <w:r>
              <w:t>Arbeitsplan</w:t>
            </w:r>
            <w:r w:rsidR="006A1864">
              <w:t>erstellung</w:t>
            </w:r>
          </w:p>
          <w:p w:rsidR="008F0F06" w:rsidRPr="00246F11" w:rsidRDefault="008F0F06" w:rsidP="00133A75">
            <w:pPr>
              <w:pStyle w:val="Tabellentext"/>
              <w:rPr>
                <w:b/>
              </w:rPr>
            </w:pPr>
            <w:r w:rsidRPr="00246F11">
              <w:rPr>
                <w:b/>
              </w:rPr>
              <w:t>ggf. Hinweise zur Lernerfolgsüberprüfung und Leistungsbewertung</w:t>
            </w:r>
          </w:p>
          <w:p w:rsidR="006A1864" w:rsidRPr="00F42B6E" w:rsidRDefault="006A1864" w:rsidP="003F3B2B">
            <w:pPr>
              <w:pStyle w:val="Tabellentext"/>
              <w:rPr>
                <w:sz w:val="32"/>
                <w:szCs w:val="32"/>
              </w:rPr>
            </w:pPr>
            <w:r>
              <w:t>Arbeitsplanerstellung in schriftlicher Leistungsüberprüfung</w:t>
            </w:r>
          </w:p>
        </w:tc>
      </w:tr>
      <w:tr w:rsidR="008F0F06" w:rsidRPr="00F42B6E" w:rsidTr="003F3B2B">
        <w:trPr>
          <w:cantSplit/>
          <w:trHeight w:val="916"/>
          <w:jc w:val="center"/>
        </w:trPr>
        <w:tc>
          <w:tcPr>
            <w:tcW w:w="7342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Wesentliche Kompetenzen</w:t>
            </w:r>
          </w:p>
          <w:p w:rsidR="008F0F06" w:rsidRDefault="000C6B22" w:rsidP="000C6B22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</w:pPr>
            <w:r>
              <w:t>Die Schülerinnen und Schüler</w:t>
            </w:r>
            <w:r w:rsidR="008F0F06">
              <w:t xml:space="preserve"> </w:t>
            </w:r>
          </w:p>
          <w:p w:rsidR="000C6B22" w:rsidRDefault="00C14D5E" w:rsidP="00F42B6E">
            <w:pPr>
              <w:pStyle w:val="Tabellenspiegelstrich"/>
              <w:jc w:val="left"/>
            </w:pPr>
            <w:r>
              <w:t>a</w:t>
            </w:r>
            <w:r w:rsidR="000C6B22">
              <w:t xml:space="preserve">nalysieren den Kundenauftrag </w:t>
            </w:r>
          </w:p>
          <w:p w:rsidR="000C6B22" w:rsidRDefault="00C14D5E" w:rsidP="000C6B22">
            <w:pPr>
              <w:pStyle w:val="Tabellenspiegelstrich"/>
              <w:jc w:val="left"/>
            </w:pPr>
            <w:r>
              <w:t>i</w:t>
            </w:r>
            <w:r w:rsidR="000C6B22">
              <w:t>nformieren sich über das Musterwerkstück</w:t>
            </w:r>
          </w:p>
          <w:p w:rsidR="000C6B22" w:rsidRDefault="00C14D5E" w:rsidP="00F42B6E">
            <w:pPr>
              <w:pStyle w:val="Tabellenspiegelstrich"/>
              <w:jc w:val="left"/>
            </w:pPr>
            <w:r>
              <w:t>w</w:t>
            </w:r>
            <w:r w:rsidR="000C6B22">
              <w:t>ählen ein geeignetes Gießverfahren aus</w:t>
            </w:r>
          </w:p>
          <w:p w:rsidR="00C14D5E" w:rsidRDefault="00C14D5E" w:rsidP="00F42B6E">
            <w:pPr>
              <w:pStyle w:val="Tabellenspiegelstrich"/>
              <w:jc w:val="left"/>
            </w:pPr>
            <w:r>
              <w:t>setzen betriebsübliche Transportmittel ein</w:t>
            </w:r>
          </w:p>
          <w:p w:rsidR="008F0F06" w:rsidRDefault="00C14D5E" w:rsidP="00F42B6E">
            <w:pPr>
              <w:pStyle w:val="Tabellenspiegelstrich"/>
              <w:jc w:val="left"/>
            </w:pPr>
            <w:r>
              <w:t>p</w:t>
            </w:r>
            <w:r w:rsidR="000C6B22">
              <w:t xml:space="preserve">lanen die Gussstückherstellung </w:t>
            </w:r>
          </w:p>
          <w:p w:rsidR="000C6B22" w:rsidRDefault="00C14D5E" w:rsidP="00F42B6E">
            <w:pPr>
              <w:pStyle w:val="Tabellenspiegelstrich"/>
              <w:jc w:val="left"/>
            </w:pPr>
            <w:r>
              <w:t>s</w:t>
            </w:r>
            <w:r w:rsidR="000C6B22">
              <w:t>tellen das Gussstück her</w:t>
            </w:r>
          </w:p>
          <w:p w:rsidR="000C6B22" w:rsidRPr="007D06CC" w:rsidRDefault="00C14D5E" w:rsidP="00F42B6E">
            <w:pPr>
              <w:pStyle w:val="Tabellenspiegelstrich"/>
              <w:jc w:val="left"/>
            </w:pPr>
            <w:r>
              <w:t>b</w:t>
            </w:r>
            <w:r w:rsidR="000C6B22">
              <w:t>ewerten und reflektieren die Vorgehensweise und Ergebnisse</w:t>
            </w:r>
          </w:p>
        </w:tc>
        <w:tc>
          <w:tcPr>
            <w:tcW w:w="731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8F0F06" w:rsidRDefault="000C6B22" w:rsidP="000C6B22">
            <w:pPr>
              <w:pStyle w:val="Tabellenspiegelstrich"/>
              <w:jc w:val="left"/>
            </w:pPr>
            <w:r>
              <w:t>Fertigteilzeichnung, Losgröße, Werkstoffnormung, Oberflächengüte</w:t>
            </w:r>
          </w:p>
          <w:p w:rsidR="000C6B22" w:rsidRDefault="000C6B22" w:rsidP="000C6B22">
            <w:pPr>
              <w:pStyle w:val="Tabellenspiegelstrich"/>
              <w:jc w:val="left"/>
            </w:pPr>
            <w:r>
              <w:t>Auswahl geeigneter Gießparameter</w:t>
            </w:r>
          </w:p>
          <w:p w:rsidR="008F0F06" w:rsidRDefault="000C6B22" w:rsidP="000C6B22">
            <w:pPr>
              <w:pStyle w:val="Tabellenspiegelstrich"/>
              <w:jc w:val="left"/>
            </w:pPr>
            <w:r>
              <w:t>Funktionsdarstellung von Gießanlagen</w:t>
            </w:r>
          </w:p>
          <w:p w:rsidR="000C6B22" w:rsidRDefault="000C6B22" w:rsidP="000C6B22">
            <w:pPr>
              <w:pStyle w:val="Tabellenspiegelstrich"/>
              <w:jc w:val="left"/>
            </w:pPr>
            <w:r>
              <w:t>Aufbau und Funktionsweise von Formwerkzeugen</w:t>
            </w:r>
          </w:p>
          <w:p w:rsidR="000C6B22" w:rsidRDefault="000C6B22" w:rsidP="000C6B22">
            <w:pPr>
              <w:pStyle w:val="Tabellenspiegelstrich"/>
              <w:jc w:val="left"/>
            </w:pPr>
            <w:r>
              <w:t>Auswahl geeigneter Transportmittel</w:t>
            </w:r>
          </w:p>
          <w:p w:rsidR="000C6B22" w:rsidRDefault="000C6B22" w:rsidP="00A545FD">
            <w:pPr>
              <w:pStyle w:val="Tabellenspiegelstrich"/>
              <w:jc w:val="left"/>
            </w:pPr>
            <w:r>
              <w:t>Guss</w:t>
            </w:r>
            <w:r w:rsidR="00A545FD">
              <w:t>s</w:t>
            </w:r>
            <w:r>
              <w:t>tückherstellung (</w:t>
            </w:r>
            <w:r w:rsidR="00A545FD">
              <w:t>Arbeitsplanung</w:t>
            </w:r>
            <w:r>
              <w:t>, Arbeitssicherheit)</w:t>
            </w:r>
          </w:p>
          <w:p w:rsidR="00A545FD" w:rsidRPr="007D06CC" w:rsidRDefault="00561C9D" w:rsidP="00A545FD">
            <w:pPr>
              <w:pStyle w:val="Tabellenspiegelstrich"/>
              <w:jc w:val="left"/>
            </w:pPr>
            <w:r>
              <w:t xml:space="preserve">Kriterien der </w:t>
            </w:r>
            <w:r w:rsidR="00A545FD">
              <w:t>Gussstückqualität</w:t>
            </w:r>
            <w:r>
              <w:t xml:space="preserve"> </w:t>
            </w:r>
          </w:p>
        </w:tc>
      </w:tr>
      <w:tr w:rsidR="008F0F06" w:rsidRPr="00F42B6E" w:rsidTr="00F42B6E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A545FD" w:rsidRDefault="00A545FD" w:rsidP="00133A75">
            <w:pPr>
              <w:pStyle w:val="Tabellenspiegelstrich"/>
              <w:jc w:val="left"/>
              <w:rPr>
                <w:b/>
              </w:rPr>
            </w:pPr>
            <w:r w:rsidRPr="00A545FD">
              <w:t xml:space="preserve">Analyse des Arbeitsauftrages </w:t>
            </w:r>
            <w:r>
              <w:t>in Einzel- und Partnerarbeit</w:t>
            </w:r>
            <w:r w:rsidR="00C14D5E">
              <w:t xml:space="preserve"> (Mindmap, Arbeitsplan, Netzplantechnik)</w:t>
            </w:r>
          </w:p>
          <w:p w:rsidR="000917F8" w:rsidRDefault="000917F8" w:rsidP="00133A75">
            <w:pPr>
              <w:pStyle w:val="Tabellenspiegelstrich"/>
              <w:jc w:val="left"/>
              <w:rPr>
                <w:b/>
              </w:rPr>
            </w:pPr>
            <w:r>
              <w:t>Analyse der Fertigungszeichnung und des Musterteiles</w:t>
            </w:r>
            <w:r w:rsidR="00C14D5E">
              <w:t xml:space="preserve"> (Skizzen</w:t>
            </w:r>
            <w:r w:rsidR="001339FE">
              <w:t>)</w:t>
            </w:r>
          </w:p>
          <w:p w:rsidR="00A545FD" w:rsidRDefault="00A545FD" w:rsidP="00133A75">
            <w:pPr>
              <w:pStyle w:val="Tabellenspiegelstrich"/>
              <w:jc w:val="left"/>
              <w:rPr>
                <w:b/>
              </w:rPr>
            </w:pPr>
            <w:r>
              <w:t>Planen und Analysieren des Vorgehens im Arbeitsauftrag</w:t>
            </w:r>
            <w:r w:rsidR="00206EB7">
              <w:t xml:space="preserve"> (Think-Pair-</w:t>
            </w:r>
            <w:r w:rsidR="00561C9D">
              <w:t>Share)</w:t>
            </w:r>
          </w:p>
          <w:p w:rsidR="00A545FD" w:rsidRDefault="000917F8" w:rsidP="00133A75">
            <w:pPr>
              <w:pStyle w:val="Tabellenspiegelstrich"/>
              <w:jc w:val="left"/>
              <w:rPr>
                <w:b/>
              </w:rPr>
            </w:pPr>
            <w:r>
              <w:t xml:space="preserve">Analyse der Informationen aus Fach- und Tabellenbüchern </w:t>
            </w:r>
            <w:r w:rsidR="00C14D5E">
              <w:t>(Scannen, Exzerpieren, Markieren, Textrecherche)</w:t>
            </w:r>
          </w:p>
          <w:p w:rsidR="00A545FD" w:rsidRPr="00A545FD" w:rsidRDefault="006A1864" w:rsidP="00133A75">
            <w:pPr>
              <w:pStyle w:val="Tabellenspiegelstrich"/>
              <w:jc w:val="left"/>
              <w:rPr>
                <w:b/>
              </w:rPr>
            </w:pPr>
            <w:r>
              <w:t>Bewerten und Reflektieren der Vorgehensweise und der Ergebnisse</w:t>
            </w:r>
            <w:r w:rsidR="00C14D5E">
              <w:t xml:space="preserve"> (Feedback, Aktives Zuhören, Checkliste)</w:t>
            </w:r>
          </w:p>
        </w:tc>
      </w:tr>
      <w:tr w:rsidR="008F0F06" w:rsidRPr="00F42B6E" w:rsidTr="00F42B6E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FD39F4" w:rsidRPr="00FD39F4" w:rsidRDefault="00FD39F4" w:rsidP="00133A75">
            <w:pPr>
              <w:pStyle w:val="Tabellenspiegelstrich"/>
              <w:rPr>
                <w:b/>
              </w:rPr>
            </w:pPr>
            <w:r w:rsidRPr="00FD39F4">
              <w:t>Fertigungszeichnung Türdrücker</w:t>
            </w:r>
          </w:p>
          <w:p w:rsidR="00FD39F4" w:rsidRPr="00FD39F4" w:rsidRDefault="00FD39F4" w:rsidP="00133A75">
            <w:pPr>
              <w:pStyle w:val="Tabellenspiegelstrich"/>
              <w:rPr>
                <w:b/>
              </w:rPr>
            </w:pPr>
            <w:r w:rsidRPr="00FD39F4">
              <w:t>Gussstück Türdrücker</w:t>
            </w:r>
          </w:p>
          <w:p w:rsidR="00FD39F4" w:rsidRPr="00FD39F4" w:rsidRDefault="00FD39F4" w:rsidP="00133A75">
            <w:pPr>
              <w:pStyle w:val="Tabellenspiegelstrich"/>
              <w:rPr>
                <w:b/>
              </w:rPr>
            </w:pPr>
            <w:r w:rsidRPr="00FD39F4">
              <w:t>Arbeitsauftrag</w:t>
            </w:r>
          </w:p>
          <w:p w:rsidR="00FD39F4" w:rsidRPr="00FD39F4" w:rsidRDefault="00FD39F4" w:rsidP="00133A75">
            <w:pPr>
              <w:pStyle w:val="Tabellenspiegelstrich"/>
              <w:rPr>
                <w:b/>
              </w:rPr>
            </w:pPr>
            <w:r w:rsidRPr="00FD39F4">
              <w:t>Fachkundebuch</w:t>
            </w:r>
          </w:p>
          <w:p w:rsidR="00FD39F4" w:rsidRPr="007D06CC" w:rsidRDefault="00FD39F4" w:rsidP="00133A75">
            <w:pPr>
              <w:pStyle w:val="Tabellenspiegelstrich"/>
            </w:pPr>
            <w:r w:rsidRPr="00FD39F4">
              <w:t>Tabellenbuch</w:t>
            </w:r>
          </w:p>
        </w:tc>
      </w:tr>
      <w:tr w:rsidR="008F0F06" w:rsidRPr="00F42B6E" w:rsidTr="00F42B6E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8F0F06" w:rsidRPr="00C3497F" w:rsidRDefault="00FD39F4" w:rsidP="00133A75">
            <w:pPr>
              <w:pStyle w:val="Tabellentext"/>
            </w:pPr>
            <w:r>
              <w:t>Betrachtung von Druckgussanlagen auf der GIFA oder bei Betriebsbesuchen</w:t>
            </w:r>
          </w:p>
        </w:tc>
      </w:tr>
    </w:tbl>
    <w:p w:rsidR="009E534B" w:rsidRPr="009E534B" w:rsidRDefault="009E534B">
      <w:pPr>
        <w:rPr>
          <w:sz w:val="6"/>
          <w:szCs w:val="6"/>
        </w:rPr>
      </w:pPr>
    </w:p>
    <w:sectPr w:rsidR="009E534B" w:rsidRPr="009E534B" w:rsidSect="003F3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AF" w:rsidRDefault="00B621AF" w:rsidP="00B621AF">
      <w:r>
        <w:separator/>
      </w:r>
    </w:p>
  </w:endnote>
  <w:endnote w:type="continuationSeparator" w:id="0">
    <w:p w:rsidR="00B621AF" w:rsidRDefault="00B621AF" w:rsidP="00B6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AF" w:rsidRDefault="00B621A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AF" w:rsidRDefault="00B621A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AF" w:rsidRDefault="00B621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AF" w:rsidRDefault="00B621AF" w:rsidP="00B621AF">
      <w:r>
        <w:separator/>
      </w:r>
    </w:p>
  </w:footnote>
  <w:footnote w:type="continuationSeparator" w:id="0">
    <w:p w:rsidR="00B621AF" w:rsidRDefault="00B621AF" w:rsidP="00B6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AF" w:rsidRDefault="00B621A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AF" w:rsidRDefault="00B621A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AF" w:rsidRDefault="00B621A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D0F53BD"/>
    <w:multiLevelType w:val="hybridMultilevel"/>
    <w:tmpl w:val="AB9E4540"/>
    <w:lvl w:ilvl="0" w:tplc="F0BE681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2969D3"/>
    <w:multiLevelType w:val="hybridMultilevel"/>
    <w:tmpl w:val="B12EB69E"/>
    <w:lvl w:ilvl="0" w:tplc="87DA40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23101"/>
    <w:rsid w:val="000917F8"/>
    <w:rsid w:val="000A6A40"/>
    <w:rsid w:val="000C6B22"/>
    <w:rsid w:val="001339FE"/>
    <w:rsid w:val="00133A75"/>
    <w:rsid w:val="00186B00"/>
    <w:rsid w:val="001A74A4"/>
    <w:rsid w:val="00206EB7"/>
    <w:rsid w:val="00246F11"/>
    <w:rsid w:val="0031289A"/>
    <w:rsid w:val="0033403D"/>
    <w:rsid w:val="003438B5"/>
    <w:rsid w:val="00354DBC"/>
    <w:rsid w:val="00365771"/>
    <w:rsid w:val="00386105"/>
    <w:rsid w:val="003B6CE7"/>
    <w:rsid w:val="003F3B2B"/>
    <w:rsid w:val="00412A99"/>
    <w:rsid w:val="004B74BD"/>
    <w:rsid w:val="004D087B"/>
    <w:rsid w:val="00513232"/>
    <w:rsid w:val="005426A0"/>
    <w:rsid w:val="00561C9D"/>
    <w:rsid w:val="005B7DF7"/>
    <w:rsid w:val="00632E2D"/>
    <w:rsid w:val="006342AF"/>
    <w:rsid w:val="006A1864"/>
    <w:rsid w:val="0075689C"/>
    <w:rsid w:val="0079381D"/>
    <w:rsid w:val="007B08A5"/>
    <w:rsid w:val="007E5EBE"/>
    <w:rsid w:val="00877CFC"/>
    <w:rsid w:val="00892835"/>
    <w:rsid w:val="008949D5"/>
    <w:rsid w:val="008A764C"/>
    <w:rsid w:val="008F0F06"/>
    <w:rsid w:val="009839D3"/>
    <w:rsid w:val="0098712D"/>
    <w:rsid w:val="009B1C03"/>
    <w:rsid w:val="009E534B"/>
    <w:rsid w:val="009F4616"/>
    <w:rsid w:val="00A1600B"/>
    <w:rsid w:val="00A545FD"/>
    <w:rsid w:val="00B13349"/>
    <w:rsid w:val="00B621AF"/>
    <w:rsid w:val="00B65D99"/>
    <w:rsid w:val="00BA2307"/>
    <w:rsid w:val="00BA27C7"/>
    <w:rsid w:val="00BB090E"/>
    <w:rsid w:val="00C14D5E"/>
    <w:rsid w:val="00C459B2"/>
    <w:rsid w:val="00C9703D"/>
    <w:rsid w:val="00C97EBE"/>
    <w:rsid w:val="00D20790"/>
    <w:rsid w:val="00D354FB"/>
    <w:rsid w:val="00D52B30"/>
    <w:rsid w:val="00DC5A82"/>
    <w:rsid w:val="00E0575D"/>
    <w:rsid w:val="00EB4F73"/>
    <w:rsid w:val="00F42B6E"/>
    <w:rsid w:val="00F61AA1"/>
    <w:rsid w:val="00F80C38"/>
    <w:rsid w:val="00F82347"/>
    <w:rsid w:val="00FB42BB"/>
    <w:rsid w:val="00FB790F"/>
    <w:rsid w:val="00FD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rsid w:val="00FB42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42B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B42BB"/>
  </w:style>
  <w:style w:type="paragraph" w:styleId="Kommentarthema">
    <w:name w:val="annotation subject"/>
    <w:basedOn w:val="Kommentartext"/>
    <w:next w:val="Kommentartext"/>
    <w:link w:val="KommentarthemaZchn"/>
    <w:rsid w:val="00FB42BB"/>
    <w:rPr>
      <w:b/>
      <w:bCs/>
    </w:rPr>
  </w:style>
  <w:style w:type="character" w:customStyle="1" w:styleId="KommentarthemaZchn">
    <w:name w:val="Kommentarthema Zchn"/>
    <w:link w:val="Kommentarthema"/>
    <w:rsid w:val="00FB42BB"/>
    <w:rPr>
      <w:b/>
      <w:bCs/>
    </w:rPr>
  </w:style>
  <w:style w:type="paragraph" w:styleId="Kopfzeile">
    <w:name w:val="header"/>
    <w:basedOn w:val="Standard"/>
    <w:link w:val="KopfzeileZchn"/>
    <w:rsid w:val="00B621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621AF"/>
    <w:rPr>
      <w:sz w:val="24"/>
    </w:rPr>
  </w:style>
  <w:style w:type="paragraph" w:styleId="Fuzeile">
    <w:name w:val="footer"/>
    <w:basedOn w:val="Standard"/>
    <w:link w:val="FuzeileZchn"/>
    <w:rsid w:val="00B621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621A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rsid w:val="00FB42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42B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B42BB"/>
  </w:style>
  <w:style w:type="paragraph" w:styleId="Kommentarthema">
    <w:name w:val="annotation subject"/>
    <w:basedOn w:val="Kommentartext"/>
    <w:next w:val="Kommentartext"/>
    <w:link w:val="KommentarthemaZchn"/>
    <w:rsid w:val="00FB42BB"/>
    <w:rPr>
      <w:b/>
      <w:bCs/>
    </w:rPr>
  </w:style>
  <w:style w:type="character" w:customStyle="1" w:styleId="KommentarthemaZchn">
    <w:name w:val="Kommentarthema Zchn"/>
    <w:link w:val="Kommentarthema"/>
    <w:rsid w:val="00FB42BB"/>
    <w:rPr>
      <w:b/>
      <w:bCs/>
    </w:rPr>
  </w:style>
  <w:style w:type="paragraph" w:styleId="Kopfzeile">
    <w:name w:val="header"/>
    <w:basedOn w:val="Standard"/>
    <w:link w:val="KopfzeileZchn"/>
    <w:rsid w:val="00B621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621AF"/>
    <w:rPr>
      <w:sz w:val="24"/>
    </w:rPr>
  </w:style>
  <w:style w:type="paragraph" w:styleId="Fuzeile">
    <w:name w:val="footer"/>
    <w:basedOn w:val="Standard"/>
    <w:link w:val="FuzeileZchn"/>
    <w:rsid w:val="00B621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621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55689848.dotm</Template>
  <TotalTime>0</TotalTime>
  <Pages>2</Pages>
  <Words>311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2015-05-12T10:55:00Z</dcterms:created>
  <dcterms:modified xsi:type="dcterms:W3CDTF">2015-05-12T10:55:00Z</dcterms:modified>
</cp:coreProperties>
</file>