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6B22BE" w:rsidRDefault="006B22BE" w:rsidP="006B22BE">
            <w:r>
              <w:t>Die Studierenden analysieren und prüfen Instandhaltungsaufträge für mechatro</w:t>
            </w:r>
            <w:r>
              <w:softHyphen/>
            </w:r>
            <w:r>
              <w:t>nische Systeme in automatisierten Anlagen.</w:t>
            </w:r>
          </w:p>
          <w:p w:rsidR="006B22BE" w:rsidRDefault="006B22BE" w:rsidP="006B22BE">
            <w:r>
              <w:t>Sie bestimmen aus den ermittelten Anforderungen die Arbeitsziele. Sie planen, organisieren und dokumentieren di</w:t>
            </w:r>
            <w:r>
              <w:t>e notwendigen Lern- und Arbeits</w:t>
            </w:r>
            <w:r>
              <w:t>schritte für eine anwendungsgerechte Problemlösung.</w:t>
            </w:r>
          </w:p>
          <w:p w:rsidR="006B22BE" w:rsidRDefault="006B22BE" w:rsidP="006B22BE">
            <w:r>
              <w:t>Sie wählen für Ihre Instand</w:t>
            </w:r>
            <w:r>
              <w:t>haltungs</w:t>
            </w:r>
            <w:r>
              <w:softHyphen/>
            </w:r>
            <w:r>
              <w:t>aufgaben gee</w:t>
            </w:r>
            <w:r>
              <w:t>ignete Mess-, Prüf- und rechner</w:t>
            </w:r>
            <w:r w:rsidR="00C36251">
              <w:t>-</w:t>
            </w:r>
            <w:r>
              <w:t>gestützte Diagnoseverfahren aus, wenden dies an und werten die Ergebnisse aus.</w:t>
            </w:r>
          </w:p>
          <w:p w:rsidR="006B22BE" w:rsidRDefault="006B22BE" w:rsidP="006B22BE">
            <w:r>
              <w:t>Die erforderlichen Maßnahmen zur Sicherung, Wiederherstellung und Modifizierung der Funktionsfähigkeit mechatronischer Geräte und Anlagen werden von Ihnen selbständig geplant, durchgeführt, überprüft und dokumentiert.</w:t>
            </w:r>
          </w:p>
          <w:p w:rsidR="006B22BE" w:rsidRDefault="006B22BE" w:rsidP="006B22BE">
            <w:r>
              <w:t>Sie analysieren, planen und organisieren Maßnahmen zur Stilllegung mechatro</w:t>
            </w:r>
            <w:r>
              <w:softHyphen/>
            </w:r>
            <w:r>
              <w:t>nischer Systeme.</w:t>
            </w:r>
          </w:p>
          <w:p w:rsidR="003A323D" w:rsidRDefault="006B22BE" w:rsidP="006B22BE">
            <w:r>
              <w:lastRenderedPageBreak/>
              <w:t>Sie analysieren und optimieren</w:t>
            </w:r>
            <w:r>
              <w:t xml:space="preserve"> ihre Ergebnisse unter betriebs</w:t>
            </w:r>
            <w:r>
              <w:t>wirtschaftlichen, ökologischen und sicherheitstechnischen Aspekten.</w:t>
            </w:r>
          </w:p>
        </w:tc>
        <w:tc>
          <w:tcPr>
            <w:tcW w:w="3969" w:type="dxa"/>
          </w:tcPr>
          <w:p w:rsidR="006B22BE" w:rsidRDefault="006B22BE" w:rsidP="006B22BE">
            <w:r w:rsidRPr="00E469D2">
              <w:rPr>
                <w:rStyle w:val="Fett"/>
              </w:rPr>
              <w:lastRenderedPageBreak/>
              <w:t>2.3.E</w:t>
            </w:r>
            <w:r>
              <w:tab/>
              <w:t>Assistenzsysteme und Strategien der intelligenten In</w:t>
            </w:r>
            <w:r w:rsidRPr="00E469D2">
              <w:t>standhaltung entwickeln und implementieren</w:t>
            </w:r>
          </w:p>
          <w:p w:rsidR="003A323D" w:rsidRDefault="006B22BE" w:rsidP="007C1247">
            <w:r w:rsidRPr="00E469D2">
              <w:rPr>
                <w:rStyle w:val="Fett"/>
              </w:rPr>
              <w:t>2.5.E</w:t>
            </w:r>
            <w:r>
              <w:tab/>
            </w:r>
            <w:r w:rsidRPr="00E469D2">
              <w:t>Netzwerkfähige Aktoren und Sensoren für die Anwendungen auswählen und implementieren</w:t>
            </w:r>
          </w:p>
        </w:tc>
        <w:tc>
          <w:tcPr>
            <w:tcW w:w="0" w:type="auto"/>
          </w:tcPr>
          <w:p w:rsidR="006B22BE" w:rsidRPr="00C36251" w:rsidRDefault="006B22BE" w:rsidP="006B22BE">
            <w:pPr>
              <w:rPr>
                <w:rStyle w:val="Fett"/>
              </w:rPr>
            </w:pPr>
            <w:r w:rsidRPr="00C36251">
              <w:rPr>
                <w:rStyle w:val="Fett"/>
              </w:rPr>
              <w:t>ES 5.1: Der Regler als Energiesparer</w:t>
            </w:r>
          </w:p>
          <w:p w:rsidR="006B22BE" w:rsidRDefault="006B22BE" w:rsidP="006B22BE">
            <w:r>
              <w:t>Ein Heizvorgang einer Mischeinrichtung wurde bisher durch eine manuelle Steuerung geführt. Im Rahmen einer Energiesparoffensive soll der Heizvorgang gerege</w:t>
            </w:r>
            <w:bookmarkStart w:id="0" w:name="_GoBack"/>
            <w:bookmarkEnd w:id="0"/>
            <w:r>
              <w:t>lt werden. Es ist zu prüfen, ob der Regelvorgang per PLC realisiert werden kann.</w:t>
            </w:r>
          </w:p>
          <w:p w:rsidR="003A323D" w:rsidRPr="00FE44F2" w:rsidRDefault="006B22BE" w:rsidP="003A323D">
            <w:r>
              <w:t>Dabei sollen die Messgrößen erfasst und daraus Regelparameter abgeleitet werden. In einem PLC-Programm w</w:t>
            </w:r>
            <w:r w:rsidR="00C36251">
              <w:t>ird das Regelsystem abgebildet.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6B22BE" w:rsidRDefault="006B22BE" w:rsidP="006B22BE">
            <w:r w:rsidRPr="00CF1796">
              <w:rPr>
                <w:rStyle w:val="Fett"/>
              </w:rPr>
              <w:t>1.3.E</w:t>
            </w:r>
            <w:r>
              <w:tab/>
              <w:t>Prozessabläufe innerhalb vernetzter Systeme auswerten, beurteilen und optimieren</w:t>
            </w:r>
          </w:p>
          <w:p w:rsidR="003A323D" w:rsidRDefault="006B22BE" w:rsidP="007C1247">
            <w:r>
              <w:t>Flexible und produktbezogen vernetzte Wertschöpfungsprozesse beurteilen und optimieren</w:t>
            </w:r>
          </w:p>
          <w:p w:rsidR="006B22BE" w:rsidRDefault="006B22BE" w:rsidP="006B22BE">
            <w:r w:rsidRPr="00E469D2">
              <w:rPr>
                <w:rStyle w:val="Fett"/>
              </w:rPr>
              <w:t>2.3.E</w:t>
            </w:r>
            <w:r>
              <w:tab/>
              <w:t>Assistenzsysteme und Strategien der intelligenten In</w:t>
            </w:r>
            <w:r w:rsidRPr="00E469D2">
              <w:t>standhaltung entwickeln und implementieren</w:t>
            </w:r>
          </w:p>
          <w:p w:rsidR="006B22BE" w:rsidRDefault="006B22BE" w:rsidP="007C1247"/>
        </w:tc>
        <w:tc>
          <w:tcPr>
            <w:tcW w:w="0" w:type="auto"/>
          </w:tcPr>
          <w:p w:rsidR="006B22BE" w:rsidRPr="00C36251" w:rsidRDefault="006B22BE" w:rsidP="006B22BE">
            <w:pPr>
              <w:rPr>
                <w:rStyle w:val="Fett"/>
              </w:rPr>
            </w:pPr>
            <w:r w:rsidRPr="00C36251">
              <w:rPr>
                <w:rStyle w:val="Fett"/>
              </w:rPr>
              <w:t>ES 5.2: Implementierung eines Überwachungssystems für Anlagen- und Maschinenzustände</w:t>
            </w:r>
          </w:p>
          <w:p w:rsidR="006B22BE" w:rsidRPr="006B22BE" w:rsidRDefault="006B22BE" w:rsidP="006B22BE">
            <w:pPr>
              <w:rPr>
                <w:bCs/>
              </w:rPr>
            </w:pPr>
            <w:r w:rsidRPr="006B22BE">
              <w:rPr>
                <w:bCs/>
              </w:rPr>
              <w:t>Ein australischer Kunde wünscht ein Überwachungssystem für seine Anlagen- und Maschinenzustände.</w:t>
            </w:r>
          </w:p>
          <w:p w:rsidR="006B22BE" w:rsidRPr="006B22BE" w:rsidRDefault="006B22BE" w:rsidP="006B22BE">
            <w:pPr>
              <w:rPr>
                <w:bCs/>
              </w:rPr>
            </w:pPr>
            <w:r w:rsidRPr="006B22BE">
              <w:rPr>
                <w:bCs/>
              </w:rPr>
              <w:t>Teilweise sind die Anlagen und Maschinen bereits vernetzt, einige Anlagenteile sind noch nicht mit einer geeigneten Sensorik ausgestattet, die eine echtzeitfähige Zustandsüberwachung erlauben.</w:t>
            </w:r>
          </w:p>
          <w:p w:rsidR="006B22BE" w:rsidRPr="006B22BE" w:rsidRDefault="006B22BE" w:rsidP="006B22BE">
            <w:pPr>
              <w:rPr>
                <w:bCs/>
              </w:rPr>
            </w:pPr>
            <w:r w:rsidRPr="006B22BE">
              <w:rPr>
                <w:bCs/>
              </w:rPr>
              <w:t>Da beim Kunden unterschiedliche Steuerungen (PLCs) im Einsatz sind, soll zunächst eine Lösung gefunden werden, die eine Parametrierung und Auswertung mit einem System ermöglichen.</w:t>
            </w:r>
          </w:p>
          <w:p w:rsidR="006B22BE" w:rsidRPr="006B22BE" w:rsidRDefault="006B22BE" w:rsidP="006B22BE">
            <w:pPr>
              <w:rPr>
                <w:bCs/>
              </w:rPr>
            </w:pPr>
            <w:r w:rsidRPr="006B22BE">
              <w:rPr>
                <w:bCs/>
              </w:rPr>
              <w:t>Es ist zunächst erforderlich, das System im Betrieb zu testen, wobei hierfür die Daten verschiedener Sensoren zur Vibrationsmessung über eine gemeinsame Schnittstelle probeweise zusammengefasst werden sollen.</w:t>
            </w:r>
          </w:p>
          <w:p w:rsidR="003A323D" w:rsidRPr="00FE44F2" w:rsidRDefault="006B22BE" w:rsidP="006B22BE">
            <w:pPr>
              <w:rPr>
                <w:bCs/>
              </w:rPr>
            </w:pPr>
            <w:r w:rsidRPr="006B22BE">
              <w:rPr>
                <w:bCs/>
              </w:rPr>
              <w:lastRenderedPageBreak/>
              <w:t>Der Kunde wünscht ein ausgearbeitetes Konzept in englischer Sprache für das Monitoring des Datenflusses. Das Monitoring soll für den Kunden sicher und leicht überschaubar sein.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6B22BE" w:rsidRDefault="006B22BE" w:rsidP="006B22BE">
            <w:r w:rsidRPr="00F06325">
              <w:rPr>
                <w:rStyle w:val="Fett"/>
              </w:rPr>
              <w:t>1.4.E</w:t>
            </w:r>
            <w:r>
              <w:tab/>
              <w:t>Vernetzte Datenmanagement</w:t>
            </w:r>
            <w:r>
              <w:softHyphen/>
              <w:t>systeme implementieren, überwachen und optimieren</w:t>
            </w:r>
          </w:p>
          <w:p w:rsidR="003A323D" w:rsidRDefault="006B22BE" w:rsidP="006B22BE">
            <w:r>
              <w:t>Datenfluss zwischen ERP</w:t>
            </w:r>
            <w:r>
              <w:noBreakHyphen/>
              <w:t>Systemen und MES analysieren und optimieren</w:t>
            </w:r>
          </w:p>
          <w:p w:rsidR="006B22BE" w:rsidRDefault="006B22BE" w:rsidP="006B22BE">
            <w:r w:rsidRPr="00F06325">
              <w:rPr>
                <w:rStyle w:val="Fett"/>
              </w:rPr>
              <w:t>2.1.E</w:t>
            </w:r>
            <w:r>
              <w:tab/>
              <w:t>Dienstorientierte Architekturen für den Bereich der vernetzten Produktionssysteme beurteilen und entwickeln</w:t>
            </w:r>
          </w:p>
          <w:p w:rsidR="006B22BE" w:rsidRPr="006B22BE" w:rsidRDefault="006B22BE" w:rsidP="006B22BE">
            <w:r>
              <w:t>Kommunikationssysteme, Kommunika</w:t>
            </w:r>
            <w:r>
              <w:softHyphen/>
              <w:t>tionsschnittstellen analysieren und implementieren, Identifikationssysteme ermitteln und planen sowie die MES</w:t>
            </w:r>
            <w:r>
              <w:noBreakHyphen/>
              <w:t>Anbindung realisieren</w:t>
            </w:r>
          </w:p>
        </w:tc>
        <w:tc>
          <w:tcPr>
            <w:tcW w:w="0" w:type="auto"/>
          </w:tcPr>
          <w:p w:rsidR="006B22BE" w:rsidRPr="006B22BE" w:rsidRDefault="006B22BE" w:rsidP="006B22BE">
            <w:pPr>
              <w:rPr>
                <w:rStyle w:val="Fett"/>
              </w:rPr>
            </w:pPr>
            <w:r w:rsidRPr="006B22BE">
              <w:rPr>
                <w:rStyle w:val="Fett"/>
              </w:rPr>
              <w:t>ES 5.3: Anpassung eines vorhandenen Datenmanagement</w:t>
            </w:r>
            <w:r w:rsidR="00C36251">
              <w:rPr>
                <w:rStyle w:val="Fett"/>
              </w:rPr>
              <w:softHyphen/>
            </w:r>
            <w:r w:rsidRPr="006B22BE">
              <w:rPr>
                <w:rStyle w:val="Fett"/>
              </w:rPr>
              <w:t>systems aufgrund einer Produktänderung</w:t>
            </w:r>
          </w:p>
          <w:p w:rsidR="006B22BE" w:rsidRPr="006B22BE" w:rsidRDefault="006B22BE" w:rsidP="006B22BE">
            <w:r w:rsidRPr="006B22BE">
              <w:t>Ein Automobilfertiger erwartet eine produktionssynchrone Lieferung von Bauteilen für ein Lenksystem. Die Bestellungen der Bauteile erfolgen über ein ERP-System.</w:t>
            </w:r>
          </w:p>
          <w:p w:rsidR="006B22BE" w:rsidRPr="006B22BE" w:rsidRDefault="006B22BE" w:rsidP="006B22BE">
            <w:r w:rsidRPr="006B22BE">
              <w:t xml:space="preserve">Für ein neues Fahrzeugmodell müssen die Aufhängungen des bestehenden </w:t>
            </w:r>
            <w:r w:rsidR="00C36251">
              <w:t>Lenkgetriebes angepasst werden.</w:t>
            </w:r>
          </w:p>
          <w:p w:rsidR="003A323D" w:rsidRPr="006B22BE" w:rsidRDefault="006B22BE" w:rsidP="006B22BE">
            <w:r w:rsidRPr="006B22BE">
              <w:t>Ein Team erarbeitet ein Konzept, aus dem ersichtlich wird, welche Daten erfasst und geändert werden müssen, um weiterhin die produktionssynchrone Lieferung gewährleisten zu können.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7C1247">
      <w:t>Fachrichtung Mechatronik</w:t>
    </w:r>
    <w:r>
      <w:t>: Exemplarische Einstiegsszenarien zur Integration der KMK-Kompetenzen</w:t>
    </w:r>
  </w:p>
  <w:p w:rsidR="00D63FD9" w:rsidRDefault="006B22BE" w:rsidP="006B22BE">
    <w:pPr>
      <w:pStyle w:val="berschriftDokument"/>
    </w:pPr>
    <w:r w:rsidRPr="006B22BE">
      <w:t xml:space="preserve">Lernfeld 5: Mechatronische Systeme </w:t>
    </w:r>
    <w:proofErr w:type="gramStart"/>
    <w:r w:rsidRPr="006B22BE">
      <w:t>instand</w:t>
    </w:r>
    <w:r w:rsidR="00C36251">
      <w:t xml:space="preserve"> </w:t>
    </w:r>
    <w:r w:rsidRPr="006B22BE">
      <w:t>hal</w:t>
    </w:r>
    <w:r>
      <w:t>ten</w:t>
    </w:r>
    <w:proofErr w:type="gramEnd"/>
    <w:r>
      <w:t xml:space="preserve"> und modifizieren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393467"/>
    <w:rsid w:val="003A323D"/>
    <w:rsid w:val="00435BE0"/>
    <w:rsid w:val="00463651"/>
    <w:rsid w:val="004945EE"/>
    <w:rsid w:val="005015E2"/>
    <w:rsid w:val="0056291B"/>
    <w:rsid w:val="006B22BE"/>
    <w:rsid w:val="006F175E"/>
    <w:rsid w:val="006F1F54"/>
    <w:rsid w:val="00764382"/>
    <w:rsid w:val="007C1247"/>
    <w:rsid w:val="00813DFF"/>
    <w:rsid w:val="00814E86"/>
    <w:rsid w:val="00825E92"/>
    <w:rsid w:val="008E0632"/>
    <w:rsid w:val="009D1AB8"/>
    <w:rsid w:val="00AC5AFE"/>
    <w:rsid w:val="00BA7BB2"/>
    <w:rsid w:val="00BB1D2D"/>
    <w:rsid w:val="00BC4225"/>
    <w:rsid w:val="00C36251"/>
    <w:rsid w:val="00C873C7"/>
    <w:rsid w:val="00CF6DDC"/>
    <w:rsid w:val="00D63FD9"/>
    <w:rsid w:val="00D725FA"/>
    <w:rsid w:val="00E66FA4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9175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73C5-E12A-44ED-B4FF-25263358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3282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2023-07-03T12:34:00Z</dcterms:modified>
</cp:coreProperties>
</file>