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357BBE" w:rsidRDefault="00357BBE" w:rsidP="00357BBE">
            <w:r>
              <w:t>Die Studierenden entwickeln und konstruieren einfache Produkte aus dem Bereich der Kunststofftechnik. Sie analysieren den Auftrag einschließlich der Rahmenbedingungen.</w:t>
            </w:r>
          </w:p>
          <w:p w:rsidR="00357BBE" w:rsidRDefault="00357BBE" w:rsidP="00357BBE">
            <w:r>
              <w:t>Sie definieren die Ziele und strukturieren systematisch den Entwicklungsprozess im Hinblick auf die Auftragsabwicklung. Sie planen, entwickeln u</w:t>
            </w:r>
            <w:r>
              <w:t>nd realisieren kunden</w:t>
            </w:r>
            <w:r>
              <w:t>orientierte Lösungen unter Beachtung von Auftrags-, Produkt- und Fertigungsdaten.</w:t>
            </w:r>
          </w:p>
          <w:p w:rsidR="00357BBE" w:rsidRDefault="00357BBE" w:rsidP="00357BBE">
            <w:r>
              <w:t>Darüber hinaus analysieren sie verarbeitungstechnische Systeme in Abhängigkeit des Entwicklungsprozesses unter Anwendung mathematisch</w:t>
            </w:r>
            <w:r>
              <w:noBreakHyphen/>
            </w:r>
            <w:r>
              <w:t>natur</w:t>
            </w:r>
            <w:r>
              <w:softHyphen/>
            </w:r>
            <w:r>
              <w:t>wissenschaftlicher und technologischer Prinzipien.</w:t>
            </w:r>
          </w:p>
          <w:p w:rsidR="003A323D" w:rsidRDefault="00357BBE" w:rsidP="00357BBE">
            <w:r>
              <w:t>Die Studierenden planen die Auftrags</w:t>
            </w:r>
            <w:r>
              <w:softHyphen/>
            </w:r>
            <w:r>
              <w:t>abwicklung in projektorientierten Arbeits</w:t>
            </w:r>
            <w:r>
              <w:softHyphen/>
            </w:r>
            <w:r>
              <w:t>gruppen und dokumentieren sie. Sie wenden Moderations- und Präsentations</w:t>
            </w:r>
            <w:r>
              <w:softHyphen/>
            </w:r>
            <w:r>
              <w:t xml:space="preserve">techniken an. Sie verantworten die Qualität im Hinblick auf den Realisierungsprozess unter Beachtung </w:t>
            </w:r>
            <w:r>
              <w:lastRenderedPageBreak/>
              <w:t>grundlegender Normen, Vorschriften und Regeln.</w:t>
            </w:r>
          </w:p>
        </w:tc>
        <w:tc>
          <w:tcPr>
            <w:tcW w:w="3969" w:type="dxa"/>
          </w:tcPr>
          <w:p w:rsidR="00357BBE" w:rsidRDefault="00357BBE" w:rsidP="00357BBE">
            <w:r>
              <w:rPr>
                <w:rStyle w:val="Fett"/>
              </w:rPr>
              <w:lastRenderedPageBreak/>
              <w:t>1.1.B</w:t>
            </w:r>
            <w:r>
              <w:tab/>
              <w:t>Projekte für vernetzte Pro</w:t>
            </w:r>
            <w:r>
              <w:softHyphen/>
            </w:r>
            <w:r w:rsidRPr="00A10400">
              <w:t>duktionssysteme planen und einrichten</w:t>
            </w:r>
            <w:r>
              <w:t xml:space="preserve">, </w:t>
            </w:r>
            <w:r w:rsidRPr="00A10400">
              <w:t>Projektplanungsprogramme für vernetzte Systeme und Simulationen einsetzen</w:t>
            </w:r>
          </w:p>
          <w:p w:rsidR="003A323D" w:rsidRDefault="00357BBE" w:rsidP="00004AFC">
            <w:r w:rsidRPr="00CF1796">
              <w:rPr>
                <w:rStyle w:val="Fett"/>
              </w:rPr>
              <w:t>1.3.B</w:t>
            </w:r>
            <w:r>
              <w:tab/>
              <w:t>Prozessabläufe innerhalb vernetzter Systeme aufgabenbezogen planen und realisieren</w:t>
            </w:r>
          </w:p>
        </w:tc>
        <w:tc>
          <w:tcPr>
            <w:tcW w:w="0" w:type="auto"/>
          </w:tcPr>
          <w:p w:rsidR="00357BBE" w:rsidRPr="00357BBE" w:rsidRDefault="00357BBE" w:rsidP="00357BBE">
            <w:pPr>
              <w:rPr>
                <w:rStyle w:val="Fett"/>
              </w:rPr>
            </w:pPr>
            <w:r w:rsidRPr="00357BBE">
              <w:rPr>
                <w:rStyle w:val="Fett"/>
              </w:rPr>
              <w:t>ES 1.1: Einbindung der Prozesssimulation während der Produkt-Planungsphase</w:t>
            </w:r>
          </w:p>
          <w:p w:rsidR="00357BBE" w:rsidRDefault="00357BBE" w:rsidP="00357BBE">
            <w:r>
              <w:t>Ein Unternehmen entwickelt Produktdesigns basierend auf den Anforderungen eines Pflichtenhefts mithilfe einer CAD-Software.</w:t>
            </w:r>
          </w:p>
          <w:p w:rsidR="00357BBE" w:rsidRDefault="00357BBE" w:rsidP="00357BBE">
            <w:r>
              <w:t>Die Einbindung der Prozesssimulation soll dabei helfen, verfahrens</w:t>
            </w:r>
            <w:r>
              <w:softHyphen/>
            </w:r>
            <w:r>
              <w:t xml:space="preserve">technische Aspekte zu berücksichtigen und die resultierenden Produkteigenschaften besser abschätzen zu können, um die Planungsphase effizienter zu gestalten. </w:t>
            </w:r>
          </w:p>
          <w:p w:rsidR="003A323D" w:rsidRPr="00B354F6" w:rsidRDefault="00357BBE" w:rsidP="00357BBE">
            <w:r>
              <w:t>Durch den Produktdesigner werden erste Designvorschläge mithilfe der Prozesssimulation auf ihre Eignung geprüft. Anhand der Ergebnisse werden Design-Optimierungen vorgenommen, bis ein finales Produktdesign vorliegt. Die endgültige Version wird der Geschäftsführung in Form einer Präsentation vorgestellt.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57BBE" w:rsidRDefault="00357BBE" w:rsidP="00357BBE">
            <w:r w:rsidRPr="00E469D2">
              <w:rPr>
                <w:rStyle w:val="Fett"/>
              </w:rPr>
              <w:t>2.2.B</w:t>
            </w:r>
            <w:r>
              <w:tab/>
              <w:t>Modelle und Entwurfsmuster für die Entwicklung von Applikationen anwenden</w:t>
            </w:r>
          </w:p>
          <w:p w:rsidR="00357BBE" w:rsidRDefault="00357BBE" w:rsidP="00357BBE">
            <w:r>
              <w:t>Anwendungsbezogene Applikationen auch in höherer Programmiersprache analysieren und anpassen</w:t>
            </w:r>
          </w:p>
          <w:p w:rsidR="00357BBE" w:rsidRDefault="00357BBE" w:rsidP="00357BBE">
            <w:r w:rsidRPr="00E57256">
              <w:rPr>
                <w:rStyle w:val="Fett"/>
              </w:rPr>
              <w:t>3.2.B</w:t>
            </w:r>
            <w:r>
              <w:tab/>
              <w:t>Konzepte zur Datensicherheit umsetzen und erläutern sowie die Umsetzung dokumentieren</w:t>
            </w:r>
          </w:p>
          <w:p w:rsidR="00357BBE" w:rsidRDefault="00357BBE" w:rsidP="00357BBE">
            <w:r>
              <w:t>Vorgaben zum Datenschutz einhalten</w:t>
            </w:r>
          </w:p>
          <w:p w:rsidR="003A323D" w:rsidRDefault="003A323D" w:rsidP="00B354F6"/>
        </w:tc>
        <w:tc>
          <w:tcPr>
            <w:tcW w:w="0" w:type="auto"/>
          </w:tcPr>
          <w:p w:rsidR="00357BBE" w:rsidRPr="00357BBE" w:rsidRDefault="00357BBE" w:rsidP="00357BBE">
            <w:pPr>
              <w:rPr>
                <w:rStyle w:val="Fett"/>
              </w:rPr>
            </w:pPr>
            <w:r w:rsidRPr="00357BBE">
              <w:rPr>
                <w:rStyle w:val="Fett"/>
              </w:rPr>
              <w:t xml:space="preserve">ES 1.2: Entwicklung von Filtermasken für Materialdatenbanken </w:t>
            </w:r>
          </w:p>
          <w:p w:rsidR="00357BBE" w:rsidRDefault="00357BBE" w:rsidP="00357BBE">
            <w:r>
              <w:t xml:space="preserve">Ein Unternehmen nutzt zur Materialauswahl für neue Produkte umfangreiche Online-Materialdatenbanken. </w:t>
            </w:r>
          </w:p>
          <w:p w:rsidR="00357BBE" w:rsidRDefault="00357BBE" w:rsidP="00357BBE">
            <w:r>
              <w:t>Die gezielte Auswahl geeigneter Materialien ist nur dann sinnvoll möglich, wenn der Materialpool eingegrenzt wird. Durch ein Projektteam soll hierzu eine anpassbare Filtermaske programmiert werden, welche die Produktanforderungen berücksichtigt.</w:t>
            </w:r>
          </w:p>
          <w:p w:rsidR="003A323D" w:rsidRPr="00B354F6" w:rsidRDefault="00357BBE" w:rsidP="00357BBE">
            <w:r>
              <w:t>Das Filterergebnis wird hinsichtlich des Umfangs und der Material</w:t>
            </w:r>
            <w:r>
              <w:softHyphen/>
            </w:r>
            <w:r>
              <w:t>eignung bewertet. Hierauf basierend werden die Filter</w:t>
            </w:r>
            <w:bookmarkStart w:id="0" w:name="_GoBack"/>
            <w:bookmarkEnd w:id="0"/>
            <w:r>
              <w:t xml:space="preserve">kriterien gegebenenfalls angepasst. Die Funktionsweise wird abschließend interaktiv in der Abteilung vorgeführt.   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57BBE" w:rsidRDefault="00357BBE" w:rsidP="00357BBE">
            <w:r w:rsidRPr="00E57256">
              <w:rPr>
                <w:rStyle w:val="Fett"/>
              </w:rPr>
              <w:t>3.2.E</w:t>
            </w:r>
            <w:r>
              <w:tab/>
            </w:r>
            <w:r w:rsidRPr="00E57256">
              <w:t>Konzepte zur Datensicherheit unter Berücksi</w:t>
            </w:r>
            <w:r>
              <w:t>chtigung der Vorgaben zum Daten</w:t>
            </w:r>
            <w:r w:rsidRPr="00E57256">
              <w:t>schutz entwickeln und optimieren</w:t>
            </w:r>
          </w:p>
          <w:p w:rsidR="003A323D" w:rsidRPr="00A10400" w:rsidRDefault="003A323D" w:rsidP="00B354F6">
            <w:pPr>
              <w:rPr>
                <w:rStyle w:val="Fett"/>
              </w:rPr>
            </w:pPr>
          </w:p>
        </w:tc>
        <w:tc>
          <w:tcPr>
            <w:tcW w:w="0" w:type="auto"/>
          </w:tcPr>
          <w:p w:rsidR="00357BBE" w:rsidRPr="00357BBE" w:rsidRDefault="00357BBE" w:rsidP="00357BBE">
            <w:pPr>
              <w:rPr>
                <w:rStyle w:val="Fett"/>
              </w:rPr>
            </w:pPr>
            <w:r w:rsidRPr="00357BBE">
              <w:rPr>
                <w:rStyle w:val="Fett"/>
              </w:rPr>
              <w:t>ES 1.3: Einrichten eines Freigabe-System</w:t>
            </w:r>
            <w:r>
              <w:rPr>
                <w:rStyle w:val="Fett"/>
              </w:rPr>
              <w:t>s zur Sicherung sensibler Daten</w:t>
            </w:r>
          </w:p>
          <w:p w:rsidR="00357BBE" w:rsidRDefault="00357BBE" w:rsidP="00357BBE">
            <w:r>
              <w:t>Ein Unternehmen generiert im Zuge der Pr</w:t>
            </w:r>
            <w:r>
              <w:t>oduktplanung sensible Daten, z. </w:t>
            </w:r>
            <w:r>
              <w:t>B. Produktdesigns, Materialrezepturen bzw. Prozess</w:t>
            </w:r>
            <w:r>
              <w:softHyphen/>
            </w:r>
            <w:r>
              <w:t>konzepte, welche systematisch vor unerlaubten Zug</w:t>
            </w:r>
            <w:r>
              <w:t>riffen geschützt werden müssen.</w:t>
            </w:r>
          </w:p>
          <w:p w:rsidR="00357BBE" w:rsidRDefault="00357BBE" w:rsidP="00357BBE">
            <w:r>
              <w:t>Aus diesem Grund soll durch eine Projektgruppe ein mehrstufiges Freigabe-System eingerichtet werden, das die Zugriffsrechte der Mitarbeiter in Form von Berechtigungsstufen regelt.</w:t>
            </w:r>
          </w:p>
          <w:p w:rsidR="00357BBE" w:rsidRDefault="00357BBE" w:rsidP="00357BBE">
            <w:r>
              <w:t>Vor der Implementierung sind Recherchen durchzuführen, um die Vor- und Nachteile verschiedener Lösungsansätze (Chips/-Karten, Passwortschutz, Erkennung biometrischer Daten, etc.) vor dem Hintergrund gegebener Bedingungen (Budget, Unternehmens</w:t>
            </w:r>
            <w:r>
              <w:softHyphen/>
            </w:r>
            <w:r>
              <w:t>struktur, Freigabelevel, etc.) gegenüberzustellen, um anschließend eine adäquate Auswahl zu treffen.</w:t>
            </w:r>
          </w:p>
          <w:p w:rsidR="003A323D" w:rsidRPr="00B354F6" w:rsidRDefault="00357BBE" w:rsidP="00357BBE">
            <w:r>
              <w:t>Die geeigneten Lösungsvorschläge werden in Form eines Berichtes dokumentiert und der Ges</w:t>
            </w:r>
            <w:r>
              <w:t>chäftsleitung vorgelegt.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proofErr w:type="spellStart"/>
    <w:r w:rsidR="00B354F6">
      <w:t>Fachr</w:t>
    </w:r>
    <w:proofErr w:type="spellEnd"/>
    <w:r w:rsidR="00B354F6">
      <w:t>. Kunststoff- und Kautschuktechnik</w:t>
    </w:r>
    <w:r>
      <w:t>: Exemplarische Einstiegsszenarien zur Integration der KMK-Kompetenzen</w:t>
    </w:r>
  </w:p>
  <w:p w:rsidR="00D63FD9" w:rsidRDefault="00357BBE" w:rsidP="00357BBE">
    <w:pPr>
      <w:pStyle w:val="berschriftDokument"/>
    </w:pPr>
    <w:r w:rsidRPr="00357BBE">
      <w:t>Lernfeld 1: Entwicklung und Konstruktion einfacher kunststofftechnischer Produkte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163CE9"/>
    <w:rsid w:val="00164ABD"/>
    <w:rsid w:val="001A3D3E"/>
    <w:rsid w:val="0022253D"/>
    <w:rsid w:val="00232572"/>
    <w:rsid w:val="00254120"/>
    <w:rsid w:val="00357BBE"/>
    <w:rsid w:val="00393467"/>
    <w:rsid w:val="003A323D"/>
    <w:rsid w:val="00435BE0"/>
    <w:rsid w:val="00463651"/>
    <w:rsid w:val="004945EE"/>
    <w:rsid w:val="005015E2"/>
    <w:rsid w:val="0056291B"/>
    <w:rsid w:val="006F175E"/>
    <w:rsid w:val="006F1F54"/>
    <w:rsid w:val="00764382"/>
    <w:rsid w:val="00813DFF"/>
    <w:rsid w:val="00814E86"/>
    <w:rsid w:val="00825E92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F0188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3068-0F88-49A6-BE50-43673FE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3411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2023-07-03T13:11:00Z</dcterms:modified>
</cp:coreProperties>
</file>