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7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04"/>
        <w:gridCol w:w="7273"/>
      </w:tblGrid>
      <w:tr w:rsidR="001200C2" w:rsidRPr="002C5A0E" w14:paraId="48951BDA" w14:textId="77777777" w:rsidTr="009C076E">
        <w:tc>
          <w:tcPr>
            <w:tcW w:w="14577" w:type="dxa"/>
            <w:gridSpan w:val="2"/>
          </w:tcPr>
          <w:p w14:paraId="6545DBF5" w14:textId="2EB803CD" w:rsidR="00A663BD" w:rsidRPr="002C5A0E" w:rsidRDefault="002C5F92" w:rsidP="009C076E">
            <w:pPr>
              <w:spacing w:before="0" w:after="0"/>
              <w:ind w:left="2098" w:hanging="2098"/>
              <w:jc w:val="left"/>
              <w:rPr>
                <w:rFonts w:cs="Arial"/>
                <w:b/>
                <w:sz w:val="21"/>
                <w:szCs w:val="21"/>
              </w:rPr>
            </w:pPr>
            <w:bookmarkStart w:id="0" w:name="_GoBack"/>
            <w:bookmarkEnd w:id="0"/>
            <w:r w:rsidRPr="002C5A0E">
              <w:rPr>
                <w:rFonts w:cs="Arial"/>
                <w:b/>
                <w:sz w:val="21"/>
                <w:szCs w:val="21"/>
              </w:rPr>
              <w:t>Fachoberschule Anlage C 3 APO-BK im Fachbereich Technik</w:t>
            </w:r>
            <w:r w:rsidRPr="002C5A0E" w:rsidDel="002C5F92">
              <w:rPr>
                <w:rFonts w:cs="Arial"/>
                <w:b/>
                <w:sz w:val="21"/>
                <w:szCs w:val="21"/>
              </w:rPr>
              <w:t xml:space="preserve"> </w:t>
            </w:r>
          </w:p>
          <w:p w14:paraId="147780EA" w14:textId="1A1FDB40" w:rsidR="001200C2" w:rsidRPr="002C5A0E" w:rsidRDefault="00B202BE" w:rsidP="009C076E">
            <w:pPr>
              <w:spacing w:before="0" w:after="0"/>
              <w:ind w:left="2098" w:hanging="2098"/>
              <w:jc w:val="left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b/>
                <w:sz w:val="21"/>
                <w:szCs w:val="21"/>
              </w:rPr>
              <w:t>F</w:t>
            </w:r>
            <w:r w:rsidR="001200C2" w:rsidRPr="002C5A0E">
              <w:rPr>
                <w:rFonts w:cs="Arial"/>
                <w:b/>
                <w:sz w:val="21"/>
                <w:szCs w:val="21"/>
              </w:rPr>
              <w:t>ach</w:t>
            </w:r>
            <w:r w:rsidR="005B164A" w:rsidRPr="002C5A0E">
              <w:rPr>
                <w:rFonts w:cs="Arial"/>
                <w:b/>
                <w:sz w:val="21"/>
                <w:szCs w:val="21"/>
              </w:rPr>
              <w:t xml:space="preserve">: </w:t>
            </w:r>
            <w:r w:rsidR="005B164A" w:rsidRPr="002C5A0E">
              <w:rPr>
                <w:rFonts w:cs="Arial"/>
                <w:sz w:val="21"/>
                <w:szCs w:val="21"/>
              </w:rPr>
              <w:t>Maschinenbau</w:t>
            </w:r>
            <w:r w:rsidRPr="002C5A0E">
              <w:rPr>
                <w:rFonts w:cs="Arial"/>
                <w:sz w:val="21"/>
                <w:szCs w:val="21"/>
              </w:rPr>
              <w:t>technik</w:t>
            </w:r>
          </w:p>
          <w:p w14:paraId="47995531" w14:textId="51452389" w:rsidR="001200C2" w:rsidRPr="002C5A0E" w:rsidRDefault="00B202BE" w:rsidP="009C076E">
            <w:pPr>
              <w:pStyle w:val="Tabellentext"/>
              <w:tabs>
                <w:tab w:val="left" w:pos="2098"/>
              </w:tabs>
              <w:spacing w:before="0"/>
              <w:ind w:left="2098" w:hanging="2098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b/>
                <w:sz w:val="21"/>
                <w:szCs w:val="21"/>
              </w:rPr>
              <w:t>Handlungsfeld</w:t>
            </w:r>
            <w:r w:rsidR="001200C2" w:rsidRPr="009C076E">
              <w:rPr>
                <w:rFonts w:cs="Arial"/>
                <w:sz w:val="21"/>
                <w:szCs w:val="21"/>
              </w:rPr>
              <w:t xml:space="preserve"> </w:t>
            </w:r>
            <w:r w:rsidR="005B164A" w:rsidRPr="009C076E">
              <w:rPr>
                <w:rFonts w:cs="Arial"/>
                <w:sz w:val="21"/>
                <w:szCs w:val="21"/>
              </w:rPr>
              <w:t>3</w:t>
            </w:r>
            <w:r w:rsidR="00672BFB" w:rsidRPr="009C076E">
              <w:rPr>
                <w:rFonts w:cs="Arial"/>
                <w:sz w:val="21"/>
                <w:szCs w:val="21"/>
              </w:rPr>
              <w:t xml:space="preserve"> </w:t>
            </w:r>
            <w:r w:rsidR="0003771F" w:rsidRPr="009C076E">
              <w:rPr>
                <w:rFonts w:cs="Arial"/>
                <w:sz w:val="21"/>
                <w:szCs w:val="21"/>
              </w:rPr>
              <w:t>(</w:t>
            </w:r>
            <w:r w:rsidR="005B164A" w:rsidRPr="009C076E">
              <w:rPr>
                <w:rFonts w:cs="Arial"/>
                <w:sz w:val="21"/>
                <w:szCs w:val="21"/>
              </w:rPr>
              <w:t>Produktion und Produktionssysteme</w:t>
            </w:r>
            <w:r w:rsidR="0003771F" w:rsidRPr="009C076E">
              <w:rPr>
                <w:rFonts w:cs="Arial"/>
                <w:sz w:val="21"/>
                <w:szCs w:val="21"/>
              </w:rPr>
              <w:t>)</w:t>
            </w:r>
          </w:p>
          <w:p w14:paraId="22DE9769" w14:textId="04F907E8" w:rsidR="00B202BE" w:rsidRPr="009C076E" w:rsidRDefault="00B202BE" w:rsidP="009C076E">
            <w:pPr>
              <w:pStyle w:val="Tabellentext"/>
              <w:tabs>
                <w:tab w:val="left" w:pos="2098"/>
              </w:tabs>
              <w:spacing w:before="0"/>
              <w:ind w:left="2098" w:hanging="2098"/>
              <w:rPr>
                <w:rFonts w:cs="Arial"/>
                <w:b/>
                <w:bCs/>
                <w:sz w:val="21"/>
                <w:szCs w:val="21"/>
              </w:rPr>
            </w:pPr>
            <w:r w:rsidRPr="002C5A0E">
              <w:rPr>
                <w:rFonts w:cs="Arial"/>
                <w:b/>
                <w:bCs/>
                <w:sz w:val="21"/>
                <w:szCs w:val="21"/>
              </w:rPr>
              <w:t>Anfo</w:t>
            </w:r>
            <w:r w:rsidR="003022E0" w:rsidRPr="002C5A0E">
              <w:rPr>
                <w:rFonts w:cs="Arial"/>
                <w:b/>
                <w:bCs/>
                <w:sz w:val="21"/>
                <w:szCs w:val="21"/>
              </w:rPr>
              <w:t>r</w:t>
            </w:r>
            <w:r w:rsidRPr="002C5A0E">
              <w:rPr>
                <w:rFonts w:cs="Arial"/>
                <w:b/>
                <w:bCs/>
                <w:sz w:val="21"/>
                <w:szCs w:val="21"/>
              </w:rPr>
              <w:t>derungssituat</w:t>
            </w:r>
            <w:r w:rsidRPr="009C076E">
              <w:rPr>
                <w:rFonts w:cs="Arial"/>
                <w:b/>
                <w:bCs/>
                <w:sz w:val="21"/>
                <w:szCs w:val="21"/>
              </w:rPr>
              <w:t xml:space="preserve">ion </w:t>
            </w:r>
            <w:r w:rsidR="005B164A" w:rsidRPr="009C076E">
              <w:rPr>
                <w:rFonts w:cs="Arial"/>
                <w:b/>
                <w:bCs/>
                <w:sz w:val="21"/>
                <w:szCs w:val="21"/>
              </w:rPr>
              <w:t>3</w:t>
            </w:r>
            <w:r w:rsidRPr="009C076E">
              <w:rPr>
                <w:rFonts w:cs="Arial"/>
                <w:b/>
                <w:bCs/>
                <w:sz w:val="21"/>
                <w:szCs w:val="21"/>
              </w:rPr>
              <w:t>.1</w:t>
            </w:r>
            <w:r w:rsidR="007329D9" w:rsidRPr="009C076E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</w:p>
          <w:p w14:paraId="60661DE1" w14:textId="145C0AFE" w:rsidR="001200C2" w:rsidRPr="002C5A0E" w:rsidRDefault="001200C2" w:rsidP="009C076E">
            <w:pPr>
              <w:pStyle w:val="Tabellentext"/>
              <w:tabs>
                <w:tab w:val="left" w:pos="2098"/>
              </w:tabs>
              <w:spacing w:before="0"/>
              <w:ind w:left="2098" w:hanging="2098"/>
              <w:rPr>
                <w:rFonts w:cs="Arial"/>
                <w:sz w:val="21"/>
                <w:szCs w:val="21"/>
              </w:rPr>
            </w:pPr>
            <w:r w:rsidRPr="009C076E">
              <w:rPr>
                <w:rFonts w:cs="Arial"/>
                <w:b/>
                <w:sz w:val="21"/>
                <w:szCs w:val="21"/>
              </w:rPr>
              <w:t>Lernsituation</w:t>
            </w:r>
            <w:r w:rsidR="009C076E" w:rsidRPr="009C076E">
              <w:rPr>
                <w:rFonts w:cs="Arial"/>
                <w:b/>
                <w:sz w:val="21"/>
                <w:szCs w:val="21"/>
              </w:rPr>
              <w:t xml:space="preserve"> Nr.:</w:t>
            </w:r>
            <w:r w:rsidR="009C076E">
              <w:rPr>
                <w:rFonts w:cs="Arial"/>
                <w:b/>
                <w:sz w:val="21"/>
                <w:szCs w:val="21"/>
              </w:rPr>
              <w:t xml:space="preserve"> </w:t>
            </w:r>
            <w:r w:rsidRPr="009C076E">
              <w:rPr>
                <w:rFonts w:cs="Arial"/>
                <w:sz w:val="21"/>
                <w:szCs w:val="21"/>
              </w:rPr>
              <w:t xml:space="preserve"> </w:t>
            </w:r>
            <w:r w:rsidR="005B164A" w:rsidRPr="009C076E">
              <w:rPr>
                <w:rFonts w:cs="Arial"/>
                <w:sz w:val="21"/>
                <w:szCs w:val="21"/>
              </w:rPr>
              <w:t>3</w:t>
            </w:r>
            <w:r w:rsidRPr="009C076E">
              <w:rPr>
                <w:rFonts w:cs="Arial"/>
                <w:sz w:val="21"/>
                <w:szCs w:val="21"/>
              </w:rPr>
              <w:t>.</w:t>
            </w:r>
            <w:r w:rsidR="007431DE" w:rsidRPr="009C076E">
              <w:rPr>
                <w:rFonts w:cs="Arial"/>
                <w:sz w:val="21"/>
                <w:szCs w:val="21"/>
              </w:rPr>
              <w:t>1.</w:t>
            </w:r>
            <w:r w:rsidR="005B164A" w:rsidRPr="009C076E">
              <w:rPr>
                <w:rFonts w:cs="Arial"/>
                <w:sz w:val="21"/>
                <w:szCs w:val="21"/>
              </w:rPr>
              <w:t>2</w:t>
            </w:r>
            <w:r w:rsidR="009C076E">
              <w:rPr>
                <w:rFonts w:cs="Arial"/>
                <w:sz w:val="21"/>
                <w:szCs w:val="21"/>
              </w:rPr>
              <w:t xml:space="preserve"> </w:t>
            </w:r>
            <w:r w:rsidR="005B164A" w:rsidRPr="002C5A0E">
              <w:rPr>
                <w:rFonts w:cs="Arial"/>
                <w:sz w:val="21"/>
                <w:szCs w:val="21"/>
              </w:rPr>
              <w:t>Planung der Fertigung eines Spannbolzens für eine Spannvorrichtung</w:t>
            </w:r>
            <w:r w:rsidRPr="002C5A0E">
              <w:rPr>
                <w:rFonts w:cs="Arial"/>
                <w:sz w:val="21"/>
                <w:szCs w:val="21"/>
              </w:rPr>
              <w:t xml:space="preserve"> (</w:t>
            </w:r>
            <w:r w:rsidR="005B164A" w:rsidRPr="002C5A0E">
              <w:rPr>
                <w:rFonts w:cs="Arial"/>
                <w:sz w:val="21"/>
                <w:szCs w:val="21"/>
              </w:rPr>
              <w:t>20</w:t>
            </w:r>
            <w:r w:rsidRPr="002C5A0E">
              <w:rPr>
                <w:rFonts w:cs="Arial"/>
                <w:sz w:val="21"/>
                <w:szCs w:val="21"/>
              </w:rPr>
              <w:t xml:space="preserve"> UStd.)</w:t>
            </w:r>
          </w:p>
        </w:tc>
      </w:tr>
      <w:tr w:rsidR="001200C2" w:rsidRPr="002C5A0E" w14:paraId="5AA1EB6D" w14:textId="77777777" w:rsidTr="009C076E">
        <w:trPr>
          <w:trHeight w:val="1814"/>
        </w:trPr>
        <w:tc>
          <w:tcPr>
            <w:tcW w:w="7304" w:type="dxa"/>
          </w:tcPr>
          <w:p w14:paraId="1B5A4F3E" w14:textId="77777777" w:rsidR="001200C2" w:rsidRPr="002C5A0E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 xml:space="preserve">Einstiegsszenario </w:t>
            </w:r>
          </w:p>
          <w:p w14:paraId="729EB737" w14:textId="225FB76F" w:rsidR="001200C2" w:rsidRPr="002C5A0E" w:rsidRDefault="005B164A" w:rsidP="000D7CD8">
            <w:pPr>
              <w:pStyle w:val="Tabellentext"/>
              <w:spacing w:before="0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 xml:space="preserve">Eine Fachkraft </w:t>
            </w:r>
            <w:r w:rsidR="00E85575" w:rsidRPr="002C5A0E">
              <w:rPr>
                <w:rFonts w:cs="Arial"/>
                <w:sz w:val="21"/>
                <w:szCs w:val="21"/>
              </w:rPr>
              <w:t>führt</w:t>
            </w:r>
            <w:r w:rsidRPr="002C5A0E">
              <w:rPr>
                <w:rFonts w:cs="Arial"/>
                <w:sz w:val="21"/>
                <w:szCs w:val="21"/>
              </w:rPr>
              <w:t xml:space="preserve"> die Planung der Fertigung eines Spannbolzens für eine Spannvorrichtung </w:t>
            </w:r>
            <w:r w:rsidR="00E85575" w:rsidRPr="002C5A0E">
              <w:rPr>
                <w:rFonts w:cs="Arial"/>
                <w:sz w:val="21"/>
                <w:szCs w:val="21"/>
              </w:rPr>
              <w:t>durch</w:t>
            </w:r>
            <w:r w:rsidRPr="002C5A0E">
              <w:rPr>
                <w:rFonts w:cs="Arial"/>
                <w:sz w:val="21"/>
                <w:szCs w:val="21"/>
              </w:rPr>
              <w:t>.</w:t>
            </w:r>
          </w:p>
          <w:p w14:paraId="4DE7B3F0" w14:textId="25CEF1BA" w:rsidR="001200C2" w:rsidRPr="002C5A0E" w:rsidRDefault="001200C2" w:rsidP="000D7CD8">
            <w:pPr>
              <w:pStyle w:val="Tabellentext"/>
              <w:spacing w:before="0"/>
              <w:rPr>
                <w:rFonts w:cs="Arial"/>
                <w:sz w:val="21"/>
                <w:szCs w:val="21"/>
              </w:rPr>
            </w:pPr>
          </w:p>
        </w:tc>
        <w:tc>
          <w:tcPr>
            <w:tcW w:w="7273" w:type="dxa"/>
          </w:tcPr>
          <w:p w14:paraId="4CEEDAE0" w14:textId="77777777" w:rsidR="001200C2" w:rsidRPr="002C5A0E" w:rsidRDefault="001200C2" w:rsidP="000D7CD8">
            <w:pPr>
              <w:pStyle w:val="Tabellenberschrift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Handlungsprodukt/Lernergebnis</w:t>
            </w:r>
          </w:p>
          <w:p w14:paraId="29E06D45" w14:textId="4714C263" w:rsidR="007431DE" w:rsidRPr="002C5A0E" w:rsidRDefault="007431DE" w:rsidP="005B164A">
            <w:pPr>
              <w:pStyle w:val="Tabellenspiegelstrich"/>
              <w:rPr>
                <w:rStyle w:val="LSorange"/>
                <w:rFonts w:eastAsia="Times New Roman" w:cs="Arial"/>
                <w:bCs w:val="0"/>
                <w:color w:val="auto"/>
                <w:sz w:val="21"/>
                <w:szCs w:val="21"/>
              </w:rPr>
            </w:pPr>
            <w:r w:rsidRPr="002C5A0E">
              <w:rPr>
                <w:rStyle w:val="LSorange"/>
                <w:rFonts w:cs="Arial"/>
                <w:color w:val="auto"/>
                <w:sz w:val="21"/>
                <w:szCs w:val="21"/>
              </w:rPr>
              <w:t>Pflichtenheft</w:t>
            </w:r>
          </w:p>
          <w:p w14:paraId="5B844736" w14:textId="2C638AD6" w:rsidR="005B164A" w:rsidRPr="002C5A0E" w:rsidRDefault="007431DE">
            <w:pPr>
              <w:pStyle w:val="Tabellenspiegelstrich"/>
              <w:rPr>
                <w:rStyle w:val="LSorange"/>
                <w:rFonts w:eastAsia="Times New Roman" w:cs="Arial"/>
                <w:bCs w:val="0"/>
                <w:color w:val="auto"/>
                <w:sz w:val="21"/>
                <w:szCs w:val="21"/>
              </w:rPr>
            </w:pPr>
            <w:r w:rsidRPr="002C5A0E">
              <w:rPr>
                <w:rStyle w:val="LSorange"/>
                <w:rFonts w:cs="Arial"/>
                <w:color w:val="auto"/>
                <w:sz w:val="21"/>
                <w:szCs w:val="21"/>
              </w:rPr>
              <w:t>A</w:t>
            </w:r>
            <w:r w:rsidR="005B164A" w:rsidRPr="002C5A0E">
              <w:rPr>
                <w:rStyle w:val="LSorange"/>
                <w:rFonts w:cs="Arial"/>
                <w:color w:val="auto"/>
                <w:sz w:val="21"/>
                <w:szCs w:val="21"/>
              </w:rPr>
              <w:t xml:space="preserve">rbeitsplan </w:t>
            </w:r>
            <w:r w:rsidRPr="002C5A0E">
              <w:rPr>
                <w:rStyle w:val="LSorange"/>
                <w:rFonts w:cs="Arial"/>
                <w:color w:val="auto"/>
                <w:sz w:val="21"/>
                <w:szCs w:val="21"/>
              </w:rPr>
              <w:t xml:space="preserve">mit allen </w:t>
            </w:r>
            <w:r w:rsidR="005B164A" w:rsidRPr="002C5A0E">
              <w:rPr>
                <w:rStyle w:val="LSorange"/>
                <w:rFonts w:cs="Arial"/>
                <w:color w:val="auto"/>
                <w:sz w:val="21"/>
                <w:szCs w:val="21"/>
              </w:rPr>
              <w:t>zur Fertigung und Funktion des Bauteils erforderlichen Angaben</w:t>
            </w:r>
          </w:p>
          <w:p w14:paraId="532818A1" w14:textId="607FBC17" w:rsidR="007431DE" w:rsidRPr="002C5A0E" w:rsidRDefault="007431DE">
            <w:pPr>
              <w:pStyle w:val="Tabellenspiegelstrich"/>
              <w:rPr>
                <w:rFonts w:eastAsia="Times New Roman" w:cs="Arial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Prüfplan</w:t>
            </w:r>
          </w:p>
          <w:p w14:paraId="4EB5D372" w14:textId="77777777" w:rsidR="001200C2" w:rsidRPr="002C5A0E" w:rsidRDefault="001200C2" w:rsidP="000D7CD8">
            <w:pPr>
              <w:pStyle w:val="Tabellentext"/>
              <w:spacing w:before="0"/>
              <w:rPr>
                <w:rFonts w:cs="Arial"/>
                <w:sz w:val="21"/>
                <w:szCs w:val="21"/>
              </w:rPr>
            </w:pPr>
          </w:p>
          <w:p w14:paraId="307D8C70" w14:textId="77777777" w:rsidR="001200C2" w:rsidRPr="002C5A0E" w:rsidRDefault="001200C2" w:rsidP="000D7CD8">
            <w:pPr>
              <w:pStyle w:val="Tabellenberschrift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ggf. Hinweise zur Lernerfolgsüberprüfung und Leistungsbewertung</w:t>
            </w:r>
          </w:p>
          <w:p w14:paraId="2A422728" w14:textId="4D6BD9A0" w:rsidR="007431DE" w:rsidRPr="002C5A0E" w:rsidRDefault="001200C2">
            <w:pPr>
              <w:pStyle w:val="Tabellenspiegelstrich"/>
              <w:rPr>
                <w:rFonts w:cs="Arial"/>
                <w:b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B</w:t>
            </w:r>
            <w:r w:rsidR="007431DE" w:rsidRPr="002C5A0E">
              <w:rPr>
                <w:rFonts w:cs="Arial"/>
                <w:sz w:val="21"/>
                <w:szCs w:val="21"/>
              </w:rPr>
              <w:t>ewertung der Arbeits- und Prüfpläne</w:t>
            </w:r>
          </w:p>
          <w:p w14:paraId="1989E84F" w14:textId="23D79F49" w:rsidR="001200C2" w:rsidRPr="002C5A0E" w:rsidRDefault="007431DE">
            <w:pPr>
              <w:pStyle w:val="Tabellenspiegelstrich"/>
              <w:rPr>
                <w:rFonts w:cs="Arial"/>
                <w:b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Klassenarbeit zur Arbeitsplanung eines Bauteils</w:t>
            </w:r>
          </w:p>
        </w:tc>
      </w:tr>
      <w:tr w:rsidR="001200C2" w:rsidRPr="002C5A0E" w14:paraId="698DB447" w14:textId="77777777" w:rsidTr="009C076E">
        <w:tc>
          <w:tcPr>
            <w:tcW w:w="7304" w:type="dxa"/>
          </w:tcPr>
          <w:p w14:paraId="10D18E71" w14:textId="77777777" w:rsidR="001200C2" w:rsidRPr="002C5A0E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Wesentliche Kompetenzen</w:t>
            </w:r>
          </w:p>
          <w:p w14:paraId="694CDBC2" w14:textId="3D064B0D" w:rsidR="005B164A" w:rsidRPr="002C5A0E" w:rsidRDefault="001200C2" w:rsidP="00B036A8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Die Schülerinnen und Schüle</w:t>
            </w:r>
            <w:r w:rsidR="005B164A" w:rsidRPr="002C5A0E">
              <w:rPr>
                <w:rFonts w:cs="Arial"/>
                <w:sz w:val="21"/>
                <w:szCs w:val="21"/>
              </w:rPr>
              <w:t>r</w:t>
            </w:r>
          </w:p>
          <w:p w14:paraId="5D2A7BE7" w14:textId="7CDD8016" w:rsidR="005B164A" w:rsidRPr="002C5A0E" w:rsidRDefault="005B164A" w:rsidP="000D7CD8">
            <w:pPr>
              <w:pStyle w:val="Tabellenspiegelstrich"/>
              <w:rPr>
                <w:rFonts w:eastAsia="Times New Roman" w:cs="Arial"/>
                <w:color w:val="4CB848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analysieren die Fertigungszeichnungen und benennen alle für die Fertigung relevanten Angaben (</w:t>
            </w:r>
            <w:r w:rsidR="007431DE" w:rsidRPr="002C5A0E">
              <w:rPr>
                <w:rFonts w:eastAsia="Times New Roman" w:cs="Arial"/>
                <w:sz w:val="21"/>
                <w:szCs w:val="21"/>
              </w:rPr>
              <w:t>Z 1, Z 2)</w:t>
            </w:r>
            <w:r w:rsidRPr="002C5A0E">
              <w:rPr>
                <w:rFonts w:eastAsia="Times New Roman" w:cs="Arial"/>
                <w:sz w:val="21"/>
                <w:szCs w:val="21"/>
              </w:rPr>
              <w:t>,</w:t>
            </w:r>
          </w:p>
          <w:p w14:paraId="2B607EA2" w14:textId="6A3EC81A" w:rsidR="005B164A" w:rsidRPr="002C5A0E" w:rsidRDefault="005B164A" w:rsidP="000D7CD8">
            <w:pPr>
              <w:pStyle w:val="Tabellenspiegelstrich"/>
              <w:rPr>
                <w:rFonts w:eastAsia="Times New Roman" w:cs="Arial"/>
                <w:color w:val="ED7D31"/>
                <w:sz w:val="21"/>
                <w:szCs w:val="21"/>
              </w:rPr>
            </w:pPr>
            <w:r w:rsidRPr="002C5A0E">
              <w:rPr>
                <w:rFonts w:eastAsia="Times New Roman" w:cs="Arial"/>
                <w:color w:val="ED7D31"/>
                <w:sz w:val="21"/>
                <w:szCs w:val="21"/>
              </w:rPr>
              <w:t>ermitteln mithilfe einer Internetrecherche die Anforderungen zur Fertigung des Bauteils (</w:t>
            </w:r>
            <w:r w:rsidR="007431DE" w:rsidRPr="002C5A0E">
              <w:rPr>
                <w:rFonts w:eastAsia="Times New Roman" w:cs="Arial"/>
                <w:color w:val="ED7D31"/>
                <w:sz w:val="21"/>
                <w:szCs w:val="21"/>
              </w:rPr>
              <w:t>Z 5, Z 7</w:t>
            </w:r>
            <w:r w:rsidRPr="002C5A0E">
              <w:rPr>
                <w:rFonts w:eastAsia="Times New Roman" w:cs="Arial"/>
                <w:color w:val="ED7D31"/>
                <w:sz w:val="21"/>
                <w:szCs w:val="21"/>
              </w:rPr>
              <w:t>),</w:t>
            </w:r>
          </w:p>
          <w:p w14:paraId="135F3B56" w14:textId="0C564AA7" w:rsidR="005B164A" w:rsidRPr="002C5A0E" w:rsidRDefault="005B164A" w:rsidP="000D7CD8">
            <w:pPr>
              <w:pStyle w:val="Tabellenspiegelstrich"/>
              <w:rPr>
                <w:rFonts w:eastAsia="Times New Roman" w:cs="Arial"/>
                <w:color w:val="007EC5"/>
                <w:sz w:val="21"/>
                <w:szCs w:val="21"/>
              </w:rPr>
            </w:pPr>
            <w:r w:rsidRPr="002C5A0E">
              <w:rPr>
                <w:rFonts w:eastAsia="Times New Roman" w:cs="Arial"/>
                <w:color w:val="007EC5"/>
                <w:sz w:val="21"/>
                <w:szCs w:val="21"/>
              </w:rPr>
              <w:t xml:space="preserve">dokumentieren die Anforderungen in einem </w:t>
            </w:r>
            <w:r w:rsidR="007431DE" w:rsidRPr="002C5A0E">
              <w:rPr>
                <w:rFonts w:eastAsia="Times New Roman" w:cs="Arial"/>
                <w:color w:val="007EC5"/>
                <w:sz w:val="21"/>
                <w:szCs w:val="21"/>
              </w:rPr>
              <w:t xml:space="preserve">digitalen </w:t>
            </w:r>
            <w:r w:rsidRPr="002C5A0E">
              <w:rPr>
                <w:rFonts w:eastAsia="Times New Roman" w:cs="Arial"/>
                <w:color w:val="007EC5"/>
                <w:sz w:val="21"/>
                <w:szCs w:val="21"/>
              </w:rPr>
              <w:t>Pflichtenheft</w:t>
            </w:r>
            <w:r w:rsidR="007431DE" w:rsidRPr="002C5A0E">
              <w:rPr>
                <w:rFonts w:eastAsia="Times New Roman" w:cs="Arial"/>
                <w:color w:val="007EC5"/>
                <w:sz w:val="21"/>
                <w:szCs w:val="21"/>
              </w:rPr>
              <w:t xml:space="preserve"> (Z 1)</w:t>
            </w:r>
            <w:r w:rsidRPr="002C5A0E">
              <w:rPr>
                <w:rFonts w:eastAsia="Times New Roman" w:cs="Arial"/>
                <w:color w:val="007EC5"/>
                <w:sz w:val="21"/>
                <w:szCs w:val="21"/>
              </w:rPr>
              <w:t>,</w:t>
            </w:r>
          </w:p>
          <w:p w14:paraId="1757BC4B" w14:textId="497F0894" w:rsidR="005B164A" w:rsidRPr="002C5A0E" w:rsidRDefault="005B164A">
            <w:pPr>
              <w:pStyle w:val="Tabellenspiegelstrich"/>
              <w:rPr>
                <w:rFonts w:eastAsia="Times New Roman" w:cs="Arial"/>
                <w:color w:val="4CB848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wählen geeignete Fertigungsverfahren unter Berücksichtigung der Anforderungen aus</w:t>
            </w:r>
            <w:r w:rsidR="007431DE" w:rsidRPr="002C5A0E">
              <w:rPr>
                <w:rFonts w:eastAsia="Times New Roman" w:cs="Arial"/>
                <w:sz w:val="21"/>
                <w:szCs w:val="21"/>
              </w:rPr>
              <w:t xml:space="preserve"> (Z 3)</w:t>
            </w:r>
            <w:r w:rsidRPr="002C5A0E">
              <w:rPr>
                <w:rFonts w:eastAsia="Times New Roman" w:cs="Arial"/>
                <w:sz w:val="21"/>
                <w:szCs w:val="21"/>
              </w:rPr>
              <w:t>,</w:t>
            </w:r>
          </w:p>
          <w:p w14:paraId="28F752BC" w14:textId="058F7DD7" w:rsidR="005B164A" w:rsidRPr="002C5A0E" w:rsidRDefault="005B164A" w:rsidP="000D7CD8">
            <w:pPr>
              <w:pStyle w:val="Tabellenspiegelstrich"/>
              <w:rPr>
                <w:rFonts w:eastAsia="Times New Roman" w:cs="Arial"/>
                <w:color w:val="4CB848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 xml:space="preserve">legen die </w:t>
            </w:r>
            <w:r w:rsidR="00F46B7A" w:rsidRPr="002C5A0E">
              <w:rPr>
                <w:rFonts w:eastAsia="Times New Roman" w:cs="Arial"/>
                <w:sz w:val="21"/>
                <w:szCs w:val="21"/>
              </w:rPr>
              <w:t>Reihenfolge der Arbeitsschritte</w:t>
            </w:r>
            <w:r w:rsidRPr="002C5A0E">
              <w:rPr>
                <w:rFonts w:eastAsia="Times New Roman" w:cs="Arial"/>
                <w:sz w:val="21"/>
                <w:szCs w:val="21"/>
              </w:rPr>
              <w:t xml:space="preserve"> für die Fertigung des Bauteils fest</w:t>
            </w:r>
            <w:r w:rsidR="007431DE" w:rsidRPr="002C5A0E">
              <w:rPr>
                <w:rFonts w:eastAsia="Times New Roman" w:cs="Arial"/>
                <w:sz w:val="21"/>
                <w:szCs w:val="21"/>
              </w:rPr>
              <w:t xml:space="preserve"> (Z 4)</w:t>
            </w:r>
            <w:r w:rsidRPr="002C5A0E">
              <w:rPr>
                <w:rFonts w:eastAsia="Times New Roman" w:cs="Arial"/>
                <w:sz w:val="21"/>
                <w:szCs w:val="21"/>
              </w:rPr>
              <w:t>,</w:t>
            </w:r>
          </w:p>
          <w:p w14:paraId="443B5514" w14:textId="45EE9744" w:rsidR="005B164A" w:rsidRPr="002C5A0E" w:rsidRDefault="005B164A" w:rsidP="000D7CD8">
            <w:pPr>
              <w:pStyle w:val="Tabellenspiegelstrich"/>
              <w:rPr>
                <w:rFonts w:eastAsia="Times New Roman" w:cs="Arial"/>
                <w:color w:val="4CB848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ermitteln die erforderlichen Werkzeuge sowie Prüf- und Spannmittel für die jeweiligen Arbeitsschritte</w:t>
            </w:r>
            <w:r w:rsidR="007431DE" w:rsidRPr="002C5A0E">
              <w:rPr>
                <w:rFonts w:eastAsia="Times New Roman" w:cs="Arial"/>
                <w:sz w:val="21"/>
                <w:szCs w:val="21"/>
              </w:rPr>
              <w:t xml:space="preserve"> (Z 4, Z 6)</w:t>
            </w:r>
            <w:r w:rsidRPr="002C5A0E">
              <w:rPr>
                <w:rFonts w:eastAsia="Times New Roman" w:cs="Arial"/>
                <w:sz w:val="21"/>
                <w:szCs w:val="21"/>
              </w:rPr>
              <w:t>,</w:t>
            </w:r>
          </w:p>
          <w:p w14:paraId="2A86AC2E" w14:textId="68909535" w:rsidR="005B164A" w:rsidRPr="002C5A0E" w:rsidRDefault="005B164A" w:rsidP="000D7CD8">
            <w:pPr>
              <w:pStyle w:val="Tabellenspiegelstrich"/>
              <w:rPr>
                <w:rFonts w:eastAsia="Times New Roman" w:cs="Arial"/>
                <w:color w:val="4CB848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bestimmen technologische Fertigungsparameter und Einstellgrößen (</w:t>
            </w:r>
            <w:r w:rsidR="007431DE" w:rsidRPr="002C5A0E">
              <w:rPr>
                <w:rFonts w:eastAsia="Times New Roman" w:cs="Arial"/>
                <w:sz w:val="21"/>
                <w:szCs w:val="21"/>
              </w:rPr>
              <w:t>Z 8, Z 9</w:t>
            </w:r>
            <w:r w:rsidRPr="002C5A0E">
              <w:rPr>
                <w:rFonts w:eastAsia="Times New Roman" w:cs="Arial"/>
                <w:sz w:val="21"/>
                <w:szCs w:val="21"/>
              </w:rPr>
              <w:t>),</w:t>
            </w:r>
          </w:p>
          <w:p w14:paraId="6D65D516" w14:textId="1898696E" w:rsidR="005B164A" w:rsidRPr="002C5A0E" w:rsidRDefault="005B164A" w:rsidP="000D7CD8">
            <w:pPr>
              <w:pStyle w:val="Tabellenspiegelstrich"/>
              <w:rPr>
                <w:rFonts w:eastAsia="Times New Roman" w:cs="Arial"/>
                <w:color w:val="4CB848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überprüfen die Antriebsleistung der Werkzeugmaschine unter Berücksichtigung der verwendeten Fertigungsparameter</w:t>
            </w:r>
            <w:r w:rsidR="007431DE" w:rsidRPr="002C5A0E">
              <w:rPr>
                <w:rFonts w:eastAsia="Times New Roman" w:cs="Arial"/>
                <w:sz w:val="21"/>
                <w:szCs w:val="21"/>
              </w:rPr>
              <w:t xml:space="preserve"> (Z 9)</w:t>
            </w:r>
            <w:r w:rsidRPr="002C5A0E">
              <w:rPr>
                <w:rFonts w:eastAsia="Times New Roman" w:cs="Arial"/>
                <w:sz w:val="21"/>
                <w:szCs w:val="21"/>
              </w:rPr>
              <w:t>,</w:t>
            </w:r>
          </w:p>
          <w:p w14:paraId="501E5252" w14:textId="4DAAFD45" w:rsidR="005B164A" w:rsidRPr="002C5A0E" w:rsidRDefault="005B164A" w:rsidP="000D7CD8">
            <w:pPr>
              <w:pStyle w:val="Tabellenspiegelstrich"/>
              <w:rPr>
                <w:rFonts w:eastAsia="Times New Roman" w:cs="Arial"/>
                <w:color w:val="4CB848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ermitteln die Hauptnutzungszeit eines Fertigungsverfahrens (</w:t>
            </w:r>
            <w:r w:rsidR="007431DE" w:rsidRPr="002C5A0E">
              <w:rPr>
                <w:rFonts w:eastAsia="Times New Roman" w:cs="Arial"/>
                <w:sz w:val="21"/>
                <w:szCs w:val="21"/>
              </w:rPr>
              <w:t>Z 9</w:t>
            </w:r>
            <w:r w:rsidRPr="002C5A0E">
              <w:rPr>
                <w:rFonts w:eastAsia="Times New Roman" w:cs="Arial"/>
                <w:sz w:val="21"/>
                <w:szCs w:val="21"/>
              </w:rPr>
              <w:t>)</w:t>
            </w:r>
          </w:p>
          <w:p w14:paraId="6266AED3" w14:textId="5624AF00" w:rsidR="005B164A" w:rsidRPr="002C5A0E" w:rsidRDefault="005B164A" w:rsidP="000D7CD8">
            <w:pPr>
              <w:pStyle w:val="Tabellenspiegelstrich"/>
              <w:rPr>
                <w:rFonts w:eastAsia="Times New Roman" w:cs="Arial"/>
                <w:color w:val="4CB848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reflektieren und bewerten den Fertigungsprozess</w:t>
            </w:r>
            <w:r w:rsidR="007431DE" w:rsidRPr="002C5A0E">
              <w:rPr>
                <w:rFonts w:eastAsia="Times New Roman" w:cs="Arial"/>
                <w:sz w:val="21"/>
                <w:szCs w:val="21"/>
              </w:rPr>
              <w:t xml:space="preserve"> (Z 10)</w:t>
            </w:r>
            <w:r w:rsidRPr="002C5A0E">
              <w:rPr>
                <w:rFonts w:eastAsia="Times New Roman" w:cs="Arial"/>
                <w:sz w:val="21"/>
                <w:szCs w:val="21"/>
              </w:rPr>
              <w:t>,</w:t>
            </w:r>
          </w:p>
          <w:p w14:paraId="0D9C532C" w14:textId="51A6E6CA" w:rsidR="005B164A" w:rsidRPr="002C5A0E" w:rsidRDefault="005B164A" w:rsidP="000D7CD8">
            <w:pPr>
              <w:pStyle w:val="Tabellenspiegelstrich"/>
              <w:rPr>
                <w:rFonts w:eastAsia="Times New Roman" w:cs="Arial"/>
                <w:color w:val="4CB848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optimieren den Fertigungsprozess im Hinblick auf technologische und wirtschaftliche Anforderungen sowie auf Aspekte des Umweltschutzes und der Nachhaltigkeit</w:t>
            </w:r>
            <w:r w:rsidR="007431DE" w:rsidRPr="002C5A0E">
              <w:rPr>
                <w:rFonts w:eastAsia="Times New Roman" w:cs="Arial"/>
                <w:sz w:val="21"/>
                <w:szCs w:val="21"/>
              </w:rPr>
              <w:t xml:space="preserve"> (Z 10)</w:t>
            </w:r>
            <w:r w:rsidRPr="002C5A0E">
              <w:rPr>
                <w:rFonts w:eastAsia="Times New Roman" w:cs="Arial"/>
                <w:sz w:val="21"/>
                <w:szCs w:val="21"/>
              </w:rPr>
              <w:t>,</w:t>
            </w:r>
          </w:p>
          <w:p w14:paraId="141712B2" w14:textId="33C32DFD" w:rsidR="001200C2" w:rsidRPr="002C5A0E" w:rsidRDefault="005B164A" w:rsidP="00B036A8">
            <w:pPr>
              <w:pStyle w:val="Tabellenspiegelstrich"/>
              <w:rPr>
                <w:rFonts w:cs="Arial"/>
                <w:color w:val="007EC5"/>
                <w:sz w:val="21"/>
                <w:szCs w:val="21"/>
              </w:rPr>
            </w:pPr>
            <w:r w:rsidRPr="002C5A0E">
              <w:rPr>
                <w:rFonts w:cs="Arial"/>
                <w:color w:val="007EC5"/>
                <w:sz w:val="21"/>
                <w:szCs w:val="21"/>
              </w:rPr>
              <w:t>dokumentieren ihre Ergebnisse</w:t>
            </w:r>
            <w:r w:rsidR="007431DE" w:rsidRPr="002C5A0E">
              <w:rPr>
                <w:rFonts w:eastAsia="Times New Roman" w:cs="Arial"/>
                <w:color w:val="007EC5"/>
                <w:sz w:val="21"/>
                <w:szCs w:val="21"/>
              </w:rPr>
              <w:t xml:space="preserve"> abschließend in Arbeits- und Prüfplänen in digitaler Form (Z 10)</w:t>
            </w:r>
            <w:r w:rsidRPr="002C5A0E">
              <w:rPr>
                <w:rFonts w:eastAsia="Times New Roman" w:cs="Arial"/>
                <w:color w:val="007EC5"/>
                <w:sz w:val="21"/>
                <w:szCs w:val="21"/>
              </w:rPr>
              <w:t xml:space="preserve">.   </w:t>
            </w:r>
          </w:p>
        </w:tc>
        <w:tc>
          <w:tcPr>
            <w:tcW w:w="7273" w:type="dxa"/>
          </w:tcPr>
          <w:p w14:paraId="5434F12F" w14:textId="77777777" w:rsidR="001200C2" w:rsidRPr="002C5A0E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Konkretisierung der Inhalte</w:t>
            </w:r>
          </w:p>
          <w:p w14:paraId="27462005" w14:textId="51F306BA" w:rsidR="007431DE" w:rsidRPr="002C5A0E" w:rsidRDefault="007431DE" w:rsidP="000D7CD8">
            <w:pPr>
              <w:pStyle w:val="Tabellenspiegelstrich"/>
              <w:rPr>
                <w:rFonts w:cs="Arial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Toleranzangaben, Form- und Lagetoleranzen, Grenz- und Abmaße, Rohteilabmessungen, Werkstoffangaben</w:t>
            </w:r>
          </w:p>
          <w:p w14:paraId="1549BFE9" w14:textId="436A43FF" w:rsidR="007431DE" w:rsidRPr="002C5A0E" w:rsidRDefault="007431DE" w:rsidP="000D7CD8">
            <w:pPr>
              <w:pStyle w:val="Tabellenspiegelstrich"/>
              <w:rPr>
                <w:rFonts w:cs="Arial"/>
                <w:color w:val="000000" w:themeColor="text1"/>
                <w:sz w:val="21"/>
                <w:szCs w:val="21"/>
              </w:rPr>
            </w:pPr>
            <w:r w:rsidRPr="002C5A0E">
              <w:rPr>
                <w:rFonts w:cs="Arial"/>
                <w:color w:val="000000" w:themeColor="text1"/>
                <w:sz w:val="21"/>
                <w:szCs w:val="21"/>
              </w:rPr>
              <w:t>betriebliche Anforderungen, Kosten- und Umweltaspekte, Arbeitsschutz</w:t>
            </w:r>
          </w:p>
          <w:p w14:paraId="2A8214E8" w14:textId="7714A94E" w:rsidR="007431DE" w:rsidRPr="002C5A0E" w:rsidRDefault="007431DE" w:rsidP="000D7CD8">
            <w:pPr>
              <w:pStyle w:val="Tabellenspiegelstrich"/>
              <w:rPr>
                <w:rFonts w:cs="Arial"/>
                <w:color w:val="000000" w:themeColor="text1"/>
                <w:sz w:val="21"/>
                <w:szCs w:val="21"/>
              </w:rPr>
            </w:pPr>
            <w:r w:rsidRPr="002C5A0E">
              <w:rPr>
                <w:rFonts w:cs="Arial"/>
                <w:color w:val="000000" w:themeColor="text1"/>
                <w:sz w:val="21"/>
                <w:szCs w:val="21"/>
              </w:rPr>
              <w:t>Querplandrehen, Längsrunddrehen, Gewindedrehen, Gewindeschneiden</w:t>
            </w:r>
          </w:p>
          <w:p w14:paraId="71F83ABE" w14:textId="6C9F56B8" w:rsidR="007431DE" w:rsidRPr="002C5A0E" w:rsidRDefault="007431DE" w:rsidP="000D7CD8">
            <w:pPr>
              <w:pStyle w:val="Tabellenspiegelstrich"/>
              <w:rPr>
                <w:rFonts w:cs="Arial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Schnittgeschwindigkeit, Drehzahl, Vorschub, Vorschubgeschwindigkeit, Schnitttiefe</w:t>
            </w:r>
          </w:p>
          <w:p w14:paraId="0EEDBAC7" w14:textId="6C4CB853" w:rsidR="007431DE" w:rsidRPr="002C5A0E" w:rsidRDefault="007431DE" w:rsidP="00A428C4">
            <w:pPr>
              <w:pStyle w:val="Tabellenspiegelstrich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Schnittkraft, Schnittleistung, spezifische Schnittkraft</w:t>
            </w:r>
          </w:p>
          <w:p w14:paraId="2A3868FB" w14:textId="0F7981AF" w:rsidR="007431DE" w:rsidRPr="002C5A0E" w:rsidRDefault="007431DE" w:rsidP="00B036A8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cs="Arial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Hauptnutzungszeit zum Querplandrehen und Längsrunddrehen</w:t>
            </w:r>
            <w:r w:rsidRPr="002C5A0E" w:rsidDel="007431DE">
              <w:rPr>
                <w:rFonts w:cs="Arial"/>
                <w:sz w:val="21"/>
                <w:szCs w:val="21"/>
              </w:rPr>
              <w:t xml:space="preserve"> </w:t>
            </w:r>
          </w:p>
          <w:p w14:paraId="0C4FB98B" w14:textId="384CB425" w:rsidR="001200C2" w:rsidRPr="002C5A0E" w:rsidRDefault="007431DE" w:rsidP="000D7CD8">
            <w:pPr>
              <w:pStyle w:val="Tabellenspiegelstrich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Kühlschmiermittel, Schneidstoffe</w:t>
            </w:r>
          </w:p>
        </w:tc>
      </w:tr>
      <w:tr w:rsidR="001200C2" w:rsidRPr="002C5A0E" w14:paraId="7688DC44" w14:textId="77777777" w:rsidTr="009C076E">
        <w:trPr>
          <w:trHeight w:val="964"/>
        </w:trPr>
        <w:tc>
          <w:tcPr>
            <w:tcW w:w="14577" w:type="dxa"/>
            <w:gridSpan w:val="2"/>
          </w:tcPr>
          <w:p w14:paraId="7C49FD21" w14:textId="77777777" w:rsidR="001200C2" w:rsidRPr="002C5A0E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lastRenderedPageBreak/>
              <w:t>Lern- und Arbeitstechniken</w:t>
            </w:r>
          </w:p>
          <w:p w14:paraId="034CF359" w14:textId="71A7B9FE" w:rsidR="007431DE" w:rsidRPr="002C5A0E" w:rsidRDefault="007431DE">
            <w:pPr>
              <w:pStyle w:val="Tabellenspiegelstrich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 xml:space="preserve">Demonstration von maschinellen Drehverfahren in Werkstätten der Schule oder per </w:t>
            </w:r>
            <w:r w:rsidRPr="002C5A0E">
              <w:rPr>
                <w:rFonts w:cs="Arial"/>
                <w:color w:val="ED7D31"/>
                <w:sz w:val="21"/>
                <w:szCs w:val="21"/>
              </w:rPr>
              <w:t>Video</w:t>
            </w:r>
          </w:p>
          <w:p w14:paraId="3C19A6EF" w14:textId="77777777" w:rsidR="007431DE" w:rsidRPr="002C5A0E" w:rsidRDefault="007329D9" w:rsidP="007431DE">
            <w:pPr>
              <w:pStyle w:val="Tabellenspiegelstrich"/>
              <w:rPr>
                <w:rStyle w:val="LSorange"/>
                <w:rFonts w:cs="Arial"/>
                <w:bCs w:val="0"/>
                <w:sz w:val="21"/>
                <w:szCs w:val="21"/>
              </w:rPr>
            </w:pPr>
            <w:r w:rsidRPr="002C5A0E">
              <w:rPr>
                <w:rStyle w:val="LSorange"/>
                <w:rFonts w:cs="Arial"/>
                <w:bCs w:val="0"/>
                <w:sz w:val="21"/>
                <w:szCs w:val="21"/>
              </w:rPr>
              <w:t>Internetrecherche</w:t>
            </w:r>
          </w:p>
          <w:p w14:paraId="2F821DBD" w14:textId="77777777" w:rsidR="007431DE" w:rsidRPr="002C5A0E" w:rsidRDefault="007431DE" w:rsidP="007431DE">
            <w:pPr>
              <w:pStyle w:val="Tabellenspiegelstrich"/>
              <w:rPr>
                <w:rStyle w:val="LSorange"/>
                <w:rFonts w:cs="Arial"/>
                <w:sz w:val="21"/>
                <w:szCs w:val="21"/>
              </w:rPr>
            </w:pPr>
            <w:r w:rsidRPr="002C5A0E">
              <w:rPr>
                <w:rStyle w:val="LSorange"/>
                <w:rFonts w:cs="Arial"/>
                <w:color w:val="auto"/>
                <w:sz w:val="21"/>
                <w:szCs w:val="21"/>
              </w:rPr>
              <w:t>Vertiefung durch Übungsphasen</w:t>
            </w:r>
          </w:p>
          <w:p w14:paraId="6CD43E09" w14:textId="77777777" w:rsidR="007431DE" w:rsidRPr="002C5A0E" w:rsidRDefault="007431DE" w:rsidP="007431DE">
            <w:pPr>
              <w:pStyle w:val="Tabellenspiegelstrich"/>
              <w:rPr>
                <w:rStyle w:val="LSorange"/>
                <w:rFonts w:cs="Arial"/>
                <w:sz w:val="21"/>
                <w:szCs w:val="21"/>
              </w:rPr>
            </w:pPr>
            <w:r w:rsidRPr="002C5A0E">
              <w:rPr>
                <w:rStyle w:val="LSorange"/>
                <w:rFonts w:cs="Arial"/>
                <w:color w:val="auto"/>
                <w:sz w:val="21"/>
                <w:szCs w:val="21"/>
              </w:rPr>
              <w:t>Anwendung von Prüfmitteln an konkreten Bauteilen</w:t>
            </w:r>
          </w:p>
          <w:p w14:paraId="46D50E0D" w14:textId="6E8E24E3" w:rsidR="007431DE" w:rsidRPr="002C5A0E" w:rsidRDefault="007431DE">
            <w:pPr>
              <w:pStyle w:val="Tabellenspiegelstrich"/>
              <w:rPr>
                <w:rStyle w:val="LSorange"/>
                <w:rFonts w:cs="Arial"/>
                <w:bCs w:val="0"/>
                <w:color w:val="007EC5"/>
                <w:sz w:val="21"/>
                <w:szCs w:val="21"/>
              </w:rPr>
            </w:pPr>
            <w:r w:rsidRPr="002C5A0E">
              <w:rPr>
                <w:rStyle w:val="LSorange"/>
                <w:rFonts w:cs="Arial"/>
                <w:bCs w:val="0"/>
                <w:color w:val="007EC5"/>
                <w:sz w:val="21"/>
                <w:szCs w:val="21"/>
              </w:rPr>
              <w:t>Anwendung von Simulationssoftware</w:t>
            </w:r>
            <w:r w:rsidR="005A1D35" w:rsidRPr="002C5A0E">
              <w:rPr>
                <w:rStyle w:val="LSorange"/>
                <w:rFonts w:cs="Arial"/>
                <w:bCs w:val="0"/>
                <w:color w:val="007EC5"/>
                <w:sz w:val="21"/>
                <w:szCs w:val="21"/>
              </w:rPr>
              <w:t xml:space="preserve"> zur Anwendung von Prüfmitteln</w:t>
            </w:r>
          </w:p>
        </w:tc>
      </w:tr>
      <w:tr w:rsidR="001200C2" w:rsidRPr="002C5A0E" w14:paraId="7F859731" w14:textId="77777777" w:rsidTr="009C076E">
        <w:trPr>
          <w:trHeight w:val="964"/>
        </w:trPr>
        <w:tc>
          <w:tcPr>
            <w:tcW w:w="14577" w:type="dxa"/>
            <w:gridSpan w:val="2"/>
          </w:tcPr>
          <w:p w14:paraId="7B770AD8" w14:textId="77777777" w:rsidR="001200C2" w:rsidRPr="002C5A0E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Unterrichtsmaterialien/Fundstelle</w:t>
            </w:r>
          </w:p>
          <w:p w14:paraId="5D158014" w14:textId="0DACCEFD" w:rsidR="00DC6E3B" w:rsidRPr="002C5A0E" w:rsidRDefault="007431DE" w:rsidP="00E85575">
            <w:pPr>
              <w:pStyle w:val="Tabellentext"/>
              <w:spacing w:before="0"/>
              <w:rPr>
                <w:rFonts w:cs="Arial"/>
                <w:sz w:val="21"/>
                <w:szCs w:val="21"/>
              </w:rPr>
            </w:pPr>
            <w:r w:rsidRPr="002C5A0E">
              <w:rPr>
                <w:rStyle w:val="LSorange"/>
                <w:rFonts w:eastAsia="MS Mincho" w:cs="Arial"/>
                <w:color w:val="auto"/>
                <w:sz w:val="21"/>
                <w:szCs w:val="21"/>
              </w:rPr>
              <w:t>Fachbuch</w:t>
            </w:r>
            <w:r w:rsidR="001200C2" w:rsidRPr="002C5A0E">
              <w:rPr>
                <w:rFonts w:cs="Arial"/>
                <w:sz w:val="21"/>
                <w:szCs w:val="21"/>
              </w:rPr>
              <w:t xml:space="preserve">, </w:t>
            </w:r>
            <w:r w:rsidR="001200C2" w:rsidRPr="002C5A0E">
              <w:rPr>
                <w:rFonts w:cs="Arial"/>
                <w:color w:val="000000" w:themeColor="text1"/>
                <w:sz w:val="21"/>
                <w:szCs w:val="21"/>
              </w:rPr>
              <w:t xml:space="preserve">Tabellenbuch, </w:t>
            </w:r>
            <w:r w:rsidR="001200C2" w:rsidRPr="002C5A0E">
              <w:rPr>
                <w:rFonts w:cs="Arial"/>
                <w:sz w:val="21"/>
                <w:szCs w:val="21"/>
              </w:rPr>
              <w:t>Zeichenprogramm (CAD-Software), Textverarbeitungsprogramm</w:t>
            </w:r>
            <w:r w:rsidRPr="002C5A0E">
              <w:rPr>
                <w:rFonts w:cs="Arial"/>
                <w:sz w:val="21"/>
                <w:szCs w:val="21"/>
              </w:rPr>
              <w:t>, Tabellenkalkulationsprogramm</w:t>
            </w:r>
            <w:r w:rsidR="00DC6E3B" w:rsidRPr="002C5A0E">
              <w:rPr>
                <w:rFonts w:cs="Arial"/>
                <w:sz w:val="21"/>
                <w:szCs w:val="21"/>
              </w:rPr>
              <w:t xml:space="preserve"> </w:t>
            </w:r>
          </w:p>
          <w:p w14:paraId="6A7E7AFF" w14:textId="03E0BF82" w:rsidR="007431DE" w:rsidRPr="002C5A0E" w:rsidRDefault="007431DE" w:rsidP="00E85575">
            <w:pPr>
              <w:pStyle w:val="Tabellentext"/>
              <w:spacing w:before="0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Simulationssoftware z. B. Verlag Europa-Lehrmittel, SimMetall</w:t>
            </w:r>
          </w:p>
          <w:p w14:paraId="433C7ECF" w14:textId="2D130FB6" w:rsidR="007431DE" w:rsidRPr="002C5A0E" w:rsidRDefault="007431DE" w:rsidP="007431DE">
            <w:pPr>
              <w:pStyle w:val="Tabellenspiegelstrich"/>
              <w:numPr>
                <w:ilvl w:val="0"/>
                <w:numId w:val="0"/>
              </w:numPr>
              <w:rPr>
                <w:rFonts w:eastAsia="Times New Roman"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Prüfmittel</w:t>
            </w:r>
          </w:p>
          <w:p w14:paraId="73131D00" w14:textId="0E259FB2" w:rsidR="007431DE" w:rsidRPr="002C5A0E" w:rsidRDefault="007431DE" w:rsidP="007431DE">
            <w:pPr>
              <w:pStyle w:val="Tabellenspiegelstrich"/>
              <w:numPr>
                <w:ilvl w:val="0"/>
                <w:numId w:val="0"/>
              </w:numPr>
              <w:rPr>
                <w:rFonts w:eastAsia="Times New Roman" w:cs="Arial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Werkstücke zum Prüfen</w:t>
            </w:r>
          </w:p>
          <w:p w14:paraId="20E80146" w14:textId="1312763F" w:rsidR="00DC6E3B" w:rsidRPr="002C5A0E" w:rsidRDefault="007431DE" w:rsidP="00B036A8">
            <w:pPr>
              <w:pStyle w:val="Tabellenspiegelstrich"/>
              <w:numPr>
                <w:ilvl w:val="0"/>
                <w:numId w:val="0"/>
              </w:numPr>
              <w:rPr>
                <w:rFonts w:cs="Arial"/>
                <w:sz w:val="21"/>
                <w:szCs w:val="21"/>
              </w:rPr>
            </w:pPr>
            <w:r w:rsidRPr="002C5A0E">
              <w:rPr>
                <w:rFonts w:eastAsia="Times New Roman" w:cs="Arial"/>
                <w:sz w:val="21"/>
                <w:szCs w:val="21"/>
              </w:rPr>
              <w:t>Drehmaschine</w:t>
            </w:r>
          </w:p>
        </w:tc>
      </w:tr>
      <w:tr w:rsidR="001200C2" w:rsidRPr="002C5A0E" w14:paraId="7BEAA6A3" w14:textId="77777777" w:rsidTr="009C076E">
        <w:trPr>
          <w:trHeight w:val="964"/>
        </w:trPr>
        <w:tc>
          <w:tcPr>
            <w:tcW w:w="14577" w:type="dxa"/>
            <w:gridSpan w:val="2"/>
          </w:tcPr>
          <w:p w14:paraId="43063EEB" w14:textId="77777777" w:rsidR="001200C2" w:rsidRPr="002C5A0E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Organisatorische Hinweise</w:t>
            </w:r>
          </w:p>
          <w:p w14:paraId="6E48FF1E" w14:textId="61F7A5FD" w:rsidR="001200C2" w:rsidRPr="002C5A0E" w:rsidRDefault="00672BFB" w:rsidP="000D7CD8">
            <w:pPr>
              <w:pStyle w:val="Tabellentext"/>
              <w:spacing w:before="0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 xml:space="preserve">Der </w:t>
            </w:r>
            <w:r w:rsidR="001200C2" w:rsidRPr="002C5A0E">
              <w:rPr>
                <w:rFonts w:cs="Arial"/>
                <w:sz w:val="21"/>
                <w:szCs w:val="21"/>
              </w:rPr>
              <w:t>Zugang zu Computern mit CAD Software und eine Software zur Textverarbeitung</w:t>
            </w:r>
            <w:r w:rsidR="007431DE" w:rsidRPr="002C5A0E">
              <w:rPr>
                <w:rFonts w:cs="Arial"/>
                <w:sz w:val="21"/>
                <w:szCs w:val="21"/>
              </w:rPr>
              <w:t xml:space="preserve"> und Tabellenkalkulation</w:t>
            </w:r>
            <w:r w:rsidRPr="002C5A0E">
              <w:rPr>
                <w:rFonts w:cs="Arial"/>
                <w:sz w:val="21"/>
                <w:szCs w:val="21"/>
              </w:rPr>
              <w:t xml:space="preserve"> </w:t>
            </w:r>
            <w:r w:rsidR="007431DE" w:rsidRPr="002C5A0E">
              <w:rPr>
                <w:rFonts w:cs="Arial"/>
                <w:sz w:val="21"/>
                <w:szCs w:val="21"/>
              </w:rPr>
              <w:t>sind</w:t>
            </w:r>
            <w:r w:rsidRPr="002C5A0E">
              <w:rPr>
                <w:rFonts w:cs="Arial"/>
                <w:sz w:val="21"/>
                <w:szCs w:val="21"/>
              </w:rPr>
              <w:t xml:space="preserve"> </w:t>
            </w:r>
            <w:r w:rsidR="007431DE" w:rsidRPr="002C5A0E">
              <w:rPr>
                <w:rFonts w:cs="Arial"/>
                <w:sz w:val="21"/>
                <w:szCs w:val="21"/>
              </w:rPr>
              <w:t>wünschenswert</w:t>
            </w:r>
            <w:r w:rsidRPr="002C5A0E">
              <w:rPr>
                <w:rFonts w:cs="Arial"/>
                <w:sz w:val="21"/>
                <w:szCs w:val="21"/>
              </w:rPr>
              <w:t xml:space="preserve"> für die Durchführung der Lernsituation.</w:t>
            </w:r>
          </w:p>
          <w:p w14:paraId="7C1F69E5" w14:textId="77777777" w:rsidR="007431DE" w:rsidRPr="002C5A0E" w:rsidRDefault="007431DE" w:rsidP="000D7CD8">
            <w:pPr>
              <w:pStyle w:val="Tabellentext"/>
              <w:spacing w:before="0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Der praktische Einsatz einer Drehmaschine zur Demonstration und das konkrete Prüfen an Werkstücken wäre wünschenswert.</w:t>
            </w:r>
          </w:p>
          <w:p w14:paraId="14A746AE" w14:textId="77777777" w:rsidR="005A1D35" w:rsidRPr="002C5A0E" w:rsidRDefault="005A1D35" w:rsidP="000D7CD8">
            <w:pPr>
              <w:pStyle w:val="Tabellentext"/>
              <w:spacing w:before="0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In dieser Lernsituation sollen exemplarisch Inhalte zum Drehen an einem einfachen Bauteil in Zusammenhang gebracht und kennen gelernt werden.</w:t>
            </w:r>
          </w:p>
          <w:p w14:paraId="4E7150D4" w14:textId="77777777" w:rsidR="005A1D35" w:rsidRPr="002C5A0E" w:rsidRDefault="005A1D35" w:rsidP="000D7CD8">
            <w:pPr>
              <w:pStyle w:val="Tabellentext"/>
              <w:spacing w:before="0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Die fachliche Tiefe sollte an den Umfang von 20 Unterrichtsstunden angepasst werden.</w:t>
            </w:r>
          </w:p>
          <w:p w14:paraId="19DADA05" w14:textId="1E2123E5" w:rsidR="00856AB5" w:rsidRPr="002C5A0E" w:rsidRDefault="00856AB5" w:rsidP="000D7CD8">
            <w:pPr>
              <w:pStyle w:val="Tabellentext"/>
              <w:spacing w:before="0"/>
              <w:rPr>
                <w:rFonts w:cs="Arial"/>
                <w:sz w:val="21"/>
                <w:szCs w:val="21"/>
              </w:rPr>
            </w:pPr>
            <w:r w:rsidRPr="002C5A0E">
              <w:rPr>
                <w:rFonts w:cs="Arial"/>
                <w:sz w:val="21"/>
                <w:szCs w:val="21"/>
              </w:rPr>
              <w:t>Es können Anknüpfungsmöglichkeiten an die Fächer Mathematik und/oder Physik im Hinblick auf die Berechnungen der Schnittkraft/-leistung genutzt werden.</w:t>
            </w:r>
          </w:p>
        </w:tc>
      </w:tr>
    </w:tbl>
    <w:p w14:paraId="35075A1E" w14:textId="415D7BB2" w:rsidR="005F408F" w:rsidRPr="002C5A0E" w:rsidRDefault="004818E9" w:rsidP="00DF721C">
      <w:pPr>
        <w:spacing w:before="120" w:after="0"/>
        <w:rPr>
          <w:rFonts w:cs="Arial"/>
          <w:sz w:val="21"/>
          <w:szCs w:val="21"/>
        </w:rPr>
      </w:pPr>
      <w:r w:rsidRPr="004818E9">
        <w:rPr>
          <w:rFonts w:cs="Arial"/>
          <w:sz w:val="21"/>
          <w:szCs w:val="21"/>
        </w:rPr>
        <w:t xml:space="preserve">Legende: </w:t>
      </w:r>
      <w:r w:rsidR="005F408F" w:rsidRPr="002C5A0E">
        <w:rPr>
          <w:rFonts w:cs="Arial"/>
          <w:color w:val="ED7D31"/>
          <w:sz w:val="21"/>
          <w:szCs w:val="21"/>
        </w:rPr>
        <w:t>Medienkompetenz</w:t>
      </w:r>
      <w:r w:rsidR="005F408F" w:rsidRPr="002C5A0E">
        <w:rPr>
          <w:rFonts w:cs="Arial"/>
          <w:color w:val="000000"/>
          <w:sz w:val="21"/>
          <w:szCs w:val="21"/>
        </w:rPr>
        <w:t xml:space="preserve">, </w:t>
      </w:r>
      <w:r w:rsidR="005F408F" w:rsidRPr="002C5A0E">
        <w:rPr>
          <w:rFonts w:cs="Arial"/>
          <w:color w:val="007EC5"/>
          <w:sz w:val="21"/>
          <w:szCs w:val="21"/>
        </w:rPr>
        <w:t>Anwendungs-Know-how</w:t>
      </w:r>
      <w:r w:rsidR="005F408F" w:rsidRPr="002C5A0E">
        <w:rPr>
          <w:rFonts w:cs="Arial"/>
          <w:color w:val="000000"/>
          <w:sz w:val="21"/>
          <w:szCs w:val="21"/>
        </w:rPr>
        <w:t xml:space="preserve">, </w:t>
      </w:r>
      <w:r w:rsidR="005F408F" w:rsidRPr="002C5A0E">
        <w:rPr>
          <w:rFonts w:cs="Arial"/>
          <w:color w:val="4CB848"/>
          <w:sz w:val="21"/>
          <w:szCs w:val="21"/>
        </w:rPr>
        <w:t xml:space="preserve">Informatische Grundkenntnisse </w:t>
      </w:r>
    </w:p>
    <w:sectPr w:rsidR="005F408F" w:rsidRPr="002C5A0E" w:rsidSect="00781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4731C" w14:textId="77777777" w:rsidR="00F34176" w:rsidRDefault="00F34176">
      <w:r>
        <w:separator/>
      </w:r>
    </w:p>
    <w:p w14:paraId="3140E85E" w14:textId="77777777" w:rsidR="00F34176" w:rsidRDefault="00F34176"/>
    <w:p w14:paraId="221F26E8" w14:textId="77777777" w:rsidR="00F34176" w:rsidRDefault="00F34176"/>
  </w:endnote>
  <w:endnote w:type="continuationSeparator" w:id="0">
    <w:p w14:paraId="2CB9FC73" w14:textId="77777777" w:rsidR="00F34176" w:rsidRDefault="00F34176">
      <w:r>
        <w:continuationSeparator/>
      </w:r>
    </w:p>
    <w:p w14:paraId="76168D4F" w14:textId="77777777" w:rsidR="00F34176" w:rsidRDefault="00F34176"/>
    <w:p w14:paraId="5A37FF1E" w14:textId="77777777" w:rsidR="00F34176" w:rsidRDefault="00F34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F92C" w14:textId="77777777" w:rsidR="00FC2A6F" w:rsidRDefault="00FC2A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D648" w14:textId="4BDA7367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FF33D4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FF33D4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1ED4" w14:textId="77777777" w:rsidR="00FC2A6F" w:rsidRDefault="00FC2A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D3B2B" w14:textId="77777777" w:rsidR="00F34176" w:rsidRDefault="00F34176">
      <w:r>
        <w:separator/>
      </w:r>
    </w:p>
  </w:footnote>
  <w:footnote w:type="continuationSeparator" w:id="0">
    <w:p w14:paraId="029476F5" w14:textId="77777777" w:rsidR="00F34176" w:rsidRDefault="00F34176">
      <w:r>
        <w:continuationSeparator/>
      </w:r>
    </w:p>
    <w:p w14:paraId="14A4415D" w14:textId="77777777" w:rsidR="00F34176" w:rsidRDefault="00F34176"/>
    <w:p w14:paraId="7C6C54A4" w14:textId="77777777" w:rsidR="00F34176" w:rsidRDefault="00F341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F0C52" w14:textId="77777777" w:rsidR="00FC2A6F" w:rsidRDefault="00FC2A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4DBA2" w14:textId="74A7BABE" w:rsidR="005F408F" w:rsidRPr="005B167E" w:rsidRDefault="00B202BE" w:rsidP="00FC2A6F">
    <w:pPr>
      <w:rPr>
        <w:sz w:val="28"/>
        <w:szCs w:val="28"/>
      </w:rPr>
    </w:pPr>
    <w:r w:rsidRPr="005B167E">
      <w:rPr>
        <w:sz w:val="28"/>
        <w:szCs w:val="28"/>
      </w:rPr>
      <w:t xml:space="preserve">FOS 11 </w:t>
    </w:r>
    <w:r w:rsidR="005B164A" w:rsidRPr="005B167E">
      <w:rPr>
        <w:sz w:val="28"/>
        <w:szCs w:val="28"/>
      </w:rPr>
      <w:t>MB</w:t>
    </w:r>
    <w:r w:rsidRPr="005B167E">
      <w:rPr>
        <w:sz w:val="28"/>
        <w:szCs w:val="28"/>
      </w:rPr>
      <w:t>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2CB75" w14:textId="77777777" w:rsidR="00FC2A6F" w:rsidRDefault="00FC2A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61973C0"/>
    <w:multiLevelType w:val="hybridMultilevel"/>
    <w:tmpl w:val="F44EE430"/>
    <w:lvl w:ilvl="0" w:tplc="CEFC4CC0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FC4E61"/>
    <w:multiLevelType w:val="hybridMultilevel"/>
    <w:tmpl w:val="9D1A684C"/>
    <w:lvl w:ilvl="0" w:tplc="5E46FC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2CF0FBF"/>
    <w:multiLevelType w:val="hybridMultilevel"/>
    <w:tmpl w:val="B6103B2E"/>
    <w:lvl w:ilvl="0" w:tplc="1F50A8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71120"/>
    <w:multiLevelType w:val="hybridMultilevel"/>
    <w:tmpl w:val="08249150"/>
    <w:lvl w:ilvl="0" w:tplc="520E340E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4B008A"/>
    <w:multiLevelType w:val="hybridMultilevel"/>
    <w:tmpl w:val="8F1A4A10"/>
    <w:lvl w:ilvl="0" w:tplc="CFC07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84F749A"/>
    <w:multiLevelType w:val="hybridMultilevel"/>
    <w:tmpl w:val="4B1A89A6"/>
    <w:lvl w:ilvl="0" w:tplc="A36876A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69D3421"/>
    <w:multiLevelType w:val="hybridMultilevel"/>
    <w:tmpl w:val="4B58BC88"/>
    <w:lvl w:ilvl="0" w:tplc="C0DC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27"/>
  </w:num>
  <w:num w:numId="17">
    <w:abstractNumId w:val="11"/>
  </w:num>
  <w:num w:numId="18">
    <w:abstractNumId w:val="14"/>
  </w:num>
  <w:num w:numId="19">
    <w:abstractNumId w:val="29"/>
  </w:num>
  <w:num w:numId="20">
    <w:abstractNumId w:val="15"/>
  </w:num>
  <w:num w:numId="21">
    <w:abstractNumId w:val="13"/>
  </w:num>
  <w:num w:numId="22">
    <w:abstractNumId w:val="25"/>
  </w:num>
  <w:num w:numId="23">
    <w:abstractNumId w:val="10"/>
  </w:num>
  <w:num w:numId="24">
    <w:abstractNumId w:val="12"/>
  </w:num>
  <w:num w:numId="25">
    <w:abstractNumId w:val="22"/>
  </w:num>
  <w:num w:numId="26">
    <w:abstractNumId w:val="26"/>
  </w:num>
  <w:num w:numId="27">
    <w:abstractNumId w:val="20"/>
  </w:num>
  <w:num w:numId="28">
    <w:abstractNumId w:val="19"/>
  </w:num>
  <w:num w:numId="29">
    <w:abstractNumId w:val="28"/>
  </w:num>
  <w:num w:numId="30">
    <w:abstractNumId w:val="23"/>
  </w:num>
  <w:num w:numId="31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1B81"/>
    <w:rsid w:val="00012714"/>
    <w:rsid w:val="00013372"/>
    <w:rsid w:val="00031C21"/>
    <w:rsid w:val="00032A8E"/>
    <w:rsid w:val="00035708"/>
    <w:rsid w:val="00036AAB"/>
    <w:rsid w:val="0003771F"/>
    <w:rsid w:val="00037792"/>
    <w:rsid w:val="000404DD"/>
    <w:rsid w:val="00040684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165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0C2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22DB"/>
    <w:rsid w:val="00183C70"/>
    <w:rsid w:val="00186E9C"/>
    <w:rsid w:val="00190265"/>
    <w:rsid w:val="0019059B"/>
    <w:rsid w:val="0019078C"/>
    <w:rsid w:val="001909EA"/>
    <w:rsid w:val="001911FE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5FAD"/>
    <w:rsid w:val="001B6386"/>
    <w:rsid w:val="001B6C45"/>
    <w:rsid w:val="001C0DB7"/>
    <w:rsid w:val="001C4B15"/>
    <w:rsid w:val="001C68F1"/>
    <w:rsid w:val="001D0CEA"/>
    <w:rsid w:val="001D2A52"/>
    <w:rsid w:val="001D5BC6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52B5"/>
    <w:rsid w:val="002C5A0E"/>
    <w:rsid w:val="002C5F92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22E0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1A66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685"/>
    <w:rsid w:val="0037507D"/>
    <w:rsid w:val="00375961"/>
    <w:rsid w:val="00381429"/>
    <w:rsid w:val="00381D4C"/>
    <w:rsid w:val="0038430D"/>
    <w:rsid w:val="00386826"/>
    <w:rsid w:val="00387FC2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6E8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473DB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8E9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38FE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3948"/>
    <w:rsid w:val="0054408A"/>
    <w:rsid w:val="005441F5"/>
    <w:rsid w:val="005560B9"/>
    <w:rsid w:val="00556972"/>
    <w:rsid w:val="00560236"/>
    <w:rsid w:val="005616CF"/>
    <w:rsid w:val="00562978"/>
    <w:rsid w:val="00563C36"/>
    <w:rsid w:val="0056481F"/>
    <w:rsid w:val="005665D4"/>
    <w:rsid w:val="00566702"/>
    <w:rsid w:val="00566732"/>
    <w:rsid w:val="00567A49"/>
    <w:rsid w:val="00567AA4"/>
    <w:rsid w:val="00567DCC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132"/>
    <w:rsid w:val="005A1D35"/>
    <w:rsid w:val="005A1EA9"/>
    <w:rsid w:val="005A40FB"/>
    <w:rsid w:val="005A4995"/>
    <w:rsid w:val="005A4BC0"/>
    <w:rsid w:val="005A670C"/>
    <w:rsid w:val="005B0F55"/>
    <w:rsid w:val="005B164A"/>
    <w:rsid w:val="005B167E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2BF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5D04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29D9"/>
    <w:rsid w:val="00733CD6"/>
    <w:rsid w:val="00734A42"/>
    <w:rsid w:val="00736D90"/>
    <w:rsid w:val="00736E8D"/>
    <w:rsid w:val="007431DE"/>
    <w:rsid w:val="0074404B"/>
    <w:rsid w:val="00744297"/>
    <w:rsid w:val="00745781"/>
    <w:rsid w:val="00746955"/>
    <w:rsid w:val="007512AB"/>
    <w:rsid w:val="0075190C"/>
    <w:rsid w:val="0075467A"/>
    <w:rsid w:val="00762217"/>
    <w:rsid w:val="007630E2"/>
    <w:rsid w:val="007633C5"/>
    <w:rsid w:val="00765CCF"/>
    <w:rsid w:val="00766693"/>
    <w:rsid w:val="00771429"/>
    <w:rsid w:val="00772637"/>
    <w:rsid w:val="0077466C"/>
    <w:rsid w:val="007779B5"/>
    <w:rsid w:val="007779D2"/>
    <w:rsid w:val="00781367"/>
    <w:rsid w:val="0078347A"/>
    <w:rsid w:val="00783AE0"/>
    <w:rsid w:val="00785B4A"/>
    <w:rsid w:val="007904A3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1F9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50CDB"/>
    <w:rsid w:val="00856AB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7775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5FE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22A4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76E"/>
    <w:rsid w:val="009C081C"/>
    <w:rsid w:val="009C0972"/>
    <w:rsid w:val="009C5A27"/>
    <w:rsid w:val="009C68AB"/>
    <w:rsid w:val="009D15DB"/>
    <w:rsid w:val="009D2DA1"/>
    <w:rsid w:val="009D31A3"/>
    <w:rsid w:val="009E068F"/>
    <w:rsid w:val="009E1535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9F7BEC"/>
    <w:rsid w:val="00A0077A"/>
    <w:rsid w:val="00A02561"/>
    <w:rsid w:val="00A02DF1"/>
    <w:rsid w:val="00A02E3A"/>
    <w:rsid w:val="00A04008"/>
    <w:rsid w:val="00A042B6"/>
    <w:rsid w:val="00A0452F"/>
    <w:rsid w:val="00A055FF"/>
    <w:rsid w:val="00A056E3"/>
    <w:rsid w:val="00A10ACF"/>
    <w:rsid w:val="00A11164"/>
    <w:rsid w:val="00A123A5"/>
    <w:rsid w:val="00A17E22"/>
    <w:rsid w:val="00A221EE"/>
    <w:rsid w:val="00A23725"/>
    <w:rsid w:val="00A23F48"/>
    <w:rsid w:val="00A2427C"/>
    <w:rsid w:val="00A2623D"/>
    <w:rsid w:val="00A325B9"/>
    <w:rsid w:val="00A35CB3"/>
    <w:rsid w:val="00A35CF7"/>
    <w:rsid w:val="00A37BFB"/>
    <w:rsid w:val="00A428C4"/>
    <w:rsid w:val="00A4329D"/>
    <w:rsid w:val="00A510C4"/>
    <w:rsid w:val="00A51586"/>
    <w:rsid w:val="00A527C5"/>
    <w:rsid w:val="00A61DA3"/>
    <w:rsid w:val="00A663BD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6CF0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307A"/>
    <w:rsid w:val="00B036A8"/>
    <w:rsid w:val="00B062DB"/>
    <w:rsid w:val="00B07C65"/>
    <w:rsid w:val="00B150C1"/>
    <w:rsid w:val="00B15B01"/>
    <w:rsid w:val="00B202BE"/>
    <w:rsid w:val="00B21F7F"/>
    <w:rsid w:val="00B247E6"/>
    <w:rsid w:val="00B24C94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06C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4D4A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59"/>
    <w:rsid w:val="00C8617F"/>
    <w:rsid w:val="00C918D0"/>
    <w:rsid w:val="00C92FC1"/>
    <w:rsid w:val="00C932C7"/>
    <w:rsid w:val="00C9648B"/>
    <w:rsid w:val="00CA052B"/>
    <w:rsid w:val="00CA1D31"/>
    <w:rsid w:val="00CA29A0"/>
    <w:rsid w:val="00CA59C9"/>
    <w:rsid w:val="00CA5AF4"/>
    <w:rsid w:val="00CB650C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4752D"/>
    <w:rsid w:val="00D536AE"/>
    <w:rsid w:val="00D60648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4D7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0D"/>
    <w:rsid w:val="00DB2744"/>
    <w:rsid w:val="00DB453E"/>
    <w:rsid w:val="00DB5558"/>
    <w:rsid w:val="00DB56FC"/>
    <w:rsid w:val="00DC0F90"/>
    <w:rsid w:val="00DC2AD3"/>
    <w:rsid w:val="00DC314B"/>
    <w:rsid w:val="00DC3E31"/>
    <w:rsid w:val="00DC6819"/>
    <w:rsid w:val="00DC6E3B"/>
    <w:rsid w:val="00DD4E81"/>
    <w:rsid w:val="00DD6338"/>
    <w:rsid w:val="00DD7719"/>
    <w:rsid w:val="00DD7904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0DB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5575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481A"/>
    <w:rsid w:val="00EA53F0"/>
    <w:rsid w:val="00EB0A80"/>
    <w:rsid w:val="00EB10CE"/>
    <w:rsid w:val="00EB68E7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176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46B7A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480"/>
    <w:rsid w:val="00F91AFE"/>
    <w:rsid w:val="00F94124"/>
    <w:rsid w:val="00F946F7"/>
    <w:rsid w:val="00FA033C"/>
    <w:rsid w:val="00FA0860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2A6F"/>
    <w:rsid w:val="00FC3CC3"/>
    <w:rsid w:val="00FC4AAA"/>
    <w:rsid w:val="00FC4FF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3D4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1E6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5A0E"/>
    <w:pPr>
      <w:spacing w:before="80" w:after="80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D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3230</Characters>
  <Application>Microsoft Office Word</Application>
  <DocSecurity>0</DocSecurity>
  <Lines>26</Lines>
  <Paragraphs>7</Paragraphs>
  <ScaleCrop>false</ScaleCrop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2023-05-22T09:59:00Z</dcterms:created>
  <dcterms:modified xsi:type="dcterms:W3CDTF">2023-05-22T09:59:00Z</dcterms:modified>
</cp:coreProperties>
</file>