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D20708" w14:paraId="3D40AD5A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4E1DDA6D" w14:textId="3F022A85" w:rsidR="00401D77" w:rsidRPr="00D20708" w:rsidRDefault="00FD376E" w:rsidP="00140360">
            <w:pPr>
              <w:pStyle w:val="Tabellentext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b/>
                <w:sz w:val="20"/>
                <w:szCs w:val="20"/>
              </w:rPr>
              <w:t>Bildungsgang</w:t>
            </w:r>
            <w:r w:rsidR="007D7A9A" w:rsidRPr="00D2070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565BC5" w:rsidRPr="00D2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D29EE" w:rsidRPr="00D2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BFS </w:t>
            </w:r>
            <w:r w:rsidR="0036724F" w:rsidRPr="00D20708">
              <w:rPr>
                <w:rFonts w:asciiTheme="minorHAnsi" w:hAnsiTheme="minorHAnsi" w:cstheme="minorHAnsi"/>
                <w:b/>
                <w:sz w:val="20"/>
                <w:szCs w:val="20"/>
              </w:rPr>
              <w:t>C2 FB: Technik (Elektro)</w:t>
            </w:r>
          </w:p>
          <w:p w14:paraId="6A516B40" w14:textId="77777777" w:rsidR="00401D77" w:rsidRPr="00D20708" w:rsidRDefault="00FD376E" w:rsidP="00F81DD7">
            <w:pPr>
              <w:pStyle w:val="Tabellentext"/>
              <w:tabs>
                <w:tab w:val="left" w:pos="209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b/>
                <w:sz w:val="20"/>
                <w:szCs w:val="20"/>
              </w:rPr>
              <w:t>Handlungsfeld/Arbeits- und Geschäftsprozess(e):</w:t>
            </w:r>
            <w:r w:rsidR="004C75F6" w:rsidRPr="00D2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08C666B" w14:textId="5491A3C2" w:rsidR="00401D77" w:rsidRPr="00D20708" w:rsidRDefault="00C23B79" w:rsidP="00E90AC2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Theme="minorHAnsi" w:hAnsiTheme="minorHAnsi" w:cstheme="minorHAnsi"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b/>
                <w:sz w:val="20"/>
                <w:szCs w:val="20"/>
              </w:rPr>
              <w:t>Fächer</w:t>
            </w:r>
            <w:r w:rsidR="00095D15" w:rsidRPr="00D20708">
              <w:rPr>
                <w:rFonts w:asciiTheme="minorHAnsi" w:hAnsiTheme="minorHAnsi" w:cstheme="minorHAnsi"/>
                <w:b/>
                <w:sz w:val="20"/>
                <w:szCs w:val="20"/>
              </w:rPr>
              <w:t>/Anforderungssituation</w:t>
            </w:r>
            <w:r w:rsidR="00B831CC" w:rsidRPr="00D2070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4C75F6" w:rsidRPr="00D2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90AC2" w:rsidRPr="00D2070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AD29EE" w:rsidRPr="00D2070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E90AC2" w:rsidRPr="00D20708">
              <w:rPr>
                <w:rFonts w:asciiTheme="minorHAnsi" w:hAnsiTheme="minorHAnsi" w:cstheme="minorHAnsi"/>
                <w:sz w:val="20"/>
                <w:szCs w:val="20"/>
              </w:rPr>
              <w:t xml:space="preserve"> UStd.) </w:t>
            </w:r>
            <w:r w:rsidR="00055057" w:rsidRPr="00D20708">
              <w:rPr>
                <w:rFonts w:asciiTheme="minorHAnsi" w:hAnsiTheme="minorHAnsi" w:cstheme="minorHAnsi"/>
                <w:sz w:val="20"/>
                <w:szCs w:val="20"/>
              </w:rPr>
              <w:t xml:space="preserve">AS 5: </w:t>
            </w:r>
            <w:r w:rsidR="00AD29EE" w:rsidRPr="00D20708">
              <w:rPr>
                <w:rFonts w:asciiTheme="minorHAnsi" w:hAnsiTheme="minorHAnsi" w:cstheme="minorHAnsi"/>
                <w:sz w:val="20"/>
                <w:szCs w:val="20"/>
              </w:rPr>
              <w:t>Natur und Umwelt / Eingriffe und Gestaltungen</w:t>
            </w:r>
          </w:p>
          <w:p w14:paraId="3541ED7D" w14:textId="643AA28F" w:rsidR="00401D77" w:rsidRPr="00D20708" w:rsidRDefault="00401D77" w:rsidP="00CB06CA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Theme="minorHAnsi" w:hAnsiTheme="minorHAnsi" w:cstheme="minorHAnsi"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b/>
                <w:sz w:val="20"/>
                <w:szCs w:val="20"/>
              </w:rPr>
              <w:t>Lernsituation Nr.</w:t>
            </w:r>
            <w:r w:rsidR="0012215D" w:rsidRPr="00D2070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9F6E7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54092" w:rsidRPr="00D2070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A4B45" w:rsidRPr="00D20708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054092" w:rsidRPr="00D20708">
              <w:rPr>
                <w:rFonts w:asciiTheme="minorHAnsi" w:hAnsiTheme="minorHAnsi" w:cstheme="minorHAnsi"/>
                <w:sz w:val="20"/>
                <w:szCs w:val="20"/>
              </w:rPr>
              <w:t xml:space="preserve"> UStd</w:t>
            </w:r>
            <w:bookmarkStart w:id="0" w:name="_GoBack"/>
            <w:bookmarkEnd w:id="0"/>
            <w:r w:rsidR="00054092" w:rsidRPr="00D20708">
              <w:rPr>
                <w:rFonts w:asciiTheme="minorHAnsi" w:hAnsiTheme="minorHAnsi" w:cstheme="minorHAnsi"/>
                <w:sz w:val="20"/>
                <w:szCs w:val="20"/>
              </w:rPr>
              <w:t xml:space="preserve">.) </w:t>
            </w:r>
            <w:r w:rsidR="00CB06CA" w:rsidRPr="009F6E7B"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  <w:r w:rsidR="00CB06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452DA" w:rsidRPr="00D20708">
              <w:rPr>
                <w:rFonts w:asciiTheme="minorHAnsi" w:hAnsiTheme="minorHAnsi" w:cstheme="minorHAnsi"/>
                <w:sz w:val="20"/>
                <w:szCs w:val="20"/>
              </w:rPr>
              <w:t>Alles Elektro?</w:t>
            </w:r>
          </w:p>
        </w:tc>
      </w:tr>
      <w:tr w:rsidR="00401D77" w:rsidRPr="00D20708" w14:paraId="7F09D814" w14:textId="77777777" w:rsidTr="00D20708">
        <w:trPr>
          <w:trHeight w:val="1631"/>
        </w:trPr>
        <w:tc>
          <w:tcPr>
            <w:tcW w:w="7299" w:type="dxa"/>
          </w:tcPr>
          <w:p w14:paraId="75472079" w14:textId="77777777" w:rsidR="00401D77" w:rsidRPr="00D20708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sz w:val="20"/>
                <w:szCs w:val="20"/>
              </w:rPr>
              <w:t xml:space="preserve">Einstiegsszenario </w:t>
            </w:r>
            <w:r w:rsidR="00FD376E" w:rsidRPr="00D20708">
              <w:rPr>
                <w:rFonts w:asciiTheme="minorHAnsi" w:hAnsiTheme="minorHAnsi" w:cstheme="minorHAnsi"/>
                <w:sz w:val="20"/>
                <w:szCs w:val="20"/>
              </w:rPr>
              <w:t>(Handlungsrahmen)</w:t>
            </w:r>
          </w:p>
          <w:p w14:paraId="44B5A670" w14:textId="46FC5BEB" w:rsidR="00401D77" w:rsidRPr="00D20708" w:rsidRDefault="002452DA" w:rsidP="00505147">
            <w:pPr>
              <w:pStyle w:val="Tabellentext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sz w:val="20"/>
                <w:szCs w:val="20"/>
              </w:rPr>
              <w:t>Der Ausbildungsbetrieb hat sowohl Benzi</w:t>
            </w:r>
            <w:r w:rsidR="003810ED" w:rsidRPr="00D2070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055057" w:rsidRPr="00D2070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505147" w:rsidRPr="00D20708">
              <w:rPr>
                <w:rFonts w:asciiTheme="minorHAnsi" w:hAnsiTheme="minorHAnsi" w:cstheme="minorHAnsi"/>
                <w:sz w:val="20"/>
                <w:szCs w:val="20"/>
              </w:rPr>
              <w:t xml:space="preserve"> und neuerdings auch </w:t>
            </w:r>
            <w:r w:rsidR="003810ED" w:rsidRPr="00D20708">
              <w:rPr>
                <w:rFonts w:asciiTheme="minorHAnsi" w:hAnsiTheme="minorHAnsi" w:cstheme="minorHAnsi"/>
                <w:sz w:val="20"/>
                <w:szCs w:val="20"/>
              </w:rPr>
              <w:t>Elektrofahrzeuge. Zwei Auszubildende unterhalten sich darüber, welches Auto sie sich später kaufen wollen</w:t>
            </w:r>
            <w:r w:rsidR="00AF02AF" w:rsidRPr="00D2070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505147" w:rsidRPr="00D20708">
              <w:rPr>
                <w:rFonts w:asciiTheme="minorHAnsi" w:hAnsiTheme="minorHAnsi" w:cstheme="minorHAnsi"/>
                <w:sz w:val="20"/>
                <w:szCs w:val="20"/>
              </w:rPr>
              <w:t xml:space="preserve">Die Diskussion offenbart </w:t>
            </w:r>
            <w:r w:rsidR="00AF02AF" w:rsidRPr="00D20708">
              <w:rPr>
                <w:rFonts w:asciiTheme="minorHAnsi" w:hAnsiTheme="minorHAnsi" w:cstheme="minorHAnsi"/>
                <w:sz w:val="20"/>
                <w:szCs w:val="20"/>
              </w:rPr>
              <w:t>unterschiedliche Standpunkte u.a. zur Umweltverträglichkeit</w:t>
            </w:r>
            <w:r w:rsidR="00505147" w:rsidRPr="00D207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73" w:type="dxa"/>
          </w:tcPr>
          <w:p w14:paraId="07BEE07F" w14:textId="77777777" w:rsidR="00401D77" w:rsidRPr="00D20708" w:rsidRDefault="00401D77" w:rsidP="00C3497F">
            <w:pPr>
              <w:pStyle w:val="Tabellenberschrift"/>
              <w:rPr>
                <w:rFonts w:asciiTheme="minorHAnsi" w:hAnsiTheme="minorHAnsi" w:cstheme="minorHAnsi"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sz w:val="20"/>
                <w:szCs w:val="20"/>
              </w:rPr>
              <w:t>Handlungsprodukt/Lernergebnis</w:t>
            </w:r>
          </w:p>
          <w:p w14:paraId="40B71864" w14:textId="33F3F025" w:rsidR="00401D77" w:rsidRPr="00D20708" w:rsidRDefault="003810ED" w:rsidP="00140360">
            <w:pPr>
              <w:pStyle w:val="Tabellentext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sz w:val="20"/>
                <w:szCs w:val="20"/>
              </w:rPr>
              <w:t>Pro-Contra-</w:t>
            </w:r>
            <w:r w:rsidR="000F2EA5" w:rsidRPr="00D20708">
              <w:rPr>
                <w:rFonts w:asciiTheme="minorHAnsi" w:hAnsiTheme="minorHAnsi" w:cstheme="minorHAnsi"/>
                <w:sz w:val="20"/>
                <w:szCs w:val="20"/>
              </w:rPr>
              <w:t>Debatte</w:t>
            </w:r>
            <w:r w:rsidRPr="00D20708">
              <w:rPr>
                <w:rFonts w:asciiTheme="minorHAnsi" w:hAnsiTheme="minorHAnsi" w:cstheme="minorHAnsi"/>
                <w:sz w:val="20"/>
                <w:szCs w:val="20"/>
              </w:rPr>
              <w:t>; Erstellung einer differenzierten Entscheidungshilfe;</w:t>
            </w:r>
            <w:r w:rsidR="005D0C05" w:rsidRPr="00D20708">
              <w:rPr>
                <w:rFonts w:asciiTheme="minorHAnsi" w:hAnsiTheme="minorHAnsi" w:cstheme="minorHAnsi"/>
                <w:sz w:val="20"/>
                <w:szCs w:val="20"/>
              </w:rPr>
              <w:t xml:space="preserve"> Erstellen eines Informations-Flyers</w:t>
            </w:r>
            <w:r w:rsidR="006B5A05" w:rsidRPr="00D20708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14:paraId="4B2F8D45" w14:textId="77777777" w:rsidR="00FD376E" w:rsidRPr="00D20708" w:rsidRDefault="00FD376E" w:rsidP="00C3497F">
            <w:pPr>
              <w:pStyle w:val="Tabellenberschri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4B5AD7" w14:textId="314A012B" w:rsidR="00FD376E" w:rsidRPr="00D20708" w:rsidRDefault="003E65DA" w:rsidP="00C3497F">
            <w:pPr>
              <w:pStyle w:val="Tabellenberschri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Quiz-Elektromobilität (Wissen testen und festigen)</w:t>
            </w:r>
          </w:p>
          <w:p w14:paraId="37E8F4F3" w14:textId="77777777" w:rsidR="00401D77" w:rsidRPr="00D20708" w:rsidRDefault="00401D77" w:rsidP="00C3497F">
            <w:pPr>
              <w:pStyle w:val="Tabellenberschrift"/>
              <w:rPr>
                <w:rFonts w:asciiTheme="minorHAnsi" w:hAnsiTheme="minorHAnsi" w:cstheme="minorHAnsi"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sz w:val="20"/>
                <w:szCs w:val="20"/>
              </w:rPr>
              <w:t xml:space="preserve">ggf. Hinweise zur </w:t>
            </w:r>
            <w:r w:rsidR="007A285F" w:rsidRPr="00D20708">
              <w:rPr>
                <w:rFonts w:asciiTheme="minorHAnsi" w:hAnsiTheme="minorHAnsi" w:cstheme="minorHAnsi"/>
                <w:sz w:val="20"/>
                <w:szCs w:val="20"/>
              </w:rPr>
              <w:t>Lernerfolgsüberprüfung und Leistungsbewertung</w:t>
            </w:r>
          </w:p>
        </w:tc>
      </w:tr>
      <w:tr w:rsidR="00401D77" w:rsidRPr="00D20708" w14:paraId="3326A54C" w14:textId="77777777" w:rsidTr="008234F4">
        <w:trPr>
          <w:trHeight w:val="1814"/>
        </w:trPr>
        <w:tc>
          <w:tcPr>
            <w:tcW w:w="7299" w:type="dxa"/>
          </w:tcPr>
          <w:p w14:paraId="37B3743F" w14:textId="77777777" w:rsidR="00167E54" w:rsidRPr="00D20708" w:rsidRDefault="00401D77" w:rsidP="00167E5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sz w:val="20"/>
                <w:szCs w:val="20"/>
              </w:rPr>
              <w:t>Wesentliche Kompetenzen</w:t>
            </w:r>
          </w:p>
          <w:p w14:paraId="7A7F6DD3" w14:textId="3A21D687" w:rsidR="00401D77" w:rsidRPr="00D20708" w:rsidRDefault="00FD376E" w:rsidP="00167E5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b w:val="0"/>
                <w:sz w:val="20"/>
                <w:szCs w:val="20"/>
              </w:rPr>
              <w:t>Fach (</w:t>
            </w:r>
            <w:r w:rsidR="0036724F" w:rsidRPr="00D2070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Praktische Philosophie</w:t>
            </w:r>
            <w:r w:rsidRPr="00D20708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  <w:r w:rsidR="009C7508" w:rsidRPr="00D2070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– Anforderungssituation (AS </w:t>
            </w:r>
            <w:r w:rsidR="00055057" w:rsidRPr="00D2070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5</w:t>
            </w:r>
            <w:r w:rsidR="009C7508" w:rsidRPr="00D20708">
              <w:rPr>
                <w:rFonts w:asciiTheme="minorHAnsi" w:hAnsiTheme="minorHAnsi" w:cstheme="minorHAnsi"/>
                <w:b w:val="0"/>
                <w:sz w:val="20"/>
                <w:szCs w:val="20"/>
              </w:rPr>
              <w:t>):</w:t>
            </w:r>
          </w:p>
          <w:p w14:paraId="05A528CC" w14:textId="1AB84469" w:rsidR="00FD376E" w:rsidRPr="00D20708" w:rsidRDefault="00FD376E" w:rsidP="00401D77">
            <w:pPr>
              <w:pStyle w:val="Tabellenspiegelstric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sz w:val="20"/>
                <w:szCs w:val="20"/>
              </w:rPr>
              <w:t xml:space="preserve"> (Z</w:t>
            </w:r>
            <w:r w:rsidR="0036724F" w:rsidRPr="00D20708">
              <w:rPr>
                <w:rFonts w:asciiTheme="minorHAnsi" w:hAnsiTheme="minorHAnsi" w:cstheme="minorHAnsi"/>
                <w:i/>
                <w:sz w:val="20"/>
                <w:szCs w:val="20"/>
              </w:rPr>
              <w:t>2, Z3, Z4</w:t>
            </w:r>
            <w:r w:rsidRPr="00D2070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055057" w:rsidRPr="00D2070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136E336" w14:textId="053F2EC3" w:rsidR="00055057" w:rsidRPr="00D20708" w:rsidRDefault="00055057" w:rsidP="00055057">
            <w:pPr>
              <w:pStyle w:val="Tabellenspiegelstric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sz w:val="20"/>
                <w:szCs w:val="20"/>
              </w:rPr>
              <w:t>Die Schülerinnen und Schüler überprüfen die Vorteile technischer Errungenschaften und diskutieren dabei auch deren direkte und indirekte Folgen für Natur und Umwelt am Beispiel unterschiedlicher Automodelle.</w:t>
            </w:r>
          </w:p>
          <w:p w14:paraId="151237F6" w14:textId="026F3FB1" w:rsidR="00055057" w:rsidRPr="00D20708" w:rsidRDefault="00055057" w:rsidP="00055057">
            <w:pPr>
              <w:pStyle w:val="Tabellenspiegelstric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sz w:val="20"/>
                <w:szCs w:val="20"/>
              </w:rPr>
              <w:t>Die Schülerinnen und Schüler erörtern Veränderungen im Prozess der Zivilisation durch fortgesetzte technische Eingriffe des Menschen in die Natur und wägen dabei auch kurz- und langfristige Perspektiven ab.</w:t>
            </w:r>
          </w:p>
          <w:p w14:paraId="2C1AD860" w14:textId="004DF5C6" w:rsidR="00A9046D" w:rsidRPr="00D20708" w:rsidRDefault="00055057" w:rsidP="00D20708">
            <w:pPr>
              <w:pStyle w:val="Tabellenspiegelstric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sz w:val="20"/>
                <w:szCs w:val="20"/>
              </w:rPr>
              <w:t>Die Schülerinnen und Schüler formulieren strategische Überlegungen zum Erhalt bzw. zur Wiederherstellung einer Balance von Natur, Technik und Kultur und reflektieren unterschiedliche Standpunkte.</w:t>
            </w:r>
          </w:p>
        </w:tc>
        <w:tc>
          <w:tcPr>
            <w:tcW w:w="7273" w:type="dxa"/>
          </w:tcPr>
          <w:p w14:paraId="1CEBB28B" w14:textId="77777777" w:rsidR="00401D77" w:rsidRPr="00D20708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sz w:val="20"/>
                <w:szCs w:val="20"/>
              </w:rPr>
              <w:t xml:space="preserve">Konkretisierung der </w:t>
            </w:r>
            <w:r w:rsidR="00021AC5" w:rsidRPr="00D20708">
              <w:rPr>
                <w:rFonts w:asciiTheme="minorHAnsi" w:hAnsiTheme="minorHAnsi" w:cstheme="minorHAnsi"/>
                <w:sz w:val="20"/>
                <w:szCs w:val="20"/>
              </w:rPr>
              <w:t>Inhalte</w:t>
            </w:r>
          </w:p>
          <w:p w14:paraId="192D45E8" w14:textId="1726D3C9" w:rsidR="00401D77" w:rsidRPr="00D20708" w:rsidRDefault="005D0C05" w:rsidP="00401D77">
            <w:pPr>
              <w:pStyle w:val="Tabellenspiegelstric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sz w:val="20"/>
                <w:szCs w:val="20"/>
              </w:rPr>
              <w:t>Erarbeitung der Vorteile der Elektro-Mobilität</w:t>
            </w:r>
          </w:p>
          <w:p w14:paraId="1AB3F9F1" w14:textId="77777777" w:rsidR="00401D77" w:rsidRPr="00D20708" w:rsidRDefault="005D0C05" w:rsidP="00401D77">
            <w:pPr>
              <w:pStyle w:val="Tabellenspiegelstric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sz w:val="20"/>
                <w:szCs w:val="20"/>
              </w:rPr>
              <w:t>Erarbeitung von Kriterien zur Entscheidungsfindung</w:t>
            </w:r>
          </w:p>
          <w:p w14:paraId="65F41DE9" w14:textId="77777777" w:rsidR="005D0C05" w:rsidRPr="00D20708" w:rsidRDefault="005D0C05" w:rsidP="00401D77">
            <w:pPr>
              <w:pStyle w:val="Tabellenspiegelstric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sz w:val="20"/>
                <w:szCs w:val="20"/>
              </w:rPr>
              <w:t>Herausstellen des Nutzens der Elektro-Mobilität</w:t>
            </w:r>
          </w:p>
          <w:p w14:paraId="78DF8CBA" w14:textId="1D1483EF" w:rsidR="006B5A05" w:rsidRPr="00D20708" w:rsidRDefault="006B5A05" w:rsidP="00401D77">
            <w:pPr>
              <w:pStyle w:val="Tabellenspiegelstric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sz w:val="20"/>
                <w:szCs w:val="20"/>
              </w:rPr>
              <w:t>Erarbeitung von Fragestellungen für ein Experten-Interview</w:t>
            </w:r>
          </w:p>
        </w:tc>
      </w:tr>
      <w:tr w:rsidR="00401D77" w:rsidRPr="00D20708" w14:paraId="35AC03AE" w14:textId="77777777" w:rsidTr="00D20708">
        <w:trPr>
          <w:trHeight w:val="610"/>
        </w:trPr>
        <w:tc>
          <w:tcPr>
            <w:tcW w:w="14572" w:type="dxa"/>
            <w:gridSpan w:val="2"/>
          </w:tcPr>
          <w:p w14:paraId="6CA01379" w14:textId="77777777" w:rsidR="006514E2" w:rsidRPr="00D20708" w:rsidRDefault="00401D77" w:rsidP="00035E8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sz w:val="20"/>
                <w:szCs w:val="20"/>
              </w:rPr>
              <w:t>Lern- und Arbeitstechniken</w:t>
            </w:r>
          </w:p>
          <w:p w14:paraId="5417F201" w14:textId="61D03F4A" w:rsidR="00423CC0" w:rsidRPr="00D20708" w:rsidRDefault="00AF02AF" w:rsidP="00035E8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Pro und Contra Debatte; SWOT-Analyse; </w:t>
            </w:r>
            <w:r w:rsidR="00EA4B45" w:rsidRPr="00D20708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Internet-Recherche; Lesetechniken; Interaktives Quiz (learning-App)</w:t>
            </w:r>
            <w:r w:rsidR="006B5A05" w:rsidRPr="00D20708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; Leitfadengestütztes Interview;</w:t>
            </w:r>
            <w:r w:rsidR="00664BE1" w:rsidRPr="00D20708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Präsentationstechniken</w:t>
            </w:r>
          </w:p>
        </w:tc>
      </w:tr>
      <w:tr w:rsidR="00401D77" w:rsidRPr="00D20708" w14:paraId="0BB7F38F" w14:textId="77777777" w:rsidTr="00035E8C">
        <w:trPr>
          <w:trHeight w:val="593"/>
        </w:trPr>
        <w:tc>
          <w:tcPr>
            <w:tcW w:w="14572" w:type="dxa"/>
            <w:gridSpan w:val="2"/>
          </w:tcPr>
          <w:p w14:paraId="2315F298" w14:textId="77777777" w:rsidR="00401D77" w:rsidRPr="00D20708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sz w:val="20"/>
                <w:szCs w:val="20"/>
              </w:rPr>
              <w:t>Unterrichtsmaterialien/Fundstelle</w:t>
            </w:r>
          </w:p>
          <w:p w14:paraId="1C087688" w14:textId="1329D026" w:rsidR="006514E2" w:rsidRPr="00D20708" w:rsidRDefault="00EA4B45" w:rsidP="006514E2">
            <w:pPr>
              <w:pStyle w:val="Tabelle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sz w:val="20"/>
                <w:szCs w:val="20"/>
              </w:rPr>
              <w:t>Filme; Zeitungsberichte; offizielle Info-Broschüren;</w:t>
            </w:r>
          </w:p>
        </w:tc>
      </w:tr>
      <w:tr w:rsidR="00401D77" w:rsidRPr="00D20708" w14:paraId="6D221986" w14:textId="77777777" w:rsidTr="00D20708">
        <w:trPr>
          <w:trHeight w:val="715"/>
        </w:trPr>
        <w:tc>
          <w:tcPr>
            <w:tcW w:w="14572" w:type="dxa"/>
            <w:gridSpan w:val="2"/>
          </w:tcPr>
          <w:p w14:paraId="2B07789C" w14:textId="77777777" w:rsidR="00401D77" w:rsidRPr="00D20708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sz w:val="20"/>
                <w:szCs w:val="20"/>
              </w:rPr>
              <w:t>Organisatorische Hinweise</w:t>
            </w:r>
          </w:p>
          <w:p w14:paraId="58AAD355" w14:textId="77777777" w:rsidR="006514E2" w:rsidRPr="00D20708" w:rsidRDefault="006514E2" w:rsidP="00140360">
            <w:pPr>
              <w:pStyle w:val="Tabellentext"/>
              <w:spacing w:befor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20708">
              <w:rPr>
                <w:rFonts w:asciiTheme="minorHAnsi" w:hAnsiTheme="minorHAnsi" w:cstheme="minorHAnsi"/>
                <w:i/>
                <w:sz w:val="20"/>
                <w:szCs w:val="20"/>
              </w:rPr>
              <w:t>z. B. Verantwortlichkeiten, Fachraumbedarf, Einbindung von Experten/Exkursionen, Lernortkooperation</w:t>
            </w:r>
          </w:p>
          <w:p w14:paraId="2C7A5BD7" w14:textId="3631CF9E" w:rsidR="00B94DE7" w:rsidRPr="00D20708" w:rsidRDefault="00D20708" w:rsidP="00140360">
            <w:pPr>
              <w:pStyle w:val="Tabellentext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Computer-Raum</w:t>
            </w:r>
          </w:p>
        </w:tc>
      </w:tr>
    </w:tbl>
    <w:p w14:paraId="26F5BE7B" w14:textId="626AE8B9" w:rsidR="003118E2" w:rsidRPr="00D20708" w:rsidRDefault="003118E2" w:rsidP="00483C65">
      <w:pPr>
        <w:tabs>
          <w:tab w:val="left" w:pos="3390"/>
        </w:tabs>
        <w:spacing w:before="0" w:after="0"/>
        <w:rPr>
          <w:rFonts w:asciiTheme="minorHAnsi" w:hAnsiTheme="minorHAnsi" w:cstheme="minorHAnsi"/>
          <w:sz w:val="20"/>
          <w:szCs w:val="20"/>
        </w:rPr>
      </w:pPr>
    </w:p>
    <w:sectPr w:rsidR="003118E2" w:rsidRPr="00D20708" w:rsidSect="007C43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D1465" w14:textId="77777777" w:rsidR="00707C67" w:rsidRDefault="00707C67">
      <w:r>
        <w:separator/>
      </w:r>
    </w:p>
    <w:p w14:paraId="0054452E" w14:textId="77777777" w:rsidR="00707C67" w:rsidRDefault="00707C67"/>
    <w:p w14:paraId="3BEEAB0F" w14:textId="77777777" w:rsidR="00707C67" w:rsidRDefault="00707C67"/>
  </w:endnote>
  <w:endnote w:type="continuationSeparator" w:id="0">
    <w:p w14:paraId="06D03938" w14:textId="77777777" w:rsidR="00707C67" w:rsidRDefault="00707C67">
      <w:r>
        <w:continuationSeparator/>
      </w:r>
    </w:p>
    <w:p w14:paraId="7D2FC5C6" w14:textId="77777777" w:rsidR="00707C67" w:rsidRDefault="00707C67"/>
    <w:p w14:paraId="2CC3321E" w14:textId="77777777" w:rsidR="00707C67" w:rsidRDefault="00707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49DC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2F287" w14:textId="76D99D90" w:rsidR="00607C63" w:rsidRPr="00817652" w:rsidRDefault="00AF3C7E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>Vorlage Lernsituation Vollzeit</w:t>
    </w:r>
    <w:r w:rsidR="00817652">
      <w:tab/>
      <w:t xml:space="preserve">Seite </w:t>
    </w:r>
    <w:r w:rsidR="00817652">
      <w:fldChar w:fldCharType="begin"/>
    </w:r>
    <w:r w:rsidR="00817652">
      <w:instrText xml:space="preserve"> PAGE  \* Arabic  \* MERGEFORMAT </w:instrText>
    </w:r>
    <w:r w:rsidR="00817652">
      <w:fldChar w:fldCharType="separate"/>
    </w:r>
    <w:r w:rsidR="00CB06CA">
      <w:rPr>
        <w:noProof/>
      </w:rPr>
      <w:t>1</w:t>
    </w:r>
    <w:r w:rsidR="00817652">
      <w:fldChar w:fldCharType="end"/>
    </w:r>
    <w:r w:rsidR="00817652">
      <w:t xml:space="preserve"> von </w:t>
    </w:r>
    <w:r w:rsidR="00CB06CA">
      <w:fldChar w:fldCharType="begin"/>
    </w:r>
    <w:r w:rsidR="00CB06CA">
      <w:instrText xml:space="preserve"> NUMPAGES  \* Arabic  \* MERGEFORMAT </w:instrText>
    </w:r>
    <w:r w:rsidR="00CB06CA">
      <w:fldChar w:fldCharType="separate"/>
    </w:r>
    <w:r w:rsidR="00CB06CA">
      <w:rPr>
        <w:noProof/>
      </w:rPr>
      <w:t>1</w:t>
    </w:r>
    <w:r w:rsidR="00CB06C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2E9A2" w14:textId="77777777" w:rsidR="00B951DD" w:rsidRDefault="00B951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CCB08" w14:textId="77777777" w:rsidR="00707C67" w:rsidRDefault="00707C67">
      <w:r>
        <w:separator/>
      </w:r>
    </w:p>
  </w:footnote>
  <w:footnote w:type="continuationSeparator" w:id="0">
    <w:p w14:paraId="397E42BD" w14:textId="77777777" w:rsidR="00707C67" w:rsidRDefault="00707C67">
      <w:r>
        <w:continuationSeparator/>
      </w:r>
    </w:p>
    <w:p w14:paraId="3BD323A7" w14:textId="77777777" w:rsidR="00707C67" w:rsidRDefault="00707C67"/>
    <w:p w14:paraId="2E0B9316" w14:textId="77777777" w:rsidR="00707C67" w:rsidRDefault="00707C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0D8A5" w14:textId="77777777"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5628511" wp14:editId="5F97CDDE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67C86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2851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31567C86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DC19EAE" wp14:editId="67F15BAA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50A2B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21D7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CB06CA">
                            <w:fldChar w:fldCharType="begin"/>
                          </w:r>
                          <w:r w:rsidR="00CB06CA">
                            <w:instrText xml:space="preserve"> NUMPAGES  \* Arabic  \* MERGEFORMAT </w:instrText>
                          </w:r>
                          <w:r w:rsidR="00CB06CA">
                            <w:fldChar w:fldCharType="separate"/>
                          </w:r>
                          <w:r w:rsidR="00821D74">
                            <w:rPr>
                              <w:noProof/>
                            </w:rPr>
                            <w:t>1</w:t>
                          </w:r>
                          <w:r w:rsidR="00CB06C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C19EAE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71C50A2B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21D7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821D74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63A36" w14:textId="77777777" w:rsidR="008234F4" w:rsidRDefault="008234F4" w:rsidP="008234F4">
    <w:pPr>
      <w:pStyle w:val="berschrift2"/>
      <w:numPr>
        <w:ilvl w:val="0"/>
        <w:numId w:val="0"/>
      </w:numPr>
      <w:spacing w:befor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287E2" w14:textId="77777777" w:rsidR="00B951DD" w:rsidRDefault="00B951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19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4"/>
  </w:num>
  <w:num w:numId="30">
    <w:abstractNumId w:val="27"/>
  </w:num>
  <w:num w:numId="31">
    <w:abstractNumId w:val="10"/>
  </w:num>
  <w:num w:numId="32">
    <w:abstractNumId w:val="25"/>
  </w:num>
  <w:num w:numId="33">
    <w:abstractNumId w:val="24"/>
  </w:num>
  <w:num w:numId="34">
    <w:abstractNumId w:val="15"/>
  </w:num>
  <w:num w:numId="35">
    <w:abstractNumId w:val="26"/>
  </w:num>
  <w:num w:numId="36">
    <w:abstractNumId w:val="22"/>
  </w:num>
  <w:num w:numId="37">
    <w:abstractNumId w:val="28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0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1AC5"/>
    <w:rsid w:val="00031C21"/>
    <w:rsid w:val="00032A8E"/>
    <w:rsid w:val="00035708"/>
    <w:rsid w:val="00035E8C"/>
    <w:rsid w:val="00036AAB"/>
    <w:rsid w:val="00037792"/>
    <w:rsid w:val="000404DD"/>
    <w:rsid w:val="00040731"/>
    <w:rsid w:val="00040CC9"/>
    <w:rsid w:val="00041F81"/>
    <w:rsid w:val="00050CF1"/>
    <w:rsid w:val="0005360E"/>
    <w:rsid w:val="00054092"/>
    <w:rsid w:val="00055057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5D1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EA5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215D"/>
    <w:rsid w:val="001233D9"/>
    <w:rsid w:val="00123E5E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67E54"/>
    <w:rsid w:val="00173360"/>
    <w:rsid w:val="0017483C"/>
    <w:rsid w:val="00176D69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52DA"/>
    <w:rsid w:val="00245706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1F15"/>
    <w:rsid w:val="002B49E5"/>
    <w:rsid w:val="002B4B14"/>
    <w:rsid w:val="002C0860"/>
    <w:rsid w:val="002C2ABB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D79FA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18E2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65F"/>
    <w:rsid w:val="00365C67"/>
    <w:rsid w:val="003667E1"/>
    <w:rsid w:val="0036724F"/>
    <w:rsid w:val="003672F3"/>
    <w:rsid w:val="00375961"/>
    <w:rsid w:val="003810ED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C7E1F"/>
    <w:rsid w:val="003D55A3"/>
    <w:rsid w:val="003D690D"/>
    <w:rsid w:val="003E5DC3"/>
    <w:rsid w:val="003E608B"/>
    <w:rsid w:val="003E65DA"/>
    <w:rsid w:val="003E6812"/>
    <w:rsid w:val="003E69BF"/>
    <w:rsid w:val="003F0461"/>
    <w:rsid w:val="003F3787"/>
    <w:rsid w:val="00401D77"/>
    <w:rsid w:val="004070AD"/>
    <w:rsid w:val="00413319"/>
    <w:rsid w:val="004159E4"/>
    <w:rsid w:val="004173A0"/>
    <w:rsid w:val="00421D4C"/>
    <w:rsid w:val="00423880"/>
    <w:rsid w:val="00423CC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C65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C75F6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5147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F70"/>
    <w:rsid w:val="005560B9"/>
    <w:rsid w:val="00556972"/>
    <w:rsid w:val="00560236"/>
    <w:rsid w:val="00562978"/>
    <w:rsid w:val="00563C36"/>
    <w:rsid w:val="0056481F"/>
    <w:rsid w:val="00565BC5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0C05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5598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22A8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4BE1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5A05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07C67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1BE8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7A9A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1D74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35D6"/>
    <w:rsid w:val="009C68AB"/>
    <w:rsid w:val="009C7508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6E7B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192A"/>
    <w:rsid w:val="00A325B9"/>
    <w:rsid w:val="00A351CC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046D"/>
    <w:rsid w:val="00A92076"/>
    <w:rsid w:val="00A9213F"/>
    <w:rsid w:val="00A96299"/>
    <w:rsid w:val="00AA0F77"/>
    <w:rsid w:val="00AA35F7"/>
    <w:rsid w:val="00AA54B2"/>
    <w:rsid w:val="00AA7781"/>
    <w:rsid w:val="00AA7CF2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29EE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02AF"/>
    <w:rsid w:val="00AF10D5"/>
    <w:rsid w:val="00AF144C"/>
    <w:rsid w:val="00AF1BB3"/>
    <w:rsid w:val="00AF3C7E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31CC"/>
    <w:rsid w:val="00B855F8"/>
    <w:rsid w:val="00B8746F"/>
    <w:rsid w:val="00B912AB"/>
    <w:rsid w:val="00B94DE7"/>
    <w:rsid w:val="00B951DD"/>
    <w:rsid w:val="00B95E33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1DC4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3B79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0353"/>
    <w:rsid w:val="00CA29A0"/>
    <w:rsid w:val="00CA5AF4"/>
    <w:rsid w:val="00CB06CA"/>
    <w:rsid w:val="00CB74C3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023E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7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4ABF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0AC2"/>
    <w:rsid w:val="00E93135"/>
    <w:rsid w:val="00E94039"/>
    <w:rsid w:val="00E9529D"/>
    <w:rsid w:val="00EA21B1"/>
    <w:rsid w:val="00EA3037"/>
    <w:rsid w:val="00EA3EF6"/>
    <w:rsid w:val="00EA4B45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200D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2CF1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C4B05"/>
    <w:rsid w:val="00FD376E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9748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2022-04-06T14:07:00Z</dcterms:created>
  <dcterms:modified xsi:type="dcterms:W3CDTF">2022-06-09T13:36:00Z</dcterms:modified>
</cp:coreProperties>
</file>