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1134"/>
        <w:gridCol w:w="992"/>
        <w:gridCol w:w="1559"/>
        <w:gridCol w:w="1276"/>
        <w:gridCol w:w="5953"/>
      </w:tblGrid>
      <w:tr w:rsidR="006A5FED" w:rsidRPr="006276E8" w14:paraId="0246D725" w14:textId="77777777" w:rsidTr="002769DA">
        <w:tc>
          <w:tcPr>
            <w:tcW w:w="14742" w:type="dxa"/>
            <w:gridSpan w:val="6"/>
            <w:shd w:val="clear" w:color="auto" w:fill="FBE4D5" w:themeFill="accent2" w:themeFillTint="33"/>
          </w:tcPr>
          <w:p w14:paraId="03719958" w14:textId="577F8356" w:rsidR="006A5FED" w:rsidRPr="006276E8" w:rsidRDefault="006276E8" w:rsidP="006276E8">
            <w:pPr>
              <w:pStyle w:val="berschrift2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Meine</w:t>
            </w:r>
            <w:r w:rsidR="002769DA" w:rsidRPr="006276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A5FED" w:rsidRPr="006276E8">
              <w:rPr>
                <w:rFonts w:ascii="Arial" w:hAnsi="Arial" w:cs="Arial"/>
                <w:b/>
                <w:bCs/>
                <w:sz w:val="22"/>
                <w:szCs w:val="22"/>
              </w:rPr>
              <w:t>Kann-Liste</w:t>
            </w:r>
          </w:p>
          <w:p w14:paraId="38146A8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</w:tr>
      <w:tr w:rsidR="006A5FED" w:rsidRPr="006276E8" w14:paraId="2530601E" w14:textId="77777777" w:rsidTr="006A5FED">
        <w:tc>
          <w:tcPr>
            <w:tcW w:w="14742" w:type="dxa"/>
            <w:gridSpan w:val="6"/>
          </w:tcPr>
          <w:p w14:paraId="23D01764" w14:textId="77777777" w:rsidR="006A5FED" w:rsidRDefault="006A5FED" w:rsidP="006276E8">
            <w:pPr>
              <w:pStyle w:val="berschrift2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76E8">
              <w:rPr>
                <w:rFonts w:ascii="Arial" w:hAnsi="Arial" w:cs="Arial"/>
                <w:b/>
                <w:bCs/>
                <w:sz w:val="22"/>
                <w:szCs w:val="22"/>
              </w:rPr>
              <w:t>Fachliche Ziele</w:t>
            </w:r>
          </w:p>
          <w:p w14:paraId="72B858B7" w14:textId="559A843E" w:rsidR="006276E8" w:rsidRPr="006276E8" w:rsidRDefault="006276E8" w:rsidP="006276E8"/>
        </w:tc>
      </w:tr>
      <w:tr w:rsidR="006A5FED" w:rsidRPr="006276E8" w14:paraId="43423FF5" w14:textId="77777777" w:rsidTr="006276E8">
        <w:tc>
          <w:tcPr>
            <w:tcW w:w="3828" w:type="dxa"/>
            <w:shd w:val="clear" w:color="auto" w:fill="C5E0B3" w:themeFill="accent6" w:themeFillTint="66"/>
          </w:tcPr>
          <w:p w14:paraId="4BE41E3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Ich kann …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967EA1E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sehr gut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28D34F9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gut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E361783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 xml:space="preserve">nicht so gut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C30DB8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noch nicht</w:t>
            </w:r>
          </w:p>
        </w:tc>
        <w:tc>
          <w:tcPr>
            <w:tcW w:w="5953" w:type="dxa"/>
            <w:shd w:val="clear" w:color="auto" w:fill="C5E0B3" w:themeFill="accent6" w:themeFillTint="66"/>
          </w:tcPr>
          <w:p w14:paraId="296282D7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Daran erkenne ich das:</w:t>
            </w:r>
          </w:p>
        </w:tc>
      </w:tr>
      <w:tr w:rsidR="006A5FED" w:rsidRPr="006276E8" w14:paraId="25040290" w14:textId="77777777" w:rsidTr="006A5FED">
        <w:tc>
          <w:tcPr>
            <w:tcW w:w="3828" w:type="dxa"/>
          </w:tcPr>
          <w:p w14:paraId="5F9C6947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erklären, wofür eine Vorgangsbeschreibung notwendig ist</w:t>
            </w:r>
          </w:p>
        </w:tc>
        <w:tc>
          <w:tcPr>
            <w:tcW w:w="1134" w:type="dxa"/>
          </w:tcPr>
          <w:p w14:paraId="0E7FA961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91A6E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BC123B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142B04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7AC2FA29" w14:textId="77777777" w:rsidR="006A5FED" w:rsidRPr="006276E8" w:rsidRDefault="00AB3B0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Arbeitsblatt AB 1 bearbeitet</w:t>
            </w:r>
          </w:p>
        </w:tc>
      </w:tr>
      <w:tr w:rsidR="006A5FED" w:rsidRPr="006276E8" w14:paraId="066282B2" w14:textId="77777777" w:rsidTr="006A5FED">
        <w:tc>
          <w:tcPr>
            <w:tcW w:w="3828" w:type="dxa"/>
          </w:tcPr>
          <w:p w14:paraId="25E317F8" w14:textId="77777777" w:rsidR="006A5FED" w:rsidRPr="006276E8" w:rsidRDefault="00AB3B0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den Aufbau einer Vorgangsbeschreibung beschreiben</w:t>
            </w:r>
          </w:p>
        </w:tc>
        <w:tc>
          <w:tcPr>
            <w:tcW w:w="1134" w:type="dxa"/>
          </w:tcPr>
          <w:p w14:paraId="141B4DC7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83861C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BCD091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9A0FD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5D5E5151" w14:textId="77777777" w:rsidR="006A5FED" w:rsidRPr="006276E8" w:rsidRDefault="002769DA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...</w:t>
            </w:r>
          </w:p>
        </w:tc>
      </w:tr>
      <w:tr w:rsidR="006A5FED" w:rsidRPr="006276E8" w14:paraId="2F899B49" w14:textId="77777777" w:rsidTr="006A5FED">
        <w:tc>
          <w:tcPr>
            <w:tcW w:w="3828" w:type="dxa"/>
          </w:tcPr>
          <w:p w14:paraId="0C3C9A38" w14:textId="77777777" w:rsidR="006A5FED" w:rsidRPr="006276E8" w:rsidRDefault="00AB3B0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...</w:t>
            </w:r>
          </w:p>
        </w:tc>
        <w:tc>
          <w:tcPr>
            <w:tcW w:w="1134" w:type="dxa"/>
          </w:tcPr>
          <w:p w14:paraId="0BF508A0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589108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C0AE8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F37975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63875B3D" w14:textId="77777777" w:rsidR="006A5FED" w:rsidRPr="006276E8" w:rsidRDefault="002769DA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...</w:t>
            </w:r>
          </w:p>
          <w:p w14:paraId="5AC415EA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</w:tr>
      <w:tr w:rsidR="006A5FED" w:rsidRPr="006276E8" w14:paraId="05A2C4BC" w14:textId="77777777" w:rsidTr="006A5FED">
        <w:tc>
          <w:tcPr>
            <w:tcW w:w="14742" w:type="dxa"/>
            <w:gridSpan w:val="6"/>
          </w:tcPr>
          <w:p w14:paraId="7B03F650" w14:textId="77777777" w:rsidR="006A5FED" w:rsidRDefault="006A5FED" w:rsidP="006276E8">
            <w:pPr>
              <w:pStyle w:val="berschrift2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76E8">
              <w:rPr>
                <w:rFonts w:ascii="Arial" w:hAnsi="Arial" w:cs="Arial"/>
                <w:b/>
                <w:bCs/>
                <w:sz w:val="22"/>
                <w:szCs w:val="22"/>
              </w:rPr>
              <w:t>Sprachliche Ziele</w:t>
            </w:r>
          </w:p>
          <w:p w14:paraId="4D16FADD" w14:textId="011E1B24" w:rsidR="006276E8" w:rsidRPr="006276E8" w:rsidRDefault="006276E8" w:rsidP="006276E8"/>
        </w:tc>
      </w:tr>
      <w:tr w:rsidR="006A5FED" w:rsidRPr="006276E8" w14:paraId="2041FF92" w14:textId="77777777" w:rsidTr="006276E8">
        <w:tc>
          <w:tcPr>
            <w:tcW w:w="3828" w:type="dxa"/>
            <w:shd w:val="clear" w:color="auto" w:fill="C5E0B3" w:themeFill="accent6" w:themeFillTint="66"/>
          </w:tcPr>
          <w:p w14:paraId="5062089C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Ich kann …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BF117DF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sehr gut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B2D9FA0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gut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3051A04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 xml:space="preserve">nicht so gut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67DC35E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noch nicht</w:t>
            </w:r>
          </w:p>
        </w:tc>
        <w:tc>
          <w:tcPr>
            <w:tcW w:w="5953" w:type="dxa"/>
            <w:shd w:val="clear" w:color="auto" w:fill="C5E0B3" w:themeFill="accent6" w:themeFillTint="66"/>
          </w:tcPr>
          <w:p w14:paraId="61BCBA3F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Daran erkenne ich das:</w:t>
            </w:r>
          </w:p>
        </w:tc>
      </w:tr>
      <w:tr w:rsidR="006A5FED" w:rsidRPr="006276E8" w14:paraId="50EDC7E8" w14:textId="77777777" w:rsidTr="006A5FED">
        <w:tc>
          <w:tcPr>
            <w:tcW w:w="3828" w:type="dxa"/>
          </w:tcPr>
          <w:p w14:paraId="1EF6411C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einen Fachtext verstehen</w:t>
            </w:r>
          </w:p>
        </w:tc>
        <w:tc>
          <w:tcPr>
            <w:tcW w:w="1134" w:type="dxa"/>
          </w:tcPr>
          <w:p w14:paraId="682C841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D3898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4F8B21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996CB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4AEBBE3B" w14:textId="77777777" w:rsidR="006A5FED" w:rsidRPr="006276E8" w:rsidRDefault="00AB3B0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Glossar</w:t>
            </w:r>
          </w:p>
        </w:tc>
      </w:tr>
      <w:tr w:rsidR="006A5FED" w:rsidRPr="006276E8" w14:paraId="4996C527" w14:textId="77777777" w:rsidTr="006A5FED">
        <w:tc>
          <w:tcPr>
            <w:tcW w:w="3828" w:type="dxa"/>
          </w:tcPr>
          <w:p w14:paraId="4D1AED64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Fachbegriffe erkennen</w:t>
            </w:r>
          </w:p>
        </w:tc>
        <w:tc>
          <w:tcPr>
            <w:tcW w:w="1134" w:type="dxa"/>
          </w:tcPr>
          <w:p w14:paraId="1D11F490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E00CFB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5EDCC4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480E09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734F705E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</w:tr>
      <w:tr w:rsidR="006A5FED" w:rsidRPr="006276E8" w14:paraId="4B9E2A2C" w14:textId="77777777" w:rsidTr="006A5FED">
        <w:tc>
          <w:tcPr>
            <w:tcW w:w="3828" w:type="dxa"/>
          </w:tcPr>
          <w:p w14:paraId="38163E83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Fachbegriffe erklären</w:t>
            </w:r>
          </w:p>
        </w:tc>
        <w:tc>
          <w:tcPr>
            <w:tcW w:w="1134" w:type="dxa"/>
          </w:tcPr>
          <w:p w14:paraId="4868FD28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C4D200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B94E79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045730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3891C778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Konnten Sie die Begriffe im Glossar mit eigenen Worten erklären?</w:t>
            </w:r>
          </w:p>
        </w:tc>
      </w:tr>
      <w:tr w:rsidR="006A5FED" w:rsidRPr="006276E8" w14:paraId="5080BCD0" w14:textId="77777777" w:rsidTr="006A5FED">
        <w:tc>
          <w:tcPr>
            <w:tcW w:w="14742" w:type="dxa"/>
            <w:gridSpan w:val="6"/>
          </w:tcPr>
          <w:p w14:paraId="32FAB971" w14:textId="77777777" w:rsidR="006A5FED" w:rsidRPr="006276E8" w:rsidRDefault="006A5FED" w:rsidP="006A5FED">
            <w:pPr>
              <w:jc w:val="left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 w:rsidRPr="006276E8">
              <w:rPr>
                <w:rFonts w:ascii="Arial" w:hAnsi="Arial" w:cs="Arial"/>
                <w:b/>
                <w:bCs/>
                <w:color w:val="2E74B5" w:themeColor="accent1" w:themeShade="BF"/>
              </w:rPr>
              <w:t>Lernziele</w:t>
            </w:r>
          </w:p>
          <w:p w14:paraId="0DC4C330" w14:textId="620D4AC8" w:rsidR="006276E8" w:rsidRPr="006276E8" w:rsidRDefault="006276E8" w:rsidP="006A5FED">
            <w:pPr>
              <w:jc w:val="left"/>
              <w:rPr>
                <w:rFonts w:ascii="Arial" w:hAnsi="Arial" w:cs="Arial"/>
              </w:rPr>
            </w:pPr>
          </w:p>
        </w:tc>
      </w:tr>
      <w:tr w:rsidR="006A5FED" w:rsidRPr="006276E8" w14:paraId="28D9C00D" w14:textId="77777777" w:rsidTr="006276E8">
        <w:tc>
          <w:tcPr>
            <w:tcW w:w="3828" w:type="dxa"/>
            <w:shd w:val="clear" w:color="auto" w:fill="C5E0B3" w:themeFill="accent6" w:themeFillTint="66"/>
          </w:tcPr>
          <w:p w14:paraId="75D85020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Ich kann …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686D04B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sehr gut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CF179AD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gut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6D5D709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 xml:space="preserve">nicht so gut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4A75167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noch nicht</w:t>
            </w:r>
          </w:p>
        </w:tc>
        <w:tc>
          <w:tcPr>
            <w:tcW w:w="5953" w:type="dxa"/>
            <w:shd w:val="clear" w:color="auto" w:fill="C5E0B3" w:themeFill="accent6" w:themeFillTint="66"/>
          </w:tcPr>
          <w:p w14:paraId="01EAD428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Daran erkenne ich das:</w:t>
            </w:r>
          </w:p>
        </w:tc>
      </w:tr>
      <w:tr w:rsidR="006A5FED" w:rsidRPr="006276E8" w14:paraId="2FBCA403" w14:textId="77777777" w:rsidTr="006A5FED">
        <w:tc>
          <w:tcPr>
            <w:tcW w:w="3828" w:type="dxa"/>
          </w:tcPr>
          <w:p w14:paraId="44A96B12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Verantwortung für meinen Lernprozess übernehmen</w:t>
            </w:r>
          </w:p>
        </w:tc>
        <w:tc>
          <w:tcPr>
            <w:tcW w:w="1134" w:type="dxa"/>
          </w:tcPr>
          <w:p w14:paraId="327D72CC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A9CD1C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2E6C3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FA209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13C0496C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Sie arbeiten konzentriert an den Aufgaben</w:t>
            </w:r>
          </w:p>
          <w:p w14:paraId="52CD798B" w14:textId="377673C6" w:rsidR="006A5FED" w:rsidRPr="006276E8" w:rsidRDefault="006A5FED" w:rsidP="00763D7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bei Unsicherheiten fragen Sie Ihre Nachbar</w:t>
            </w:r>
            <w:r w:rsidR="00763D77" w:rsidRPr="006276E8">
              <w:rPr>
                <w:rFonts w:ascii="Arial" w:hAnsi="Arial" w:cs="Arial"/>
              </w:rPr>
              <w:t>/</w:t>
            </w:r>
            <w:r w:rsidR="008509B3">
              <w:rPr>
                <w:rFonts w:ascii="Arial" w:hAnsi="Arial" w:cs="Arial"/>
              </w:rPr>
              <w:t>-</w:t>
            </w:r>
            <w:r w:rsidRPr="006276E8">
              <w:rPr>
                <w:rFonts w:ascii="Arial" w:hAnsi="Arial" w:cs="Arial"/>
              </w:rPr>
              <w:t>innen oder die Lehrkraft</w:t>
            </w:r>
          </w:p>
        </w:tc>
      </w:tr>
      <w:tr w:rsidR="006A5FED" w:rsidRPr="006276E8" w14:paraId="04B529C8" w14:textId="77777777" w:rsidTr="006A5FED">
        <w:tc>
          <w:tcPr>
            <w:tcW w:w="3828" w:type="dxa"/>
          </w:tcPr>
          <w:p w14:paraId="72ECCABF" w14:textId="77777777" w:rsidR="006A5FED" w:rsidRPr="006276E8" w:rsidRDefault="006A5FE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Verantwortung für den Lernprozess der Gruppe übernehmen</w:t>
            </w:r>
          </w:p>
        </w:tc>
        <w:tc>
          <w:tcPr>
            <w:tcW w:w="1134" w:type="dxa"/>
          </w:tcPr>
          <w:p w14:paraId="012B026B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086E41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7A93F8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8B8D0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59AE09A7" w14:textId="13A125FE" w:rsidR="006A5FED" w:rsidRPr="006276E8" w:rsidRDefault="006A5FED" w:rsidP="00763D7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Sie tragen zur Paararbeit bei, beteiligen sich an Unterrichtsgesprächen, übernehmen die Rolle Zeitwächter</w:t>
            </w:r>
            <w:r w:rsidR="00763D77" w:rsidRPr="006276E8">
              <w:rPr>
                <w:rFonts w:ascii="Arial" w:hAnsi="Arial" w:cs="Arial"/>
              </w:rPr>
              <w:t>/</w:t>
            </w:r>
            <w:r w:rsidR="008509B3">
              <w:rPr>
                <w:rFonts w:ascii="Arial" w:hAnsi="Arial" w:cs="Arial"/>
              </w:rPr>
              <w:t>-</w:t>
            </w:r>
            <w:r w:rsidRPr="006276E8">
              <w:rPr>
                <w:rFonts w:ascii="Arial" w:hAnsi="Arial" w:cs="Arial"/>
              </w:rPr>
              <w:t>in/ Aufgaben-Manager</w:t>
            </w:r>
            <w:r w:rsidR="00763D77" w:rsidRPr="006276E8">
              <w:rPr>
                <w:rFonts w:ascii="Arial" w:hAnsi="Arial" w:cs="Arial"/>
              </w:rPr>
              <w:t>/</w:t>
            </w:r>
            <w:r w:rsidR="008509B3"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Pr="006276E8">
              <w:rPr>
                <w:rFonts w:ascii="Arial" w:hAnsi="Arial" w:cs="Arial"/>
              </w:rPr>
              <w:t>in gewissenhaft</w:t>
            </w:r>
          </w:p>
        </w:tc>
      </w:tr>
      <w:tr w:rsidR="006A5FED" w:rsidRPr="006276E8" w14:paraId="6CDFBF8E" w14:textId="77777777" w:rsidTr="006A5FED">
        <w:tc>
          <w:tcPr>
            <w:tcW w:w="3828" w:type="dxa"/>
          </w:tcPr>
          <w:p w14:paraId="35109687" w14:textId="77777777" w:rsidR="006A5FED" w:rsidRPr="006276E8" w:rsidRDefault="00AB3B0D" w:rsidP="006A5FED">
            <w:pPr>
              <w:jc w:val="left"/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d</w:t>
            </w:r>
            <w:r w:rsidR="006A5FED" w:rsidRPr="006276E8">
              <w:rPr>
                <w:rFonts w:ascii="Arial" w:hAnsi="Arial" w:cs="Arial"/>
              </w:rPr>
              <w:t>en Lernweg planen.</w:t>
            </w:r>
          </w:p>
        </w:tc>
        <w:tc>
          <w:tcPr>
            <w:tcW w:w="1134" w:type="dxa"/>
          </w:tcPr>
          <w:p w14:paraId="586B8DB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2862B3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5F2FDC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BC0C06" w14:textId="77777777" w:rsidR="006A5FED" w:rsidRPr="006276E8" w:rsidRDefault="006A5FED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4C261AD2" w14:textId="77777777" w:rsidR="006A5FED" w:rsidRPr="006276E8" w:rsidRDefault="006A5FED" w:rsidP="006B3C27">
            <w:pPr>
              <w:rPr>
                <w:rFonts w:ascii="Arial" w:hAnsi="Arial" w:cs="Arial"/>
              </w:rPr>
            </w:pPr>
            <w:r w:rsidRPr="006276E8">
              <w:rPr>
                <w:rFonts w:ascii="Arial" w:hAnsi="Arial" w:cs="Arial"/>
              </w:rPr>
              <w:t>Bearbeitung der Lernsituation am Anfang der Stunde</w:t>
            </w:r>
          </w:p>
        </w:tc>
      </w:tr>
      <w:tr w:rsidR="006276E8" w:rsidRPr="006276E8" w14:paraId="2EFDDD0E" w14:textId="77777777" w:rsidTr="006A5FED">
        <w:tc>
          <w:tcPr>
            <w:tcW w:w="3828" w:type="dxa"/>
          </w:tcPr>
          <w:p w14:paraId="4BDB398C" w14:textId="77777777" w:rsidR="006276E8" w:rsidRDefault="006276E8" w:rsidP="006A5FE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23C44ECA" w14:textId="1A1FAA76" w:rsidR="006276E8" w:rsidRPr="006276E8" w:rsidRDefault="006276E8" w:rsidP="006A5FE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0F682F" w14:textId="77777777" w:rsidR="006276E8" w:rsidRPr="006276E8" w:rsidRDefault="006276E8" w:rsidP="006B3C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1CB3E2" w14:textId="77777777" w:rsidR="006276E8" w:rsidRPr="006276E8" w:rsidRDefault="006276E8" w:rsidP="006B3C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2DB2A7" w14:textId="77777777" w:rsidR="006276E8" w:rsidRPr="006276E8" w:rsidRDefault="006276E8" w:rsidP="006B3C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2B8A6F" w14:textId="77777777" w:rsidR="006276E8" w:rsidRPr="006276E8" w:rsidRDefault="006276E8" w:rsidP="006B3C2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4C6A8F07" w14:textId="77777777" w:rsidR="006276E8" w:rsidRPr="006276E8" w:rsidRDefault="006276E8" w:rsidP="006B3C27">
            <w:pPr>
              <w:rPr>
                <w:rFonts w:ascii="Arial" w:hAnsi="Arial" w:cs="Arial"/>
              </w:rPr>
            </w:pPr>
          </w:p>
        </w:tc>
      </w:tr>
    </w:tbl>
    <w:p w14:paraId="5EC49F8C" w14:textId="77777777" w:rsidR="005E243A" w:rsidRPr="006276E8" w:rsidRDefault="005E243A">
      <w:pPr>
        <w:rPr>
          <w:rFonts w:ascii="Arial" w:hAnsi="Arial" w:cs="Arial"/>
        </w:rPr>
      </w:pPr>
    </w:p>
    <w:sectPr w:rsidR="005E243A" w:rsidRPr="006276E8" w:rsidSect="006A5FED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6A5B" w14:textId="77777777" w:rsidR="00417768" w:rsidRDefault="00417768" w:rsidP="006A5FED">
      <w:pPr>
        <w:spacing w:after="0" w:line="240" w:lineRule="auto"/>
      </w:pPr>
      <w:r>
        <w:separator/>
      </w:r>
    </w:p>
  </w:endnote>
  <w:endnote w:type="continuationSeparator" w:id="0">
    <w:p w14:paraId="6CDD8A0D" w14:textId="77777777" w:rsidR="00417768" w:rsidRDefault="00417768" w:rsidP="006A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6857" w14:textId="77777777" w:rsidR="00417768" w:rsidRDefault="00417768" w:rsidP="006A5FED">
      <w:pPr>
        <w:spacing w:after="0" w:line="240" w:lineRule="auto"/>
      </w:pPr>
      <w:r>
        <w:separator/>
      </w:r>
    </w:p>
  </w:footnote>
  <w:footnote w:type="continuationSeparator" w:id="0">
    <w:p w14:paraId="10AAD434" w14:textId="77777777" w:rsidR="00417768" w:rsidRDefault="00417768" w:rsidP="006A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306" w:tblpYSpec="top"/>
      <w:tblW w:w="15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9781"/>
      <w:gridCol w:w="2268"/>
    </w:tblGrid>
    <w:tr w:rsidR="006A5FED" w:rsidRPr="00733126" w14:paraId="2BC05216" w14:textId="77777777" w:rsidTr="006B3C27">
      <w:tc>
        <w:tcPr>
          <w:tcW w:w="3114" w:type="dxa"/>
          <w:vAlign w:val="center"/>
        </w:tcPr>
        <w:p w14:paraId="7C62FE0E" w14:textId="77777777" w:rsidR="006A5FED" w:rsidRPr="004C5AAD" w:rsidRDefault="006A5FED" w:rsidP="006A5FED">
          <w:pPr>
            <w:pStyle w:val="Kopfzeile"/>
          </w:pPr>
          <w:r w:rsidRPr="004C5AAD">
            <w:t xml:space="preserve">Lehrkraft: </w:t>
          </w:r>
        </w:p>
        <w:p w14:paraId="7CB955C5" w14:textId="77777777" w:rsidR="006A5FED" w:rsidRPr="004C5AAD" w:rsidRDefault="006A5FED" w:rsidP="006A5FED">
          <w:pPr>
            <w:pStyle w:val="Kopfzeile"/>
          </w:pPr>
          <w:r w:rsidRPr="004C5AAD">
            <w:t xml:space="preserve">Klasse: </w:t>
          </w:r>
        </w:p>
        <w:p w14:paraId="6D1C5BFA" w14:textId="77777777" w:rsidR="006A5FED" w:rsidRPr="004C5AAD" w:rsidRDefault="006A5FED" w:rsidP="006A5FED">
          <w:pPr>
            <w:pStyle w:val="Kopfzeile"/>
          </w:pPr>
          <w:r w:rsidRPr="004C5AAD">
            <w:t>Name:</w:t>
          </w:r>
        </w:p>
      </w:tc>
      <w:tc>
        <w:tcPr>
          <w:tcW w:w="9781" w:type="dxa"/>
          <w:vAlign w:val="center"/>
        </w:tcPr>
        <w:p w14:paraId="740177EF" w14:textId="77777777" w:rsidR="006A5FED" w:rsidRPr="004C5AAD" w:rsidRDefault="006A5FED" w:rsidP="002769DA">
          <w:pPr>
            <w:pStyle w:val="Kopfzeile"/>
            <w:jc w:val="center"/>
            <w:rPr>
              <w:b/>
            </w:rPr>
          </w:pPr>
          <w:r>
            <w:rPr>
              <w:b/>
            </w:rPr>
            <w:t>Thema:</w:t>
          </w:r>
          <w:r w:rsidR="002769DA">
            <w:rPr>
              <w:b/>
            </w:rPr>
            <w:t xml:space="preserve"> Kann-Liste zum Thema „Vorgangsbeschreibung“</w:t>
          </w:r>
        </w:p>
      </w:tc>
      <w:tc>
        <w:tcPr>
          <w:tcW w:w="2268" w:type="dxa"/>
        </w:tcPr>
        <w:p w14:paraId="7762FE3D" w14:textId="77777777" w:rsidR="006A5FED" w:rsidRPr="004C5AAD" w:rsidRDefault="006A5FED" w:rsidP="006A5FED">
          <w:pPr>
            <w:pStyle w:val="Kopfzeile"/>
          </w:pPr>
          <w:r>
            <w:rPr>
              <w:noProof/>
              <w:lang w:eastAsia="de-DE"/>
            </w:rPr>
            <w:t>Logo der Schule</w:t>
          </w:r>
        </w:p>
      </w:tc>
    </w:tr>
  </w:tbl>
  <w:p w14:paraId="0C19ED70" w14:textId="54BB7CD3" w:rsidR="006A5FED" w:rsidRDefault="006A5FED">
    <w:pPr>
      <w:pStyle w:val="Kopfzeile"/>
    </w:pPr>
  </w:p>
  <w:p w14:paraId="37B08218" w14:textId="77777777" w:rsidR="00327A74" w:rsidRDefault="00327A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71"/>
    <w:rsid w:val="0023503D"/>
    <w:rsid w:val="002769DA"/>
    <w:rsid w:val="00322871"/>
    <w:rsid w:val="00327A74"/>
    <w:rsid w:val="00417768"/>
    <w:rsid w:val="005E243A"/>
    <w:rsid w:val="006276E8"/>
    <w:rsid w:val="006A5FED"/>
    <w:rsid w:val="00763D77"/>
    <w:rsid w:val="008509B3"/>
    <w:rsid w:val="00A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42A1"/>
  <w15:chartTrackingRefBased/>
  <w15:docId w15:val="{69814D45-FBBF-47CC-A361-2D212CE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FED"/>
    <w:pPr>
      <w:jc w:val="both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5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5FE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FED"/>
  </w:style>
  <w:style w:type="paragraph" w:styleId="Fuzeile">
    <w:name w:val="footer"/>
    <w:basedOn w:val="Standard"/>
    <w:link w:val="FuzeileZchn"/>
    <w:uiPriority w:val="99"/>
    <w:unhideWhenUsed/>
    <w:rsid w:val="006A5FE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6A5FED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5FED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table" w:styleId="Tabellenraster">
    <w:name w:val="Table Grid"/>
    <w:basedOn w:val="NormaleTabelle"/>
    <w:uiPriority w:val="39"/>
    <w:rsid w:val="006A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2023-08-14T06:18:00Z</dcterms:created>
  <dcterms:modified xsi:type="dcterms:W3CDTF">2023-08-14T06:18:00Z</dcterms:modified>
</cp:coreProperties>
</file>