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B7" w:rsidRPr="00841FFA" w:rsidRDefault="00ED5BB7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6"/>
        <w:gridCol w:w="2111"/>
        <w:gridCol w:w="5044"/>
        <w:gridCol w:w="7008"/>
      </w:tblGrid>
      <w:tr w:rsidR="001847BD" w:rsidRPr="00396D57" w:rsidTr="00962700">
        <w:trPr>
          <w:gridBefore w:val="1"/>
          <w:wBefore w:w="6" w:type="dxa"/>
        </w:trPr>
        <w:tc>
          <w:tcPr>
            <w:tcW w:w="2111" w:type="dxa"/>
            <w:shd w:val="clear" w:color="auto" w:fill="D9D9D9" w:themeFill="background1" w:themeFillShade="D9"/>
          </w:tcPr>
          <w:p w:rsidR="001847BD" w:rsidRPr="00396D57" w:rsidRDefault="000C0B90" w:rsidP="00184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6D57">
              <w:rPr>
                <w:rFonts w:ascii="Arial" w:hAnsi="Arial" w:cs="Arial"/>
                <w:b/>
                <w:sz w:val="24"/>
                <w:szCs w:val="24"/>
              </w:rPr>
              <w:t>Vorgehensweise</w:t>
            </w:r>
          </w:p>
          <w:p w:rsidR="001847BD" w:rsidRPr="00396D57" w:rsidRDefault="001847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0" w:type="dxa"/>
            <w:gridSpan w:val="2"/>
            <w:shd w:val="clear" w:color="auto" w:fill="D6E3BC" w:themeFill="accent3" w:themeFillTint="66"/>
          </w:tcPr>
          <w:p w:rsidR="001847BD" w:rsidRPr="00396D57" w:rsidRDefault="000C0B90" w:rsidP="001847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96D57">
              <w:rPr>
                <w:rFonts w:ascii="Arial" w:hAnsi="Arial" w:cs="Arial"/>
                <w:sz w:val="24"/>
                <w:szCs w:val="24"/>
              </w:rPr>
              <w:t>Ein oder mehrere Flipchart-Bögen aufhängen und die Fragen und Zwischenfragen übertragen</w:t>
            </w:r>
          </w:p>
          <w:p w:rsidR="000C0B90" w:rsidRPr="00396D57" w:rsidRDefault="000C0B90" w:rsidP="000C0B9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96D57">
              <w:rPr>
                <w:rFonts w:ascii="Arial" w:hAnsi="Arial" w:cs="Arial"/>
                <w:sz w:val="24"/>
                <w:szCs w:val="24"/>
              </w:rPr>
              <w:t xml:space="preserve">Fragen werden zuerst in Einzelarbeit bearbeitet und dann in den Kleingruppen diskutiert. </w:t>
            </w:r>
            <w:r w:rsidR="00396D57" w:rsidRPr="00396D57">
              <w:rPr>
                <w:rFonts w:ascii="Arial" w:hAnsi="Arial" w:cs="Arial"/>
                <w:sz w:val="24"/>
                <w:szCs w:val="24"/>
              </w:rPr>
              <w:t>Ergebnisse</w:t>
            </w:r>
            <w:r w:rsidRPr="00396D57">
              <w:rPr>
                <w:rFonts w:ascii="Arial" w:hAnsi="Arial" w:cs="Arial"/>
                <w:sz w:val="24"/>
                <w:szCs w:val="24"/>
              </w:rPr>
              <w:t xml:space="preserve"> werden durch ein Gruppenmitglied festgehalten</w:t>
            </w:r>
          </w:p>
          <w:p w:rsidR="000C0B90" w:rsidRDefault="000C0B90" w:rsidP="000C0B9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96D57">
              <w:rPr>
                <w:rFonts w:ascii="Arial" w:hAnsi="Arial" w:cs="Arial"/>
                <w:sz w:val="24"/>
                <w:szCs w:val="24"/>
              </w:rPr>
              <w:t>Durchführung eines zweiten Durchganges: Alle Ergebnisse werden auf Konsistenz</w:t>
            </w:r>
            <w:r w:rsidR="00396D57" w:rsidRPr="00396D57">
              <w:rPr>
                <w:rFonts w:ascii="Arial" w:hAnsi="Arial" w:cs="Arial"/>
                <w:sz w:val="24"/>
                <w:szCs w:val="24"/>
              </w:rPr>
              <w:t xml:space="preserve"> sowie auf Plausibilität und Machbarkeit geprüft</w:t>
            </w:r>
          </w:p>
          <w:p w:rsidR="00396D57" w:rsidRPr="00396D57" w:rsidRDefault="00396D57" w:rsidP="00396D57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6D57" w:rsidRPr="00396D57" w:rsidTr="00962700">
        <w:tc>
          <w:tcPr>
            <w:tcW w:w="7230" w:type="dxa"/>
            <w:gridSpan w:val="3"/>
            <w:shd w:val="clear" w:color="auto" w:fill="FDE9D9" w:themeFill="accent6" w:themeFillTint="33"/>
          </w:tcPr>
          <w:p w:rsidR="00396D57" w:rsidRDefault="00396D57" w:rsidP="001847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6D57">
              <w:rPr>
                <w:rFonts w:ascii="Arial" w:hAnsi="Arial" w:cs="Arial"/>
                <w:b/>
                <w:sz w:val="24"/>
                <w:szCs w:val="24"/>
              </w:rPr>
              <w:t>Fragen zum Evaluationsvorhaben</w:t>
            </w:r>
          </w:p>
          <w:p w:rsidR="005F5336" w:rsidRPr="00396D57" w:rsidRDefault="005F5336" w:rsidP="001847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DE9D9" w:themeFill="accent6" w:themeFillTint="33"/>
          </w:tcPr>
          <w:p w:rsidR="00396D57" w:rsidRPr="00396D57" w:rsidRDefault="00962700" w:rsidP="001847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Meine Ergebnisse</w:t>
            </w:r>
          </w:p>
        </w:tc>
      </w:tr>
      <w:tr w:rsidR="00396D57" w:rsidRPr="00962700" w:rsidTr="00962700">
        <w:tc>
          <w:tcPr>
            <w:tcW w:w="7230" w:type="dxa"/>
            <w:gridSpan w:val="3"/>
          </w:tcPr>
          <w:p w:rsidR="00396D57" w:rsidRPr="00962700" w:rsidRDefault="00396D57" w:rsidP="00396D57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Was ist Gegenstand bzw. Thema der Evaluation?</w:t>
            </w:r>
          </w:p>
          <w:p w:rsidR="00396D57" w:rsidRPr="00962700" w:rsidRDefault="00396D57" w:rsidP="00396D57">
            <w:pPr>
              <w:pStyle w:val="Listenabsatz"/>
              <w:ind w:left="3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396D57" w:rsidRPr="00962700" w:rsidRDefault="00396D57" w:rsidP="00396D57">
            <w:pPr>
              <w:rPr>
                <w:rFonts w:ascii="Arial" w:hAnsi="Arial" w:cs="Arial"/>
                <w:i/>
              </w:rPr>
            </w:pPr>
            <w:r w:rsidRPr="00962700">
              <w:rPr>
                <w:rFonts w:ascii="Arial" w:hAnsi="Arial" w:cs="Arial"/>
                <w:i/>
              </w:rPr>
              <w:t>z.</w:t>
            </w:r>
            <w:r w:rsidR="00FF5D10">
              <w:rPr>
                <w:rFonts w:ascii="Arial" w:hAnsi="Arial" w:cs="Arial"/>
                <w:i/>
              </w:rPr>
              <w:t xml:space="preserve"> </w:t>
            </w:r>
            <w:r w:rsidRPr="00962700">
              <w:rPr>
                <w:rFonts w:ascii="Arial" w:hAnsi="Arial" w:cs="Arial"/>
                <w:i/>
              </w:rPr>
              <w:t>B. Evaluation des bildungsganginternen Konzeptes „Umgang mit Störungen im Unterricht“</w:t>
            </w:r>
          </w:p>
        </w:tc>
      </w:tr>
      <w:tr w:rsidR="00396D57" w:rsidRPr="00962700" w:rsidTr="00962700">
        <w:tc>
          <w:tcPr>
            <w:tcW w:w="7230" w:type="dxa"/>
            <w:gridSpan w:val="3"/>
          </w:tcPr>
          <w:p w:rsidR="00396D57" w:rsidRPr="00962700" w:rsidRDefault="00396D57" w:rsidP="00396D57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Ziele liegen der Evaluation zugrunde?</w:t>
            </w:r>
          </w:p>
          <w:p w:rsidR="00396D57" w:rsidRPr="00962700" w:rsidRDefault="00396D57" w:rsidP="00396D57">
            <w:pPr>
              <w:pStyle w:val="Listenabsatz"/>
              <w:ind w:left="3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396D57" w:rsidRPr="00962700" w:rsidRDefault="00396D57" w:rsidP="001847BD">
            <w:pPr>
              <w:rPr>
                <w:rFonts w:ascii="Arial" w:hAnsi="Arial" w:cs="Arial"/>
              </w:rPr>
            </w:pPr>
          </w:p>
        </w:tc>
      </w:tr>
      <w:tr w:rsidR="00396D57" w:rsidRPr="00962700" w:rsidTr="00962700">
        <w:tc>
          <w:tcPr>
            <w:tcW w:w="7230" w:type="dxa"/>
            <w:gridSpan w:val="3"/>
          </w:tcPr>
          <w:p w:rsidR="00396D57" w:rsidRPr="00962700" w:rsidRDefault="00396D57" w:rsidP="00396D57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Woran können wir erkennen, ob die Ziele erreicht wurden?</w:t>
            </w:r>
          </w:p>
          <w:p w:rsidR="00396D57" w:rsidRPr="00962700" w:rsidRDefault="00396D57" w:rsidP="00396D5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Anhand welcher Daten können wir die Zielerreichung messen?</w:t>
            </w:r>
          </w:p>
          <w:p w:rsidR="00396D57" w:rsidRPr="00962700" w:rsidRDefault="00396D57" w:rsidP="00396D5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Daten stehen uns zur Verfügung?</w:t>
            </w:r>
          </w:p>
          <w:p w:rsidR="00396D57" w:rsidRPr="00962700" w:rsidRDefault="00396D57" w:rsidP="00396D5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Daten fehlen uns noch?</w:t>
            </w:r>
          </w:p>
          <w:p w:rsidR="00396D57" w:rsidRPr="00962700" w:rsidRDefault="00396D57" w:rsidP="00396D5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Verfahren und Instrumente zur Evaluation können wir einsetzen?</w:t>
            </w:r>
          </w:p>
          <w:p w:rsidR="00396D57" w:rsidRPr="00962700" w:rsidRDefault="00396D57" w:rsidP="00396D57">
            <w:p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087" w:type="dxa"/>
          </w:tcPr>
          <w:p w:rsidR="00396D57" w:rsidRPr="00962700" w:rsidRDefault="00396D57" w:rsidP="001847BD">
            <w:pPr>
              <w:rPr>
                <w:rFonts w:ascii="Arial" w:hAnsi="Arial" w:cs="Arial"/>
              </w:rPr>
            </w:pPr>
          </w:p>
        </w:tc>
      </w:tr>
      <w:tr w:rsidR="00396D57" w:rsidRPr="00962700" w:rsidTr="00962700">
        <w:tc>
          <w:tcPr>
            <w:tcW w:w="7230" w:type="dxa"/>
            <w:gridSpan w:val="3"/>
          </w:tcPr>
          <w:p w:rsidR="00396D57" w:rsidRPr="00962700" w:rsidRDefault="00396D57" w:rsidP="00396D57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Rahmenbedingungen des Evaluationsprozesses sind relevant?</w:t>
            </w:r>
          </w:p>
          <w:p w:rsidR="00396D57" w:rsidRPr="00962700" w:rsidRDefault="00396D57" w:rsidP="00396D5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Wie wollen wir die Evaluation durchführen? (Zeitplan)</w:t>
            </w:r>
          </w:p>
          <w:p w:rsidR="00396D57" w:rsidRPr="00962700" w:rsidRDefault="00396D57" w:rsidP="00396D5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Wer soll an der Evaluation beteiligt werden?</w:t>
            </w:r>
          </w:p>
          <w:p w:rsidR="00396D57" w:rsidRPr="00962700" w:rsidRDefault="00396D57" w:rsidP="00396D57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396D57" w:rsidRPr="00962700" w:rsidRDefault="00396D57" w:rsidP="001847BD">
            <w:pPr>
              <w:rPr>
                <w:rFonts w:ascii="Arial" w:hAnsi="Arial" w:cs="Arial"/>
              </w:rPr>
            </w:pPr>
          </w:p>
        </w:tc>
      </w:tr>
      <w:tr w:rsidR="00396D57" w:rsidRPr="00962700" w:rsidTr="00962700">
        <w:tc>
          <w:tcPr>
            <w:tcW w:w="7230" w:type="dxa"/>
            <w:gridSpan w:val="3"/>
          </w:tcPr>
          <w:p w:rsidR="00396D57" w:rsidRPr="00962700" w:rsidRDefault="00396D57" w:rsidP="00396D57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Wie werden Analyse und Schlussfolgerungen sichergestellt?</w:t>
            </w:r>
          </w:p>
          <w:p w:rsidR="00396D57" w:rsidRPr="00962700" w:rsidRDefault="00396D57" w:rsidP="00396D5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Wem sollen die Daten zurückgemeldet?</w:t>
            </w:r>
          </w:p>
          <w:p w:rsidR="00396D57" w:rsidRPr="00962700" w:rsidRDefault="00396D57" w:rsidP="00396D5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Wer zieht die Konsequenzen aus den Ergebnissen?</w:t>
            </w:r>
          </w:p>
          <w:p w:rsidR="00396D57" w:rsidRPr="00962700" w:rsidRDefault="00396D57" w:rsidP="00396D57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396D57" w:rsidRPr="00962700" w:rsidRDefault="00396D57" w:rsidP="001847BD">
            <w:pPr>
              <w:rPr>
                <w:rFonts w:ascii="Arial" w:hAnsi="Arial" w:cs="Arial"/>
              </w:rPr>
            </w:pPr>
          </w:p>
        </w:tc>
      </w:tr>
    </w:tbl>
    <w:p w:rsidR="00962700" w:rsidRDefault="00962700" w:rsidP="001847BD"/>
    <w:p w:rsidR="00AF065F" w:rsidRDefault="00AF065F" w:rsidP="001847BD"/>
    <w:p w:rsidR="00AF065F" w:rsidRDefault="00AF065F" w:rsidP="001847BD"/>
    <w:p w:rsidR="00962700" w:rsidRDefault="00962700" w:rsidP="001847BD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7161"/>
        <w:gridCol w:w="7008"/>
      </w:tblGrid>
      <w:tr w:rsidR="00962700" w:rsidRPr="00396D57" w:rsidTr="00BA6538">
        <w:tc>
          <w:tcPr>
            <w:tcW w:w="7230" w:type="dxa"/>
            <w:shd w:val="clear" w:color="auto" w:fill="FDE9D9" w:themeFill="accent6" w:themeFillTint="33"/>
          </w:tcPr>
          <w:p w:rsidR="00962700" w:rsidRDefault="00962700" w:rsidP="00BA65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6D57">
              <w:rPr>
                <w:rFonts w:ascii="Arial" w:hAnsi="Arial" w:cs="Arial"/>
                <w:b/>
                <w:sz w:val="24"/>
                <w:szCs w:val="24"/>
              </w:rPr>
              <w:t>Fragen zum Evaluationsvorhaben</w:t>
            </w:r>
          </w:p>
          <w:p w:rsidR="00962700" w:rsidRPr="00396D57" w:rsidRDefault="00962700" w:rsidP="00BA65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DE9D9" w:themeFill="accent6" w:themeFillTint="33"/>
          </w:tcPr>
          <w:p w:rsidR="00962700" w:rsidRPr="00396D57" w:rsidRDefault="00962700" w:rsidP="00BA65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Ergebnisse der Gruppe</w:t>
            </w:r>
          </w:p>
        </w:tc>
      </w:tr>
      <w:tr w:rsidR="00962700" w:rsidRPr="00962700" w:rsidTr="00BA6538">
        <w:tc>
          <w:tcPr>
            <w:tcW w:w="7230" w:type="dxa"/>
          </w:tcPr>
          <w:p w:rsidR="00962700" w:rsidRPr="00962700" w:rsidRDefault="00962700" w:rsidP="00962700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Was ist Gegenstand bzw. Thema der Evaluation?</w:t>
            </w:r>
          </w:p>
          <w:p w:rsidR="00962700" w:rsidRPr="00962700" w:rsidRDefault="00962700" w:rsidP="00BA6538">
            <w:pPr>
              <w:pStyle w:val="Listenabsatz"/>
              <w:ind w:left="3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962700" w:rsidRPr="00962700" w:rsidRDefault="00962700" w:rsidP="00BA6538">
            <w:pPr>
              <w:rPr>
                <w:rFonts w:ascii="Arial" w:hAnsi="Arial" w:cs="Arial"/>
                <w:i/>
              </w:rPr>
            </w:pPr>
            <w:r w:rsidRPr="00962700">
              <w:rPr>
                <w:rFonts w:ascii="Arial" w:hAnsi="Arial" w:cs="Arial"/>
                <w:i/>
              </w:rPr>
              <w:t>z.</w:t>
            </w:r>
            <w:r w:rsidR="00FF5D10">
              <w:rPr>
                <w:rFonts w:ascii="Arial" w:hAnsi="Arial" w:cs="Arial"/>
                <w:i/>
              </w:rPr>
              <w:t xml:space="preserve"> </w:t>
            </w:r>
            <w:r w:rsidRPr="00962700">
              <w:rPr>
                <w:rFonts w:ascii="Arial" w:hAnsi="Arial" w:cs="Arial"/>
                <w:i/>
              </w:rPr>
              <w:t>B. Evaluation des bildungsganginternen Konzeptes „Umgang mit Störungen im Unterricht“</w:t>
            </w:r>
          </w:p>
        </w:tc>
      </w:tr>
      <w:tr w:rsidR="00962700" w:rsidRPr="00962700" w:rsidTr="00BA6538">
        <w:tc>
          <w:tcPr>
            <w:tcW w:w="7230" w:type="dxa"/>
          </w:tcPr>
          <w:p w:rsidR="00962700" w:rsidRPr="00962700" w:rsidRDefault="00962700" w:rsidP="00962700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Ziele liegen der Evaluation zugrunde?</w:t>
            </w:r>
          </w:p>
          <w:p w:rsidR="00962700" w:rsidRPr="00962700" w:rsidRDefault="00962700" w:rsidP="00BA6538">
            <w:pPr>
              <w:pStyle w:val="Listenabsatz"/>
              <w:ind w:left="3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962700" w:rsidRPr="00962700" w:rsidRDefault="00962700" w:rsidP="00BA6538">
            <w:pPr>
              <w:rPr>
                <w:rFonts w:ascii="Arial" w:hAnsi="Arial" w:cs="Arial"/>
              </w:rPr>
            </w:pPr>
          </w:p>
        </w:tc>
      </w:tr>
      <w:tr w:rsidR="00962700" w:rsidRPr="00962700" w:rsidTr="00BA6538">
        <w:tc>
          <w:tcPr>
            <w:tcW w:w="7230" w:type="dxa"/>
          </w:tcPr>
          <w:p w:rsidR="00962700" w:rsidRPr="00962700" w:rsidRDefault="00962700" w:rsidP="00962700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Woran können wir erkennen, ob die Ziele erreicht wurden?</w:t>
            </w:r>
          </w:p>
          <w:p w:rsidR="00962700" w:rsidRPr="00962700" w:rsidRDefault="00962700" w:rsidP="00BA653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Anhand welcher Daten können wir die Zielerreichung messen?</w:t>
            </w:r>
          </w:p>
          <w:p w:rsidR="00962700" w:rsidRPr="00962700" w:rsidRDefault="00962700" w:rsidP="00BA653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Daten stehen uns zur Verfügung?</w:t>
            </w:r>
          </w:p>
          <w:p w:rsidR="00962700" w:rsidRPr="00962700" w:rsidRDefault="00962700" w:rsidP="00BA653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Daten fehlen uns noch?</w:t>
            </w:r>
          </w:p>
          <w:p w:rsidR="00962700" w:rsidRPr="00962700" w:rsidRDefault="00962700" w:rsidP="00BA653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Verfahren und Instrumente zur Evaluation können wir einsetzen?</w:t>
            </w:r>
          </w:p>
          <w:p w:rsidR="00962700" w:rsidRPr="00962700" w:rsidRDefault="00962700" w:rsidP="00BA6538">
            <w:p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7087" w:type="dxa"/>
          </w:tcPr>
          <w:p w:rsidR="00962700" w:rsidRPr="00962700" w:rsidRDefault="00962700" w:rsidP="00BA6538">
            <w:pPr>
              <w:rPr>
                <w:rFonts w:ascii="Arial" w:hAnsi="Arial" w:cs="Arial"/>
              </w:rPr>
            </w:pPr>
          </w:p>
        </w:tc>
      </w:tr>
      <w:tr w:rsidR="00962700" w:rsidRPr="00962700" w:rsidTr="00BA6538">
        <w:tc>
          <w:tcPr>
            <w:tcW w:w="7230" w:type="dxa"/>
          </w:tcPr>
          <w:p w:rsidR="00962700" w:rsidRPr="00962700" w:rsidRDefault="00962700" w:rsidP="00962700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Welche Rahmenbedingungen des Evaluationsprozesses sind relevant?</w:t>
            </w:r>
          </w:p>
          <w:p w:rsidR="00962700" w:rsidRPr="00962700" w:rsidRDefault="00962700" w:rsidP="00BA653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Wie wollen wir die Evaluation durchführen? (Zeitplan)</w:t>
            </w:r>
          </w:p>
          <w:p w:rsidR="00962700" w:rsidRPr="00962700" w:rsidRDefault="00962700" w:rsidP="00BA653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Wer soll an der Evaluation beteiligt werden?</w:t>
            </w:r>
          </w:p>
          <w:p w:rsidR="00962700" w:rsidRPr="00962700" w:rsidRDefault="00962700" w:rsidP="00BA653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962700" w:rsidRPr="00962700" w:rsidRDefault="00962700" w:rsidP="00BA6538">
            <w:pPr>
              <w:rPr>
                <w:rFonts w:ascii="Arial" w:hAnsi="Arial" w:cs="Arial"/>
              </w:rPr>
            </w:pPr>
          </w:p>
        </w:tc>
      </w:tr>
      <w:tr w:rsidR="00962700" w:rsidRPr="00962700" w:rsidTr="00BA6538">
        <w:tc>
          <w:tcPr>
            <w:tcW w:w="7230" w:type="dxa"/>
          </w:tcPr>
          <w:p w:rsidR="00962700" w:rsidRPr="00962700" w:rsidRDefault="00962700" w:rsidP="00962700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Wie werden Analyse und Schlussfolgerungen sichergestellt?</w:t>
            </w:r>
          </w:p>
          <w:p w:rsidR="00962700" w:rsidRPr="00962700" w:rsidRDefault="00962700" w:rsidP="00BA653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Wem sollen die Daten zurückgemeldet?</w:t>
            </w:r>
          </w:p>
          <w:p w:rsidR="00962700" w:rsidRPr="00962700" w:rsidRDefault="00962700" w:rsidP="00BA653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2700">
              <w:rPr>
                <w:rFonts w:ascii="Arial" w:hAnsi="Arial" w:cs="Arial"/>
              </w:rPr>
              <w:t>Wer zieht die Konsequenzen aus den Ergebnissen?</w:t>
            </w:r>
          </w:p>
          <w:p w:rsidR="00962700" w:rsidRPr="00962700" w:rsidRDefault="00962700" w:rsidP="00BA6538">
            <w:pPr>
              <w:pStyle w:val="Listenabsatz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962700" w:rsidRPr="00962700" w:rsidRDefault="00962700" w:rsidP="00BA6538">
            <w:pPr>
              <w:rPr>
                <w:rFonts w:ascii="Arial" w:hAnsi="Arial" w:cs="Arial"/>
              </w:rPr>
            </w:pPr>
          </w:p>
        </w:tc>
      </w:tr>
    </w:tbl>
    <w:p w:rsidR="00962700" w:rsidRDefault="00962700" w:rsidP="001847BD"/>
    <w:p w:rsidR="00962700" w:rsidRDefault="00962700" w:rsidP="001847BD"/>
    <w:p w:rsidR="00962700" w:rsidRDefault="00962700" w:rsidP="001847BD"/>
    <w:p w:rsidR="00962700" w:rsidRDefault="00962700" w:rsidP="001847BD"/>
    <w:sectPr w:rsidR="00962700" w:rsidSect="00BF6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0F" w:rsidRDefault="00D23D0F" w:rsidP="00D23D0F">
      <w:pPr>
        <w:spacing w:after="0" w:line="240" w:lineRule="auto"/>
      </w:pPr>
      <w:r>
        <w:separator/>
      </w:r>
    </w:p>
  </w:endnote>
  <w:endnote w:type="continuationSeparator" w:id="0">
    <w:p w:rsidR="00D23D0F" w:rsidRDefault="00D23D0F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EC" w:rsidRDefault="00671A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0598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1FFA" w:rsidRPr="00885AB0" w:rsidRDefault="00841FFA">
        <w:pPr>
          <w:pStyle w:val="Fuzeile"/>
          <w:jc w:val="right"/>
          <w:rPr>
            <w:rFonts w:ascii="Arial" w:hAnsi="Arial" w:cs="Arial"/>
          </w:rPr>
        </w:pPr>
        <w:r w:rsidRPr="00885AB0">
          <w:rPr>
            <w:rFonts w:ascii="Arial" w:hAnsi="Arial" w:cs="Arial"/>
          </w:rPr>
          <w:fldChar w:fldCharType="begin"/>
        </w:r>
        <w:r w:rsidRPr="00885AB0">
          <w:rPr>
            <w:rFonts w:ascii="Arial" w:hAnsi="Arial" w:cs="Arial"/>
          </w:rPr>
          <w:instrText>PAGE   \* MERGEFORMAT</w:instrText>
        </w:r>
        <w:r w:rsidRPr="00885AB0">
          <w:rPr>
            <w:rFonts w:ascii="Arial" w:hAnsi="Arial" w:cs="Arial"/>
          </w:rPr>
          <w:fldChar w:fldCharType="separate"/>
        </w:r>
        <w:r w:rsidR="00671AEC">
          <w:rPr>
            <w:rFonts w:ascii="Arial" w:hAnsi="Arial" w:cs="Arial"/>
            <w:noProof/>
          </w:rPr>
          <w:t>1</w:t>
        </w:r>
        <w:r w:rsidRPr="00885AB0">
          <w:rPr>
            <w:rFonts w:ascii="Arial" w:hAnsi="Arial" w:cs="Arial"/>
          </w:rPr>
          <w:fldChar w:fldCharType="end"/>
        </w:r>
      </w:p>
    </w:sdtContent>
  </w:sdt>
  <w:p w:rsidR="00841FFA" w:rsidRDefault="00841FF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EC" w:rsidRDefault="00671A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0F" w:rsidRDefault="00D23D0F" w:rsidP="00D23D0F">
      <w:pPr>
        <w:spacing w:after="0" w:line="240" w:lineRule="auto"/>
      </w:pPr>
      <w:r>
        <w:separator/>
      </w:r>
    </w:p>
  </w:footnote>
  <w:footnote w:type="continuationSeparator" w:id="0">
    <w:p w:rsidR="00D23D0F" w:rsidRDefault="00D23D0F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EC" w:rsidRDefault="00671A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0F" w:rsidRPr="00D23D0F" w:rsidRDefault="00AF065F" w:rsidP="00BF602B">
    <w:pPr>
      <w:pStyle w:val="Kopfzeile"/>
      <w:jc w:val="right"/>
      <w:rPr>
        <w:rFonts w:ascii="Arial" w:hAnsi="Arial" w:cs="Arial"/>
      </w:rPr>
    </w:pPr>
    <w:r w:rsidRPr="00841FFA">
      <w:rPr>
        <w:rFonts w:ascii="Arial" w:hAnsi="Arial" w:cs="Arial"/>
        <w:b/>
      </w:rPr>
      <w:t xml:space="preserve">Evaluation im Bildungsgang </w:t>
    </w:r>
    <w:r>
      <w:rPr>
        <w:rFonts w:ascii="Arial" w:hAnsi="Arial" w:cs="Arial"/>
        <w:b/>
      </w:rPr>
      <w:t>AV</w:t>
    </w:r>
    <w:r w:rsidRPr="00841FFA">
      <w:rPr>
        <w:rFonts w:ascii="Arial" w:hAnsi="Arial" w:cs="Arial"/>
        <w:b/>
      </w:rPr>
      <w:t>/BF1/BF2</w:t>
    </w:r>
    <w:r w:rsidR="00B008A1" w:rsidRPr="00B008A1">
      <w:rPr>
        <w:rFonts w:eastAsia="Times New Roman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60959</wp:posOffset>
              </wp:positionH>
              <wp:positionV relativeFrom="paragraph">
                <wp:posOffset>-529589</wp:posOffset>
              </wp:positionV>
              <wp:extent cx="1666875" cy="476250"/>
              <wp:effectExtent l="0" t="0" r="28575" b="1905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68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B008A1" w:rsidRPr="00885AB0" w:rsidRDefault="00B008A1" w:rsidP="00885AB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885AB0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4.8pt;margin-top:-41.7pt;width:131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" fillcolor="window" strokeweight=".5pt">
              <v:path arrowok="t"/>
              <v:textbox>
                <w:txbxContent>
                  <w:p w:rsidR="00B008A1" w:rsidRPr="00885AB0" w:rsidRDefault="00B008A1" w:rsidP="00885AB0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885AB0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  <w:r w:rsidR="00BF602B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176530</wp:posOffset>
              </wp:positionV>
              <wp:extent cx="9039225" cy="5715"/>
              <wp:effectExtent l="0" t="0" r="28575" b="32385"/>
              <wp:wrapSquare wrapText="bothSides"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39225" cy="571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420E8" id="Gerade Verbindung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0.55pt,13.9pt" to="137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" strokecolor="gray [1629]">
              <w10:wrap type="square"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EC" w:rsidRDefault="00671A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AE1"/>
    <w:multiLevelType w:val="hybridMultilevel"/>
    <w:tmpl w:val="B2AAD7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7629"/>
    <w:multiLevelType w:val="hybridMultilevel"/>
    <w:tmpl w:val="5CA6A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3CAC"/>
    <w:multiLevelType w:val="hybridMultilevel"/>
    <w:tmpl w:val="A9C2FC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468B6"/>
    <w:multiLevelType w:val="hybridMultilevel"/>
    <w:tmpl w:val="12A48BC8"/>
    <w:lvl w:ilvl="0" w:tplc="FA5AF8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63EE"/>
    <w:multiLevelType w:val="hybridMultilevel"/>
    <w:tmpl w:val="1166C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D26"/>
    <w:multiLevelType w:val="hybridMultilevel"/>
    <w:tmpl w:val="117C4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468FE"/>
    <w:multiLevelType w:val="hybridMultilevel"/>
    <w:tmpl w:val="6AC6B304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FF65C6"/>
    <w:multiLevelType w:val="hybridMultilevel"/>
    <w:tmpl w:val="4B603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B3959"/>
    <w:multiLevelType w:val="hybridMultilevel"/>
    <w:tmpl w:val="7AD48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B1129"/>
    <w:multiLevelType w:val="multilevel"/>
    <w:tmpl w:val="B6102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C2476E"/>
    <w:multiLevelType w:val="hybridMultilevel"/>
    <w:tmpl w:val="9634EF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2"/>
    <w:rsid w:val="00034917"/>
    <w:rsid w:val="00074002"/>
    <w:rsid w:val="000C0B90"/>
    <w:rsid w:val="001701A0"/>
    <w:rsid w:val="001847BD"/>
    <w:rsid w:val="00396D57"/>
    <w:rsid w:val="003D3B93"/>
    <w:rsid w:val="00515118"/>
    <w:rsid w:val="00544E81"/>
    <w:rsid w:val="005729CF"/>
    <w:rsid w:val="005F5336"/>
    <w:rsid w:val="00671AEC"/>
    <w:rsid w:val="00841FFA"/>
    <w:rsid w:val="00885AB0"/>
    <w:rsid w:val="00962700"/>
    <w:rsid w:val="00AF065F"/>
    <w:rsid w:val="00B008A1"/>
    <w:rsid w:val="00BC08B8"/>
    <w:rsid w:val="00BF5F61"/>
    <w:rsid w:val="00BF602B"/>
    <w:rsid w:val="00D23D0F"/>
    <w:rsid w:val="00DC345C"/>
    <w:rsid w:val="00ED5BB7"/>
    <w:rsid w:val="00EE3C90"/>
    <w:rsid w:val="00F62B3C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5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2023-06-14T17:32:00Z</dcterms:created>
  <dcterms:modified xsi:type="dcterms:W3CDTF">2023-06-14T17:32:00Z</dcterms:modified>
</cp:coreProperties>
</file>