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BB7" w:rsidRDefault="00ED5BB7">
      <w:bookmarkStart w:id="0" w:name="_GoBack"/>
      <w:bookmarkEnd w:id="0"/>
    </w:p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2075"/>
        <w:gridCol w:w="3320"/>
        <w:gridCol w:w="1692"/>
        <w:gridCol w:w="2269"/>
      </w:tblGrid>
      <w:tr w:rsidR="001847BD" w:rsidRPr="00B1679C" w:rsidTr="006F7F05">
        <w:tc>
          <w:tcPr>
            <w:tcW w:w="1858" w:type="dxa"/>
            <w:shd w:val="clear" w:color="auto" w:fill="D9D9D9" w:themeFill="background1" w:themeFillShade="D9"/>
          </w:tcPr>
          <w:p w:rsidR="001847BD" w:rsidRPr="00B1679C" w:rsidRDefault="001847BD" w:rsidP="001847BD">
            <w:pPr>
              <w:rPr>
                <w:rFonts w:ascii="Arial" w:hAnsi="Arial" w:cs="Arial"/>
                <w:b/>
              </w:rPr>
            </w:pPr>
            <w:r w:rsidRPr="00B1679C">
              <w:rPr>
                <w:rFonts w:ascii="Arial" w:hAnsi="Arial" w:cs="Arial"/>
                <w:b/>
              </w:rPr>
              <w:t>Rahmenvorgaben</w:t>
            </w:r>
          </w:p>
          <w:p w:rsidR="001847BD" w:rsidRPr="00B1679C" w:rsidRDefault="001847BD">
            <w:pPr>
              <w:rPr>
                <w:rFonts w:ascii="Arial" w:hAnsi="Arial" w:cs="Arial"/>
              </w:rPr>
            </w:pPr>
          </w:p>
        </w:tc>
        <w:tc>
          <w:tcPr>
            <w:tcW w:w="7498" w:type="dxa"/>
            <w:gridSpan w:val="3"/>
            <w:shd w:val="clear" w:color="auto" w:fill="D6E3BC" w:themeFill="accent3" w:themeFillTint="66"/>
          </w:tcPr>
          <w:p w:rsidR="001847BD" w:rsidRPr="00B1679C" w:rsidRDefault="001847BD" w:rsidP="001847B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B1679C">
              <w:rPr>
                <w:rFonts w:ascii="Arial" w:hAnsi="Arial" w:cs="Arial"/>
              </w:rPr>
              <w:t>SchulG</w:t>
            </w:r>
            <w:proofErr w:type="spellEnd"/>
            <w:r w:rsidRPr="00B1679C">
              <w:rPr>
                <w:rFonts w:ascii="Arial" w:hAnsi="Arial" w:cs="Arial"/>
              </w:rPr>
              <w:t xml:space="preserve"> § 48 Grundsätze der Leistungsbewertung</w:t>
            </w:r>
          </w:p>
          <w:p w:rsidR="001847BD" w:rsidRPr="00B1679C" w:rsidRDefault="001847BD" w:rsidP="001847B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B1679C">
              <w:rPr>
                <w:rFonts w:ascii="Arial" w:hAnsi="Arial" w:cs="Arial"/>
              </w:rPr>
              <w:t>SchulG</w:t>
            </w:r>
            <w:proofErr w:type="spellEnd"/>
            <w:r w:rsidRPr="00B1679C">
              <w:rPr>
                <w:rFonts w:ascii="Arial" w:hAnsi="Arial" w:cs="Arial"/>
              </w:rPr>
              <w:t xml:space="preserve"> § 70 Fachkonferenz, Bildungsgangkonferenz</w:t>
            </w:r>
          </w:p>
          <w:p w:rsidR="001847BD" w:rsidRPr="00B1679C" w:rsidRDefault="001847BD" w:rsidP="001847B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1679C">
              <w:rPr>
                <w:rFonts w:ascii="Arial" w:hAnsi="Arial" w:cs="Arial"/>
              </w:rPr>
              <w:t>BASS 12-63 Nr. 3, 3 Klassenarbeiten</w:t>
            </w:r>
          </w:p>
          <w:p w:rsidR="001847BD" w:rsidRPr="00B1679C" w:rsidRDefault="001847BD" w:rsidP="001847B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1679C">
              <w:rPr>
                <w:rFonts w:ascii="Arial" w:hAnsi="Arial" w:cs="Arial"/>
              </w:rPr>
              <w:t>APO-BK Erster Teil, § 8 Leistungsbewertung und Leistungsnachweise</w:t>
            </w:r>
          </w:p>
          <w:p w:rsidR="001847BD" w:rsidRPr="00B1679C" w:rsidRDefault="001847BD" w:rsidP="001847B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1679C">
              <w:rPr>
                <w:rFonts w:ascii="Arial" w:hAnsi="Arial" w:cs="Arial"/>
              </w:rPr>
              <w:t>ADO § 22 Verantwortung für die Bildungsarbeit…</w:t>
            </w:r>
          </w:p>
        </w:tc>
      </w:tr>
      <w:tr w:rsidR="001847BD" w:rsidRPr="00B1679C" w:rsidTr="006F7F05">
        <w:tc>
          <w:tcPr>
            <w:tcW w:w="9356" w:type="dxa"/>
            <w:gridSpan w:val="4"/>
            <w:shd w:val="clear" w:color="auto" w:fill="D9D9D9" w:themeFill="background1" w:themeFillShade="D9"/>
          </w:tcPr>
          <w:p w:rsidR="001847BD" w:rsidRPr="00B1679C" w:rsidRDefault="001847BD" w:rsidP="001847BD">
            <w:pPr>
              <w:rPr>
                <w:rFonts w:ascii="Arial" w:hAnsi="Arial" w:cs="Arial"/>
                <w:b/>
              </w:rPr>
            </w:pPr>
            <w:r w:rsidRPr="00B1679C">
              <w:rPr>
                <w:rFonts w:ascii="Arial" w:hAnsi="Arial" w:cs="Arial"/>
                <w:b/>
              </w:rPr>
              <w:t>Allgemeine Erläuterungen und Aus</w:t>
            </w:r>
            <w:r w:rsidR="009F6371" w:rsidRPr="00B1679C">
              <w:rPr>
                <w:rFonts w:ascii="Arial" w:hAnsi="Arial" w:cs="Arial"/>
                <w:b/>
              </w:rPr>
              <w:t>sagen zur Leistungsbewertung (Bildungsgang</w:t>
            </w:r>
            <w:r w:rsidRPr="00B1679C">
              <w:rPr>
                <w:rFonts w:ascii="Arial" w:hAnsi="Arial" w:cs="Arial"/>
                <w:b/>
              </w:rPr>
              <w:t>übergreifend):</w:t>
            </w:r>
          </w:p>
          <w:p w:rsidR="001847BD" w:rsidRPr="00B1679C" w:rsidRDefault="001847BD">
            <w:pPr>
              <w:rPr>
                <w:rFonts w:ascii="Arial" w:hAnsi="Arial" w:cs="Arial"/>
                <w:b/>
              </w:rPr>
            </w:pPr>
          </w:p>
        </w:tc>
      </w:tr>
      <w:tr w:rsidR="001847BD" w:rsidRPr="00B1679C" w:rsidTr="006F7F05">
        <w:tc>
          <w:tcPr>
            <w:tcW w:w="9356" w:type="dxa"/>
            <w:gridSpan w:val="4"/>
          </w:tcPr>
          <w:p w:rsidR="001847BD" w:rsidRPr="00B1679C" w:rsidRDefault="001847BD" w:rsidP="001847BD">
            <w:pPr>
              <w:jc w:val="both"/>
              <w:rPr>
                <w:rFonts w:ascii="Arial" w:hAnsi="Arial" w:cs="Arial"/>
              </w:rPr>
            </w:pPr>
            <w:r w:rsidRPr="00B1679C">
              <w:rPr>
                <w:rFonts w:ascii="Arial" w:hAnsi="Arial" w:cs="Arial"/>
              </w:rPr>
              <w:t xml:space="preserve">Die Schule hat für alle Fächer/Lernfelder/Bildungsbereiche eines Bildungsganges zu den wesentlichen Elementen der Leistungsbewertung Festlegungen getroffen und </w:t>
            </w:r>
            <w:r w:rsidR="00B1679C" w:rsidRPr="00B1679C">
              <w:rPr>
                <w:rFonts w:ascii="Arial" w:hAnsi="Arial" w:cs="Arial"/>
              </w:rPr>
              <w:t>den Beteiligten bekannt gemacht.</w:t>
            </w:r>
          </w:p>
        </w:tc>
      </w:tr>
      <w:tr w:rsidR="001847BD" w:rsidRPr="00B1679C" w:rsidTr="006F7F05">
        <w:tc>
          <w:tcPr>
            <w:tcW w:w="5250" w:type="dxa"/>
            <w:gridSpan w:val="2"/>
            <w:shd w:val="clear" w:color="auto" w:fill="D6E3BC" w:themeFill="accent3" w:themeFillTint="66"/>
          </w:tcPr>
          <w:p w:rsidR="001847BD" w:rsidRPr="00B1679C" w:rsidRDefault="001847BD" w:rsidP="001847B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1847BD" w:rsidRPr="00B1679C" w:rsidRDefault="001847BD" w:rsidP="001847BD">
            <w:pPr>
              <w:jc w:val="center"/>
              <w:rPr>
                <w:rFonts w:ascii="Arial" w:hAnsi="Arial" w:cs="Arial"/>
                <w:b/>
              </w:rPr>
            </w:pPr>
            <w:r w:rsidRPr="00B1679C">
              <w:rPr>
                <w:rFonts w:ascii="Arial" w:hAnsi="Arial" w:cs="Arial"/>
                <w:b/>
              </w:rPr>
              <w:t>Zuständigkeit</w:t>
            </w:r>
          </w:p>
        </w:tc>
        <w:tc>
          <w:tcPr>
            <w:tcW w:w="2405" w:type="dxa"/>
            <w:shd w:val="clear" w:color="auto" w:fill="D6E3BC" w:themeFill="accent3" w:themeFillTint="66"/>
          </w:tcPr>
          <w:p w:rsidR="001847BD" w:rsidRPr="00B1679C" w:rsidRDefault="001847BD" w:rsidP="001847BD">
            <w:pPr>
              <w:pStyle w:val="Listenabsatz"/>
              <w:ind w:left="360"/>
              <w:rPr>
                <w:rFonts w:ascii="Arial" w:hAnsi="Arial" w:cs="Arial"/>
                <w:b/>
              </w:rPr>
            </w:pPr>
            <w:r w:rsidRPr="00B1679C">
              <w:rPr>
                <w:rFonts w:ascii="Arial" w:hAnsi="Arial" w:cs="Arial"/>
                <w:b/>
              </w:rPr>
              <w:t>erledigt /</w:t>
            </w:r>
          </w:p>
          <w:p w:rsidR="001847BD" w:rsidRPr="00B1679C" w:rsidRDefault="001847BD" w:rsidP="001847BD">
            <w:pPr>
              <w:pStyle w:val="Listenabsatz"/>
              <w:ind w:left="360"/>
              <w:rPr>
                <w:rFonts w:ascii="Arial" w:hAnsi="Arial" w:cs="Arial"/>
                <w:b/>
              </w:rPr>
            </w:pPr>
            <w:r w:rsidRPr="00B1679C">
              <w:rPr>
                <w:rFonts w:ascii="Arial" w:hAnsi="Arial" w:cs="Arial"/>
                <w:b/>
              </w:rPr>
              <w:t>zu erledigen bis…</w:t>
            </w:r>
          </w:p>
        </w:tc>
      </w:tr>
      <w:tr w:rsidR="001847BD" w:rsidRPr="00B1679C" w:rsidTr="006F7F05">
        <w:tc>
          <w:tcPr>
            <w:tcW w:w="5250" w:type="dxa"/>
            <w:gridSpan w:val="2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  <w:r w:rsidRPr="00B1679C">
              <w:rPr>
                <w:rFonts w:ascii="Arial" w:hAnsi="Arial" w:cs="Arial"/>
                <w:sz w:val="20"/>
                <w:szCs w:val="20"/>
              </w:rPr>
              <w:t>Erläuterungen zu den Notenstufen 1-6</w:t>
            </w:r>
          </w:p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7BD" w:rsidRPr="00B1679C" w:rsidTr="006F7F05">
        <w:tc>
          <w:tcPr>
            <w:tcW w:w="5250" w:type="dxa"/>
            <w:gridSpan w:val="2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  <w:r w:rsidRPr="00B1679C">
              <w:rPr>
                <w:rFonts w:ascii="Arial" w:hAnsi="Arial" w:cs="Arial"/>
                <w:sz w:val="20"/>
                <w:szCs w:val="20"/>
              </w:rPr>
              <w:t>Verwendung eines Notenschlüssels</w:t>
            </w:r>
          </w:p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7BD" w:rsidRPr="00B1679C" w:rsidTr="006F7F05">
        <w:tc>
          <w:tcPr>
            <w:tcW w:w="5250" w:type="dxa"/>
            <w:gridSpan w:val="2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  <w:r w:rsidRPr="00B1679C">
              <w:rPr>
                <w:rFonts w:ascii="Arial" w:hAnsi="Arial" w:cs="Arial"/>
                <w:sz w:val="20"/>
                <w:szCs w:val="20"/>
              </w:rPr>
              <w:t>Dokumentation der Leistungsnoten</w:t>
            </w:r>
          </w:p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7BD" w:rsidRPr="00B1679C" w:rsidTr="006F7F05">
        <w:tc>
          <w:tcPr>
            <w:tcW w:w="5250" w:type="dxa"/>
            <w:gridSpan w:val="2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  <w:r w:rsidRPr="00B1679C">
              <w:rPr>
                <w:rFonts w:ascii="Arial" w:hAnsi="Arial" w:cs="Arial"/>
                <w:sz w:val="20"/>
                <w:szCs w:val="20"/>
              </w:rPr>
              <w:t>Ermittlung der Zeugnisnoten</w:t>
            </w:r>
          </w:p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7BD" w:rsidRPr="00B1679C" w:rsidTr="006F7F05">
        <w:tc>
          <w:tcPr>
            <w:tcW w:w="5250" w:type="dxa"/>
            <w:gridSpan w:val="2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  <w:r w:rsidRPr="00B1679C">
              <w:rPr>
                <w:rFonts w:ascii="Arial" w:hAnsi="Arial" w:cs="Arial"/>
                <w:sz w:val="20"/>
                <w:szCs w:val="20"/>
              </w:rPr>
              <w:t>Verhältnis: Schriftliche Leistungen - Sonstige Leistungen</w:t>
            </w:r>
          </w:p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7BD" w:rsidRPr="00B1679C" w:rsidTr="006F7F05">
        <w:tc>
          <w:tcPr>
            <w:tcW w:w="5250" w:type="dxa"/>
            <w:gridSpan w:val="2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  <w:r w:rsidRPr="00B1679C">
              <w:rPr>
                <w:rFonts w:ascii="Arial" w:hAnsi="Arial" w:cs="Arial"/>
                <w:sz w:val="20"/>
                <w:szCs w:val="20"/>
              </w:rPr>
              <w:t>Beurteilung von Gemeinschaftsleistungen</w:t>
            </w:r>
          </w:p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7BD" w:rsidRPr="00B1679C" w:rsidTr="006F7F05">
        <w:tc>
          <w:tcPr>
            <w:tcW w:w="5250" w:type="dxa"/>
            <w:gridSpan w:val="2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  <w:r w:rsidRPr="00B1679C">
              <w:rPr>
                <w:rFonts w:ascii="Arial" w:hAnsi="Arial" w:cs="Arial"/>
                <w:sz w:val="20"/>
                <w:szCs w:val="20"/>
              </w:rPr>
              <w:t>Bewertung von Hausaufgaben</w:t>
            </w:r>
          </w:p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7BD" w:rsidRPr="00B1679C" w:rsidTr="006F7F05">
        <w:tc>
          <w:tcPr>
            <w:tcW w:w="5250" w:type="dxa"/>
            <w:gridSpan w:val="2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  <w:r w:rsidRPr="00B1679C">
              <w:rPr>
                <w:rFonts w:ascii="Arial" w:hAnsi="Arial" w:cs="Arial"/>
                <w:sz w:val="20"/>
                <w:szCs w:val="20"/>
              </w:rPr>
              <w:t>Aussagen zu Wahlunterricht/Stützunterricht/Differenzierungsbereich</w:t>
            </w:r>
          </w:p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7BD" w:rsidRPr="00B1679C" w:rsidTr="006F7F05">
        <w:tc>
          <w:tcPr>
            <w:tcW w:w="5250" w:type="dxa"/>
            <w:gridSpan w:val="2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  <w:r w:rsidRPr="00B1679C">
              <w:rPr>
                <w:rFonts w:ascii="Arial" w:hAnsi="Arial" w:cs="Arial"/>
                <w:sz w:val="20"/>
                <w:szCs w:val="20"/>
              </w:rPr>
              <w:t>Aussagen zur Förderung der deutschen Sprache</w:t>
            </w:r>
          </w:p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7BD" w:rsidRPr="00B1679C" w:rsidTr="006F7F05">
        <w:tc>
          <w:tcPr>
            <w:tcW w:w="5250" w:type="dxa"/>
            <w:gridSpan w:val="2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  <w:r w:rsidRPr="00B1679C">
              <w:rPr>
                <w:rFonts w:ascii="Arial" w:hAnsi="Arial" w:cs="Arial"/>
                <w:sz w:val="20"/>
                <w:szCs w:val="20"/>
              </w:rPr>
              <w:t>Aussagen zur Aufgabe der Bildungsgangkonferenz</w:t>
            </w:r>
          </w:p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7BD" w:rsidRPr="00B1679C" w:rsidTr="006F7F05">
        <w:tc>
          <w:tcPr>
            <w:tcW w:w="5250" w:type="dxa"/>
            <w:gridSpan w:val="2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  <w:r w:rsidRPr="00B1679C">
              <w:rPr>
                <w:rFonts w:ascii="Arial" w:hAnsi="Arial" w:cs="Arial"/>
                <w:sz w:val="20"/>
                <w:szCs w:val="20"/>
              </w:rPr>
              <w:t>Ersatzregelungen für den nicht mehr geltenden Drittelerlass</w:t>
            </w:r>
          </w:p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7BD" w:rsidRPr="00B1679C" w:rsidTr="006F7F05">
        <w:tc>
          <w:tcPr>
            <w:tcW w:w="5250" w:type="dxa"/>
            <w:gridSpan w:val="2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  <w:r w:rsidRPr="00B1679C">
              <w:rPr>
                <w:rFonts w:ascii="Arial" w:hAnsi="Arial" w:cs="Arial"/>
                <w:sz w:val="20"/>
                <w:szCs w:val="20"/>
              </w:rPr>
              <w:t>Standardsicherung von Leistungen:</w:t>
            </w:r>
          </w:p>
          <w:p w:rsidR="001847BD" w:rsidRPr="00522D73" w:rsidRDefault="00522D73" w:rsidP="00522D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Anlage A2: </w:t>
            </w:r>
            <w:r w:rsidRPr="00522D73">
              <w:rPr>
                <w:rFonts w:ascii="Arial" w:hAnsi="Arial" w:cs="Arial"/>
                <w:sz w:val="20"/>
                <w:szCs w:val="20"/>
              </w:rPr>
              <w:t>Erster Schulabschluss</w:t>
            </w:r>
          </w:p>
          <w:p w:rsidR="001847BD" w:rsidRPr="00B1679C" w:rsidRDefault="00522D73" w:rsidP="001847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Anlage B:   Erweiterter Erster Schulabschluss/Mittlerer Schulabschluss/ Mittlerer Schulabschluss mit Qualifikationsvermerk</w:t>
            </w:r>
          </w:p>
        </w:tc>
        <w:tc>
          <w:tcPr>
            <w:tcW w:w="1701" w:type="dxa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7BD" w:rsidRPr="00B1679C" w:rsidTr="006F7F05">
        <w:tc>
          <w:tcPr>
            <w:tcW w:w="5250" w:type="dxa"/>
            <w:gridSpan w:val="2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  <w:r w:rsidRPr="00B1679C">
              <w:rPr>
                <w:rFonts w:ascii="Arial" w:hAnsi="Arial" w:cs="Arial"/>
                <w:sz w:val="20"/>
                <w:szCs w:val="20"/>
              </w:rPr>
              <w:t>Umgang mit Parallelarbeiten</w:t>
            </w:r>
          </w:p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7BD" w:rsidRPr="00B1679C" w:rsidTr="006F7F05">
        <w:tc>
          <w:tcPr>
            <w:tcW w:w="5250" w:type="dxa"/>
            <w:gridSpan w:val="2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  <w:r w:rsidRPr="00B1679C">
              <w:rPr>
                <w:rFonts w:ascii="Arial" w:hAnsi="Arial" w:cs="Arial"/>
                <w:sz w:val="20"/>
                <w:szCs w:val="20"/>
              </w:rPr>
              <w:t>Erläuterung zur Abgrenzung von Arbeits- und Sozialverhalten</w:t>
            </w:r>
          </w:p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7BD" w:rsidRPr="00B1679C" w:rsidTr="006F7F05">
        <w:tc>
          <w:tcPr>
            <w:tcW w:w="5250" w:type="dxa"/>
            <w:gridSpan w:val="2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  <w:r w:rsidRPr="00B1679C">
              <w:rPr>
                <w:rFonts w:ascii="Arial" w:hAnsi="Arial" w:cs="Arial"/>
                <w:sz w:val="20"/>
                <w:szCs w:val="20"/>
              </w:rPr>
              <w:t>Aussagen zur Informationspflicht der Schule:</w:t>
            </w:r>
          </w:p>
          <w:p w:rsidR="001847BD" w:rsidRPr="00B1679C" w:rsidRDefault="001847BD" w:rsidP="001847BD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1679C">
              <w:rPr>
                <w:rFonts w:ascii="Arial" w:hAnsi="Arial" w:cs="Arial"/>
                <w:sz w:val="20"/>
                <w:szCs w:val="20"/>
              </w:rPr>
              <w:t>Art der geforderten Leistungen zu Beginn des Jahres</w:t>
            </w:r>
          </w:p>
          <w:p w:rsidR="001847BD" w:rsidRPr="00B1679C" w:rsidRDefault="001847BD" w:rsidP="001847BD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1679C">
              <w:rPr>
                <w:rFonts w:ascii="Arial" w:hAnsi="Arial" w:cs="Arial"/>
                <w:sz w:val="20"/>
                <w:szCs w:val="20"/>
              </w:rPr>
              <w:t>Quartalsnoten als Information zum Leistungsstand in der Mitte des Beurteilungszeitraumes</w:t>
            </w:r>
          </w:p>
          <w:p w:rsidR="001847BD" w:rsidRPr="00B1679C" w:rsidRDefault="001847BD" w:rsidP="001847BD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1679C">
              <w:rPr>
                <w:rFonts w:ascii="Arial" w:hAnsi="Arial" w:cs="Arial"/>
                <w:sz w:val="20"/>
                <w:szCs w:val="20"/>
              </w:rPr>
              <w:t>Es besteht auf Nachfrage eine jederzeitige Ausk</w:t>
            </w:r>
            <w:r w:rsidR="00522D73">
              <w:rPr>
                <w:rFonts w:ascii="Arial" w:hAnsi="Arial" w:cs="Arial"/>
                <w:sz w:val="20"/>
                <w:szCs w:val="20"/>
              </w:rPr>
              <w:t>unftspflicht zum Leistungsstand</w:t>
            </w:r>
          </w:p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5BF0" w:rsidRPr="00B1679C" w:rsidRDefault="00935BF0" w:rsidP="001847BD">
      <w:pPr>
        <w:rPr>
          <w:rFonts w:ascii="Arial" w:hAnsi="Arial" w:cs="Arial"/>
        </w:rPr>
      </w:pPr>
    </w:p>
    <w:tbl>
      <w:tblPr>
        <w:tblStyle w:val="Tabellenraster"/>
        <w:tblW w:w="9072" w:type="dxa"/>
        <w:tblInd w:w="250" w:type="dxa"/>
        <w:tblLook w:val="04A0" w:firstRow="1" w:lastRow="0" w:firstColumn="1" w:lastColumn="0" w:noHBand="0" w:noVBand="1"/>
      </w:tblPr>
      <w:tblGrid>
        <w:gridCol w:w="5108"/>
        <w:gridCol w:w="1701"/>
        <w:gridCol w:w="2263"/>
      </w:tblGrid>
      <w:tr w:rsidR="001847BD" w:rsidRPr="00B1679C" w:rsidTr="006F7F05">
        <w:tc>
          <w:tcPr>
            <w:tcW w:w="9072" w:type="dxa"/>
            <w:gridSpan w:val="3"/>
            <w:shd w:val="clear" w:color="auto" w:fill="D9D9D9" w:themeFill="background1" w:themeFillShade="D9"/>
          </w:tcPr>
          <w:p w:rsidR="001847BD" w:rsidRPr="00B1679C" w:rsidRDefault="001847BD" w:rsidP="001847BD">
            <w:pPr>
              <w:rPr>
                <w:rFonts w:ascii="Arial" w:hAnsi="Arial" w:cs="Arial"/>
                <w:b/>
              </w:rPr>
            </w:pPr>
            <w:r w:rsidRPr="00B1679C">
              <w:rPr>
                <w:rFonts w:ascii="Arial" w:hAnsi="Arial" w:cs="Arial"/>
                <w:b/>
              </w:rPr>
              <w:t>Grundsätze zur Leistungsbewertung im Bildungsgang</w:t>
            </w:r>
            <w:r w:rsidR="00544E81" w:rsidRPr="00B1679C">
              <w:rPr>
                <w:rFonts w:ascii="Arial" w:hAnsi="Arial" w:cs="Arial"/>
                <w:b/>
              </w:rPr>
              <w:t xml:space="preserve"> AV</w:t>
            </w:r>
            <w:r w:rsidRPr="00B1679C">
              <w:rPr>
                <w:rFonts w:ascii="Arial" w:hAnsi="Arial" w:cs="Arial"/>
                <w:b/>
              </w:rPr>
              <w:t>:</w:t>
            </w:r>
          </w:p>
          <w:p w:rsidR="001847BD" w:rsidRPr="00B1679C" w:rsidRDefault="001847BD" w:rsidP="001847BD">
            <w:pPr>
              <w:rPr>
                <w:rFonts w:ascii="Arial" w:hAnsi="Arial" w:cs="Arial"/>
                <w:b/>
              </w:rPr>
            </w:pPr>
          </w:p>
        </w:tc>
      </w:tr>
      <w:tr w:rsidR="001847BD" w:rsidRPr="00B1679C" w:rsidTr="006F7F05">
        <w:tc>
          <w:tcPr>
            <w:tcW w:w="5108" w:type="dxa"/>
            <w:shd w:val="clear" w:color="auto" w:fill="D6E3BC" w:themeFill="accent3" w:themeFillTint="66"/>
          </w:tcPr>
          <w:p w:rsidR="001847BD" w:rsidRPr="00B1679C" w:rsidRDefault="001847BD" w:rsidP="008976B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1847BD" w:rsidRPr="00B1679C" w:rsidRDefault="001847BD" w:rsidP="001847BD">
            <w:pPr>
              <w:jc w:val="center"/>
              <w:rPr>
                <w:rFonts w:ascii="Arial" w:hAnsi="Arial" w:cs="Arial"/>
                <w:b/>
              </w:rPr>
            </w:pPr>
            <w:r w:rsidRPr="00B1679C">
              <w:rPr>
                <w:rFonts w:ascii="Arial" w:hAnsi="Arial" w:cs="Arial"/>
                <w:b/>
              </w:rPr>
              <w:t>Zuständigkeit</w:t>
            </w:r>
          </w:p>
        </w:tc>
        <w:tc>
          <w:tcPr>
            <w:tcW w:w="2263" w:type="dxa"/>
            <w:shd w:val="clear" w:color="auto" w:fill="D6E3BC" w:themeFill="accent3" w:themeFillTint="66"/>
          </w:tcPr>
          <w:p w:rsidR="001847BD" w:rsidRPr="00B1679C" w:rsidRDefault="001847BD" w:rsidP="008976B5">
            <w:pPr>
              <w:pStyle w:val="Listenabsatz"/>
              <w:ind w:left="360"/>
              <w:rPr>
                <w:rFonts w:ascii="Arial" w:hAnsi="Arial" w:cs="Arial"/>
                <w:b/>
              </w:rPr>
            </w:pPr>
            <w:r w:rsidRPr="00B1679C">
              <w:rPr>
                <w:rFonts w:ascii="Arial" w:hAnsi="Arial" w:cs="Arial"/>
                <w:b/>
              </w:rPr>
              <w:t>erledigt /</w:t>
            </w:r>
          </w:p>
          <w:p w:rsidR="001847BD" w:rsidRPr="00B1679C" w:rsidRDefault="001847BD" w:rsidP="008976B5">
            <w:pPr>
              <w:pStyle w:val="Listenabsatz"/>
              <w:ind w:left="360"/>
              <w:rPr>
                <w:rFonts w:ascii="Arial" w:hAnsi="Arial" w:cs="Arial"/>
                <w:b/>
              </w:rPr>
            </w:pPr>
            <w:r w:rsidRPr="00B1679C">
              <w:rPr>
                <w:rFonts w:ascii="Arial" w:hAnsi="Arial" w:cs="Arial"/>
                <w:b/>
              </w:rPr>
              <w:t>zu erledigen bis…</w:t>
            </w:r>
          </w:p>
        </w:tc>
      </w:tr>
      <w:tr w:rsidR="001847BD" w:rsidRPr="00B1679C" w:rsidTr="006F7F05">
        <w:tc>
          <w:tcPr>
            <w:tcW w:w="5108" w:type="dxa"/>
          </w:tcPr>
          <w:p w:rsidR="001847BD" w:rsidRPr="00B1679C" w:rsidRDefault="001847BD" w:rsidP="001847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79C">
              <w:rPr>
                <w:rFonts w:ascii="Arial" w:hAnsi="Arial" w:cs="Arial"/>
                <w:sz w:val="20"/>
                <w:szCs w:val="20"/>
              </w:rPr>
              <w:t>Die Grundsätze zur Leistungsbewertung sind von der jeweils zuständigen Bildungsgangkonferenz beschlossen</w:t>
            </w:r>
            <w:r w:rsidR="00522D73">
              <w:rPr>
                <w:rFonts w:ascii="Arial" w:hAnsi="Arial" w:cs="Arial"/>
                <w:sz w:val="20"/>
                <w:szCs w:val="20"/>
              </w:rPr>
              <w:t xml:space="preserve"> und schriftlich fixiert worden</w:t>
            </w:r>
          </w:p>
          <w:p w:rsidR="001847BD" w:rsidRPr="00B1679C" w:rsidRDefault="001847BD" w:rsidP="001847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47BD" w:rsidRPr="00B1679C" w:rsidRDefault="001847BD" w:rsidP="00897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:rsidR="001847BD" w:rsidRPr="00B1679C" w:rsidRDefault="001847BD" w:rsidP="008976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7BD" w:rsidRPr="00B1679C" w:rsidTr="006F7F05">
        <w:tc>
          <w:tcPr>
            <w:tcW w:w="5108" w:type="dxa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  <w:r w:rsidRPr="00B1679C">
              <w:rPr>
                <w:rFonts w:ascii="Arial" w:hAnsi="Arial" w:cs="Arial"/>
                <w:sz w:val="20"/>
                <w:szCs w:val="20"/>
              </w:rPr>
              <w:t>Die Festlegungen gehen über arit</w:t>
            </w:r>
            <w:r w:rsidR="00522D73">
              <w:rPr>
                <w:rFonts w:ascii="Arial" w:hAnsi="Arial" w:cs="Arial"/>
                <w:sz w:val="20"/>
                <w:szCs w:val="20"/>
              </w:rPr>
              <w:t>hmetische Feststellungen hinaus</w:t>
            </w:r>
          </w:p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47BD" w:rsidRPr="00B1679C" w:rsidRDefault="001847BD" w:rsidP="00897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:rsidR="001847BD" w:rsidRPr="00B1679C" w:rsidRDefault="001847BD" w:rsidP="008976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7BD" w:rsidRPr="00B1679C" w:rsidTr="006F7F05">
        <w:tc>
          <w:tcPr>
            <w:tcW w:w="5108" w:type="dxa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  <w:r w:rsidRPr="00B1679C">
              <w:rPr>
                <w:rFonts w:ascii="Arial" w:hAnsi="Arial" w:cs="Arial"/>
                <w:sz w:val="20"/>
                <w:szCs w:val="20"/>
              </w:rPr>
              <w:t>Es gibt Aussagen</w:t>
            </w:r>
            <w:r w:rsidR="00522D73">
              <w:rPr>
                <w:rFonts w:ascii="Arial" w:hAnsi="Arial" w:cs="Arial"/>
                <w:sz w:val="20"/>
                <w:szCs w:val="20"/>
              </w:rPr>
              <w:t xml:space="preserve"> zur Bewertung von Praktika</w:t>
            </w:r>
          </w:p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47BD" w:rsidRPr="00B1679C" w:rsidRDefault="001847BD" w:rsidP="00897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:rsidR="001847BD" w:rsidRPr="00B1679C" w:rsidRDefault="001847BD" w:rsidP="008976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7BD" w:rsidRPr="00B1679C" w:rsidTr="006F7F05">
        <w:tc>
          <w:tcPr>
            <w:tcW w:w="5108" w:type="dxa"/>
          </w:tcPr>
          <w:p w:rsidR="001847BD" w:rsidRPr="00B1679C" w:rsidRDefault="001847BD" w:rsidP="00034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79C">
              <w:rPr>
                <w:rFonts w:ascii="Arial" w:hAnsi="Arial" w:cs="Arial"/>
                <w:sz w:val="20"/>
                <w:szCs w:val="20"/>
              </w:rPr>
              <w:t>Die schriftlichen Lernerfolgskontrollen und „Sonstigen Leistungen“ sind Unterrichtsvorhaben b</w:t>
            </w:r>
            <w:r w:rsidR="001701A0" w:rsidRPr="00B1679C">
              <w:rPr>
                <w:rFonts w:ascii="Arial" w:hAnsi="Arial" w:cs="Arial"/>
                <w:sz w:val="20"/>
                <w:szCs w:val="20"/>
              </w:rPr>
              <w:t>zw. Lernsituationen zugeordnet (tabellari</w:t>
            </w:r>
            <w:r w:rsidR="00522D73">
              <w:rPr>
                <w:rFonts w:ascii="Arial" w:hAnsi="Arial" w:cs="Arial"/>
                <w:sz w:val="20"/>
                <w:szCs w:val="20"/>
              </w:rPr>
              <w:t>sche Auflistung empfehlenswert)</w:t>
            </w:r>
          </w:p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47BD" w:rsidRPr="00B1679C" w:rsidRDefault="001847BD" w:rsidP="00897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:rsidR="001847BD" w:rsidRPr="00B1679C" w:rsidRDefault="001847BD" w:rsidP="008976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7BD" w:rsidRPr="00B1679C" w:rsidTr="006F7F05">
        <w:tc>
          <w:tcPr>
            <w:tcW w:w="5108" w:type="dxa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  <w:r w:rsidRPr="00B1679C">
              <w:rPr>
                <w:rFonts w:ascii="Arial" w:hAnsi="Arial" w:cs="Arial"/>
                <w:sz w:val="20"/>
                <w:szCs w:val="20"/>
              </w:rPr>
              <w:t>Grundsätze als didaktisch begründete Festlegungen zu „Schriftliche Arbeiten“:</w:t>
            </w:r>
          </w:p>
          <w:p w:rsidR="001847BD" w:rsidRPr="00B1679C" w:rsidRDefault="001847BD" w:rsidP="001847BD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1679C">
              <w:rPr>
                <w:rFonts w:ascii="Arial" w:hAnsi="Arial" w:cs="Arial"/>
                <w:sz w:val="20"/>
                <w:szCs w:val="20"/>
              </w:rPr>
              <w:t>Anzahl und Zeitpunkt der schriftlichen Arbeiten im Schuljahr</w:t>
            </w:r>
          </w:p>
          <w:p w:rsidR="001847BD" w:rsidRPr="00B1679C" w:rsidRDefault="001847BD" w:rsidP="001847BD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1679C">
              <w:rPr>
                <w:rFonts w:ascii="Arial" w:hAnsi="Arial" w:cs="Arial"/>
                <w:sz w:val="20"/>
                <w:szCs w:val="20"/>
              </w:rPr>
              <w:t>Umfang/Zeitvorgabe für die schriftlichen Arbeiten</w:t>
            </w:r>
          </w:p>
          <w:p w:rsidR="001847BD" w:rsidRPr="00B1679C" w:rsidRDefault="001847BD" w:rsidP="00BC08B8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1679C">
              <w:rPr>
                <w:rFonts w:ascii="Arial" w:hAnsi="Arial" w:cs="Arial"/>
                <w:sz w:val="20"/>
                <w:szCs w:val="20"/>
              </w:rPr>
              <w:t>Kompetenzniveaus und Zuordnung zu Anforderungsbereichen</w:t>
            </w:r>
          </w:p>
        </w:tc>
        <w:tc>
          <w:tcPr>
            <w:tcW w:w="1701" w:type="dxa"/>
          </w:tcPr>
          <w:p w:rsidR="001847BD" w:rsidRPr="00B1679C" w:rsidRDefault="001847BD" w:rsidP="00897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:rsidR="001847BD" w:rsidRPr="00B1679C" w:rsidRDefault="001847BD" w:rsidP="008976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7BD" w:rsidRPr="00B1679C" w:rsidTr="006F7F05">
        <w:tc>
          <w:tcPr>
            <w:tcW w:w="5108" w:type="dxa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  <w:r w:rsidRPr="00B1679C">
              <w:rPr>
                <w:rFonts w:ascii="Arial" w:hAnsi="Arial" w:cs="Arial"/>
                <w:sz w:val="20"/>
                <w:szCs w:val="20"/>
              </w:rPr>
              <w:t>Grundsätze als didaktisch begründete Festlegungen zu „Sonstigen Leistungen“:</w:t>
            </w:r>
          </w:p>
          <w:p w:rsidR="001847BD" w:rsidRPr="00B1679C" w:rsidRDefault="001847BD" w:rsidP="001847BD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79C">
              <w:rPr>
                <w:rFonts w:ascii="Arial" w:hAnsi="Arial" w:cs="Arial"/>
                <w:sz w:val="20"/>
                <w:szCs w:val="20"/>
              </w:rPr>
              <w:t>Anzahl der „Sonstigen Leistungen“ im Schuljahr</w:t>
            </w:r>
          </w:p>
          <w:p w:rsidR="001847BD" w:rsidRPr="00B1679C" w:rsidRDefault="001847BD" w:rsidP="001847BD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79C">
              <w:rPr>
                <w:rFonts w:ascii="Arial" w:hAnsi="Arial" w:cs="Arial"/>
                <w:sz w:val="20"/>
                <w:szCs w:val="20"/>
              </w:rPr>
              <w:t>Konkrete Hinweise zu verabredeten Formen und deren Bewertungskriterien in den einzelnen Fächern/Lernfeldern/Bildungsbereichen des Bildungs</w:t>
            </w:r>
            <w:r w:rsidR="00034917" w:rsidRPr="00B1679C">
              <w:rPr>
                <w:rFonts w:ascii="Arial" w:hAnsi="Arial" w:cs="Arial"/>
                <w:sz w:val="20"/>
                <w:szCs w:val="20"/>
              </w:rPr>
              <w:t>-</w:t>
            </w:r>
            <w:r w:rsidRPr="00B1679C">
              <w:rPr>
                <w:rFonts w:ascii="Arial" w:hAnsi="Arial" w:cs="Arial"/>
                <w:sz w:val="20"/>
                <w:szCs w:val="20"/>
              </w:rPr>
              <w:t xml:space="preserve">ganges: mündliche Mitarbeit, Test, Partnerarbeit, Gruppenarbeit, Referat, Präsentation, Rollenspiel, etc. </w:t>
            </w:r>
          </w:p>
          <w:p w:rsidR="001847BD" w:rsidRPr="00B1679C" w:rsidRDefault="001847BD" w:rsidP="001701A0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79C">
              <w:rPr>
                <w:rFonts w:ascii="Arial" w:hAnsi="Arial" w:cs="Arial"/>
                <w:sz w:val="20"/>
                <w:szCs w:val="20"/>
              </w:rPr>
              <w:t>Erläuterungen zu „Sonstigen Leistungen“ unter Berücksichtigung der Aspekte Fachkompetenz und Personale Kompetenz</w:t>
            </w:r>
          </w:p>
        </w:tc>
        <w:tc>
          <w:tcPr>
            <w:tcW w:w="1701" w:type="dxa"/>
          </w:tcPr>
          <w:p w:rsidR="001847BD" w:rsidRPr="00B1679C" w:rsidRDefault="001847BD" w:rsidP="00897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:rsidR="001847BD" w:rsidRPr="00B1679C" w:rsidRDefault="001847BD" w:rsidP="008976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7BD" w:rsidRPr="00B1679C" w:rsidTr="006F7F05">
        <w:tc>
          <w:tcPr>
            <w:tcW w:w="5108" w:type="dxa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  <w:r w:rsidRPr="00B1679C">
              <w:rPr>
                <w:rFonts w:ascii="Arial" w:hAnsi="Arial" w:cs="Arial"/>
                <w:sz w:val="20"/>
                <w:szCs w:val="20"/>
              </w:rPr>
              <w:t>Benotungsgrundlagen für „spezielle“ Arbeiten:</w:t>
            </w:r>
          </w:p>
          <w:p w:rsidR="001847BD" w:rsidRPr="00B1679C" w:rsidRDefault="001847BD" w:rsidP="001847BD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1679C">
              <w:rPr>
                <w:rFonts w:ascii="Arial" w:hAnsi="Arial" w:cs="Arial"/>
                <w:sz w:val="20"/>
                <w:szCs w:val="20"/>
              </w:rPr>
              <w:t>Projektarbeit</w:t>
            </w:r>
          </w:p>
          <w:p w:rsidR="001847BD" w:rsidRPr="00B1679C" w:rsidRDefault="001847BD" w:rsidP="001847BD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1679C">
              <w:rPr>
                <w:rFonts w:ascii="Arial" w:hAnsi="Arial" w:cs="Arial"/>
                <w:sz w:val="20"/>
                <w:szCs w:val="20"/>
              </w:rPr>
              <w:t>Praktikumsbericht</w:t>
            </w:r>
          </w:p>
          <w:p w:rsidR="001847BD" w:rsidRPr="00B1679C" w:rsidRDefault="001847BD" w:rsidP="001701A0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1679C">
              <w:rPr>
                <w:rFonts w:ascii="Arial" w:hAnsi="Arial" w:cs="Arial"/>
                <w:sz w:val="20"/>
                <w:szCs w:val="20"/>
              </w:rPr>
              <w:t>andere Arbeiten</w:t>
            </w:r>
          </w:p>
        </w:tc>
        <w:tc>
          <w:tcPr>
            <w:tcW w:w="1701" w:type="dxa"/>
          </w:tcPr>
          <w:p w:rsidR="001847BD" w:rsidRPr="00B1679C" w:rsidRDefault="001847BD" w:rsidP="00897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:rsidR="001847BD" w:rsidRPr="00B1679C" w:rsidRDefault="001847BD" w:rsidP="008976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7BD" w:rsidRPr="00B1679C" w:rsidTr="006F7F05">
        <w:tc>
          <w:tcPr>
            <w:tcW w:w="5108" w:type="dxa"/>
          </w:tcPr>
          <w:p w:rsidR="001847BD" w:rsidRPr="00B1679C" w:rsidRDefault="001847BD" w:rsidP="001847BD">
            <w:pPr>
              <w:rPr>
                <w:rFonts w:ascii="Arial" w:hAnsi="Arial" w:cs="Arial"/>
                <w:sz w:val="20"/>
                <w:szCs w:val="20"/>
              </w:rPr>
            </w:pPr>
            <w:r w:rsidRPr="00B1679C">
              <w:rPr>
                <w:rFonts w:ascii="Arial" w:hAnsi="Arial" w:cs="Arial"/>
                <w:sz w:val="20"/>
                <w:szCs w:val="20"/>
              </w:rPr>
              <w:t>Weitere verbindliche Absprachen im Bildungsgang:</w:t>
            </w:r>
          </w:p>
          <w:p w:rsidR="001847BD" w:rsidRPr="00B1679C" w:rsidRDefault="001847BD" w:rsidP="001847BD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B1679C">
              <w:rPr>
                <w:rFonts w:ascii="Arial" w:hAnsi="Arial" w:cs="Arial"/>
                <w:sz w:val="20"/>
                <w:szCs w:val="20"/>
              </w:rPr>
              <w:t>zur einheitlichen Markierung von Fehlern</w:t>
            </w:r>
          </w:p>
          <w:p w:rsidR="001847BD" w:rsidRPr="00B1679C" w:rsidRDefault="001847BD" w:rsidP="001847BD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B1679C">
              <w:rPr>
                <w:rFonts w:ascii="Arial" w:hAnsi="Arial" w:cs="Arial"/>
                <w:sz w:val="20"/>
                <w:szCs w:val="20"/>
              </w:rPr>
              <w:t>zur Sicherstellung von transparenten Rückmeldungen auf erbrachte Leistungsbeurteilungen, z.B. Kommentare oder Bewertungsbögen</w:t>
            </w:r>
            <w:r w:rsidR="001701A0" w:rsidRPr="00B1679C">
              <w:rPr>
                <w:rFonts w:ascii="Arial" w:hAnsi="Arial" w:cs="Arial"/>
                <w:sz w:val="20"/>
                <w:szCs w:val="20"/>
              </w:rPr>
              <w:t>/Erwartungshorizont</w:t>
            </w:r>
            <w:r w:rsidRPr="00B1679C">
              <w:rPr>
                <w:rFonts w:ascii="Arial" w:hAnsi="Arial" w:cs="Arial"/>
                <w:sz w:val="20"/>
                <w:szCs w:val="20"/>
              </w:rPr>
              <w:t xml:space="preserve"> mit Kriterien</w:t>
            </w:r>
            <w:r w:rsidR="001701A0" w:rsidRPr="00B1679C">
              <w:rPr>
                <w:rFonts w:ascii="Arial" w:hAnsi="Arial" w:cs="Arial"/>
                <w:sz w:val="20"/>
                <w:szCs w:val="20"/>
              </w:rPr>
              <w:t xml:space="preserve"> und Zuordnung zu den Anforderungsbereichen I-III</w:t>
            </w:r>
          </w:p>
          <w:p w:rsidR="001847BD" w:rsidRPr="00B1679C" w:rsidRDefault="001847BD" w:rsidP="00522D73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B1679C">
              <w:rPr>
                <w:rFonts w:ascii="Arial" w:hAnsi="Arial" w:cs="Arial"/>
                <w:sz w:val="20"/>
                <w:szCs w:val="20"/>
              </w:rPr>
              <w:t>zum Umgang mit Feedback zum individuellen Lernfortschritt der Schülerinnen und Schüler</w:t>
            </w:r>
            <w:r w:rsidR="001701A0" w:rsidRPr="00B1679C">
              <w:rPr>
                <w:rFonts w:ascii="Arial" w:hAnsi="Arial" w:cs="Arial"/>
                <w:sz w:val="20"/>
                <w:szCs w:val="20"/>
              </w:rPr>
              <w:t xml:space="preserve">, z. B. durch </w:t>
            </w:r>
            <w:r w:rsidR="00522D73">
              <w:rPr>
                <w:rFonts w:ascii="Arial" w:hAnsi="Arial" w:cs="Arial"/>
                <w:sz w:val="20"/>
                <w:szCs w:val="20"/>
              </w:rPr>
              <w:t>Motivations- und Perspektiv</w:t>
            </w:r>
            <w:r w:rsidR="001701A0" w:rsidRPr="00B1679C">
              <w:rPr>
                <w:rFonts w:ascii="Arial" w:hAnsi="Arial" w:cs="Arial"/>
                <w:sz w:val="20"/>
                <w:szCs w:val="20"/>
              </w:rPr>
              <w:t>gespräche</w:t>
            </w:r>
          </w:p>
        </w:tc>
        <w:tc>
          <w:tcPr>
            <w:tcW w:w="1701" w:type="dxa"/>
          </w:tcPr>
          <w:p w:rsidR="001847BD" w:rsidRPr="00B1679C" w:rsidRDefault="001847BD" w:rsidP="00897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:rsidR="001847BD" w:rsidRPr="00B1679C" w:rsidRDefault="001847BD" w:rsidP="008976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47BD" w:rsidRPr="00B1679C" w:rsidRDefault="001847BD" w:rsidP="00B1679C">
      <w:pPr>
        <w:rPr>
          <w:rFonts w:ascii="Arial" w:hAnsi="Arial" w:cs="Arial"/>
          <w:sz w:val="20"/>
          <w:szCs w:val="20"/>
        </w:rPr>
      </w:pPr>
    </w:p>
    <w:sectPr w:rsidR="001847BD" w:rsidRPr="00B167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D0F" w:rsidRDefault="00D23D0F" w:rsidP="00D23D0F">
      <w:pPr>
        <w:spacing w:after="0" w:line="240" w:lineRule="auto"/>
      </w:pPr>
      <w:r>
        <w:separator/>
      </w:r>
    </w:p>
  </w:endnote>
  <w:endnote w:type="continuationSeparator" w:id="0">
    <w:p w:rsidR="00D23D0F" w:rsidRDefault="00D23D0F" w:rsidP="00D2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056" w:rsidRDefault="004E105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BF0" w:rsidRDefault="00935BF0">
    <w:pPr>
      <w:pStyle w:val="Fuzeile"/>
    </w:pPr>
    <w:r>
      <w:t>Stand: XX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056" w:rsidRDefault="004E10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D0F" w:rsidRDefault="00D23D0F" w:rsidP="00D23D0F">
      <w:pPr>
        <w:spacing w:after="0" w:line="240" w:lineRule="auto"/>
      </w:pPr>
      <w:r>
        <w:separator/>
      </w:r>
    </w:p>
  </w:footnote>
  <w:footnote w:type="continuationSeparator" w:id="0">
    <w:p w:rsidR="00D23D0F" w:rsidRDefault="00D23D0F" w:rsidP="00D23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056" w:rsidRDefault="004E105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D0F" w:rsidRPr="00D23D0F" w:rsidRDefault="00935BF0">
    <w:pPr>
      <w:pStyle w:val="Kopfzeile"/>
      <w:rPr>
        <w:rFonts w:ascii="Arial" w:hAnsi="Arial" w:cs="Arial"/>
      </w:rPr>
    </w:pPr>
    <w:r w:rsidRPr="00935BF0">
      <w:rPr>
        <w:rFonts w:eastAsia="Times New Roman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-185420</wp:posOffset>
              </wp:positionH>
              <wp:positionV relativeFrom="paragraph">
                <wp:posOffset>-297181</wp:posOffset>
              </wp:positionV>
              <wp:extent cx="5429250" cy="733425"/>
              <wp:effectExtent l="0" t="0" r="0" b="9525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29250" cy="7334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35BF0" w:rsidRDefault="00935BF0" w:rsidP="00935BF0">
                          <w:pPr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32"/>
                              <w:szCs w:val="32"/>
                            </w:rPr>
                            <w:t>Unterstützungsmaterial AV_B1_B2</w:t>
                          </w:r>
                        </w:p>
                        <w:p w:rsidR="00935BF0" w:rsidRPr="0035263E" w:rsidRDefault="00935BF0" w:rsidP="00935BF0">
                          <w:pPr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28"/>
                              <w:szCs w:val="28"/>
                            </w:rPr>
                            <w:t>Bildungsgangarbeit-Leistungskonzept</w:t>
                          </w:r>
                          <w:r w:rsidRPr="0035263E">
                            <w:rPr>
                              <w:rFonts w:ascii="Arial" w:hAnsi="Arial" w:cs="Arial"/>
                              <w:color w:val="A6A6A6" w:themeColor="background1" w:themeShade="A6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14.6pt;margin-top:-23.4pt;width:427.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qfVgIAALEEAAAOAAAAZHJzL2Uyb0RvYy54bWysVE1vGjEQvVfqf7B8bxYIJA1iiWgiqkoo&#10;iUSqnI3XC6t6Pa5t2KW/vs/eJUFpT1U5mBnP83y+2dltW2t2UM5XZHI+vBhwpoykojLbnH9/Xn76&#10;zJkPwhRCk1E5PyrPb+cfP8waO1Uj2pEulGNwYvy0sTnfhWCnWeblTtXCX5BVBsaSXC0CVLfNCica&#10;eK91NhoMrrKGXGEdSeU9bu87I58n/2WpZHgsS68C0zlHbiGdLp2beGbzmZhunbC7SvZpiH/IohaV&#10;QdBXV/ciCLZ31R+u6ko68lSGC0l1RmVZSZVqQDXDwbtq1jthVaoFzfH2tU3+/7mVD4cnx6oCs+PM&#10;iBojelZtKJUu2DB2p7F+CtDaAhbaL9RGZKzU2xXJHx6Q7AzTPfBAR0xbujr+o06GhxjA8bXpiMIk&#10;Lifj0c1oApOE7frycjyaxLjZ22vrfPiqqGZRyLnDUFMG4rDyoYOeICkx0lWxrLROytHfaccOAvMH&#10;bQpqONPCB1zmfJl+fTR//kwb1uT86hJ5RS+Gor8ulDbxRiVu9fFj/V3JUQrtpgU0ihsqjuibo453&#10;3splhRpWSOBJOBANZWN5wiOOUhNCUi9xtiP362/3EY/5w8pZA+Lm3P/cC6dQ1zcDZtwMx+PI9KSM&#10;J9cjKO7csjm3mH19R+gNpo/skhjxQZ/E0lH9gh1bxKgwCSMRO+fhJN6Fbp2wo1ItFgkEblsRVmZt&#10;5YkucULP7Ytwth9jAAEe6ERxMX03zQ7bNX+xD1RWadRvXe15h71IZOl3OC7euZ5Qb1+a+W8AAAD/&#10;/wMAUEsDBBQABgAIAAAAIQAFt3Be3wAAAAoBAAAPAAAAZHJzL2Rvd25yZXYueG1sTI/BTsMwEETv&#10;SPyDtUjcWqdpCSHEqaCiJy7FgODoxCaJsNdR7LTh79me4DajfZqdKbezs+xoxtB7FLBaJsAMNl73&#10;2Ap4e90vcmAhKtTKejQCfkyAbXV5UapC+xO+mKOMLaMQDIUS0MU4FJyHpjNOhaUfDNLty49ORbJj&#10;y/WoThTuLE+TJONO9UgfOjWYXWeabzk5Ae/dp5Srev1kHw/rj/3hWfrNtBPi+mp+uAcWzRz/YDjX&#10;p+pQUafaT6gDswIW6V1KKIlNRhuIyNMbErWALL8FXpX8/4TqFwAA//8DAFBLAQItABQABgAIAAAA&#10;IQC2gziS/gAAAOEBAAATAAAAAAAAAAAAAAAAAAAAAABbQ29udGVudF9UeXBlc10ueG1sUEsBAi0A&#10;FAAGAAgAAAAhADj9If/WAAAAlAEAAAsAAAAAAAAAAAAAAAAALwEAAF9yZWxzLy5yZWxzUEsBAi0A&#10;FAAGAAgAAAAhABvOqp9WAgAAsQQAAA4AAAAAAAAAAAAAAAAALgIAAGRycy9lMm9Eb2MueG1sUEsB&#10;Ai0AFAAGAAgAAAAhAAW3cF7fAAAACgEAAA8AAAAAAAAAAAAAAAAAsAQAAGRycy9kb3ducmV2Lnht&#10;bFBLBQYAAAAABAAEAPMAAAC8BQAAAAA=&#10;" fillcolor="window" stroked="f" strokeweight=".5pt">
              <v:path arrowok="t"/>
              <v:textbox>
                <w:txbxContent>
                  <w:p w:rsidR="00935BF0" w:rsidRDefault="00935BF0" w:rsidP="00935BF0">
                    <w:pPr>
                      <w:rPr>
                        <w:rFonts w:ascii="Arial" w:hAnsi="Arial" w:cs="Arial"/>
                        <w:b/>
                        <w:color w:val="A6A6A6" w:themeColor="background1" w:themeShade="A6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A6A6A6" w:themeColor="background1" w:themeShade="A6"/>
                        <w:sz w:val="32"/>
                        <w:szCs w:val="32"/>
                      </w:rPr>
                      <w:t>Unterstützungsmaterial AV_B1_B2</w:t>
                    </w:r>
                  </w:p>
                  <w:p w:rsidR="00935BF0" w:rsidRPr="0035263E" w:rsidRDefault="00935BF0" w:rsidP="00935BF0">
                    <w:pPr>
                      <w:rPr>
                        <w:rFonts w:ascii="Arial" w:hAnsi="Arial" w:cs="Arial"/>
                        <w:b/>
                        <w:color w:val="A6A6A6" w:themeColor="background1" w:themeShade="A6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28"/>
                        <w:szCs w:val="28"/>
                      </w:rPr>
                      <w:t>Bildungsgangarbeit-Leistungskonzept</w:t>
                    </w:r>
                    <w:r w:rsidRPr="0035263E">
                      <w:rPr>
                        <w:rFonts w:ascii="Arial" w:hAnsi="Arial" w:cs="Arial"/>
                        <w:color w:val="A6A6A6" w:themeColor="background1" w:themeShade="A6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056" w:rsidRDefault="004E105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7629"/>
    <w:multiLevelType w:val="hybridMultilevel"/>
    <w:tmpl w:val="5CA6A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E63EE"/>
    <w:multiLevelType w:val="hybridMultilevel"/>
    <w:tmpl w:val="1166C4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468FE"/>
    <w:multiLevelType w:val="hybridMultilevel"/>
    <w:tmpl w:val="6AC6B304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FF65C6"/>
    <w:multiLevelType w:val="hybridMultilevel"/>
    <w:tmpl w:val="4B603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B3959"/>
    <w:multiLevelType w:val="hybridMultilevel"/>
    <w:tmpl w:val="7AD487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2476E"/>
    <w:multiLevelType w:val="hybridMultilevel"/>
    <w:tmpl w:val="9634EF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02"/>
    <w:rsid w:val="00034917"/>
    <w:rsid w:val="00074002"/>
    <w:rsid w:val="001701A0"/>
    <w:rsid w:val="001847BD"/>
    <w:rsid w:val="003D3B93"/>
    <w:rsid w:val="004E1056"/>
    <w:rsid w:val="00522D73"/>
    <w:rsid w:val="00544E81"/>
    <w:rsid w:val="006F7F05"/>
    <w:rsid w:val="00935BF0"/>
    <w:rsid w:val="009F6371"/>
    <w:rsid w:val="00B1679C"/>
    <w:rsid w:val="00BC08B8"/>
    <w:rsid w:val="00C1598A"/>
    <w:rsid w:val="00D23D0F"/>
    <w:rsid w:val="00ED5BB7"/>
    <w:rsid w:val="00EE3C90"/>
    <w:rsid w:val="00F6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3D0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23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3D0F"/>
  </w:style>
  <w:style w:type="paragraph" w:styleId="Fuzeile">
    <w:name w:val="footer"/>
    <w:basedOn w:val="Standard"/>
    <w:link w:val="FuzeileZchn"/>
    <w:uiPriority w:val="99"/>
    <w:unhideWhenUsed/>
    <w:rsid w:val="00D23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3D0F"/>
  </w:style>
  <w:style w:type="table" w:styleId="Tabellenraster">
    <w:name w:val="Table Grid"/>
    <w:basedOn w:val="NormaleTabelle"/>
    <w:uiPriority w:val="59"/>
    <w:rsid w:val="00D23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84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2993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2023-05-31T12:00:00Z</dcterms:created>
  <dcterms:modified xsi:type="dcterms:W3CDTF">2023-05-31T12:00:00Z</dcterms:modified>
</cp:coreProperties>
</file>