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4B" w:rsidRPr="008F0F06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</w:p>
    <w:tbl>
      <w:tblPr>
        <w:tblW w:w="1431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1589"/>
        <w:gridCol w:w="5528"/>
      </w:tblGrid>
      <w:tr w:rsidR="008F0F06" w:rsidRPr="006F3731" w:rsidTr="00BA27C7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8F0F06" w:rsidRPr="00122549" w:rsidRDefault="007D79A3" w:rsidP="00D3790C">
            <w:pPr>
              <w:rPr>
                <w:b/>
              </w:rPr>
            </w:pPr>
            <w:r>
              <w:rPr>
                <w:b/>
              </w:rPr>
              <w:t xml:space="preserve">Lernfeld </w:t>
            </w:r>
            <w:r w:rsidR="00D3790C">
              <w:rPr>
                <w:b/>
              </w:rPr>
              <w:t>14</w:t>
            </w:r>
            <w:r w:rsidR="008F0F06" w:rsidRPr="00223166">
              <w:rPr>
                <w:b/>
              </w:rPr>
              <w:t xml:space="preserve">: </w:t>
            </w:r>
            <w:r w:rsidR="00D3790C" w:rsidRPr="002E3F36">
              <w:rPr>
                <w:b/>
                <w:szCs w:val="24"/>
              </w:rPr>
              <w:t>Versorgungstechnische Anlagen einstellen und optimieren</w:t>
            </w:r>
            <w:r w:rsidR="00D3790C">
              <w:rPr>
                <w:b/>
              </w:rPr>
              <w:t xml:space="preserve"> </w:t>
            </w:r>
            <w:r w:rsidR="008F0F06">
              <w:rPr>
                <w:b/>
              </w:rPr>
              <w:t>(</w:t>
            </w:r>
            <w:r w:rsidR="00D3790C">
              <w:rPr>
                <w:b/>
              </w:rPr>
              <w:t>8</w:t>
            </w:r>
            <w:r w:rsidR="008F0F06" w:rsidRPr="00223166">
              <w:rPr>
                <w:b/>
              </w:rPr>
              <w:t>0 UStd.)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B25DBF">
              <w:rPr>
                <w:b/>
              </w:rPr>
              <w:tab/>
              <w:t>4</w:t>
            </w:r>
            <w:r w:rsidR="008F0F06">
              <w:rPr>
                <w:b/>
              </w:rPr>
              <w:t>. Ausbildungsjahr</w:t>
            </w:r>
          </w:p>
        </w:tc>
      </w:tr>
      <w:tr w:rsidR="008F0F06" w:rsidRPr="006F3731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7D79A3">
            <w:pPr>
              <w:spacing w:before="18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7D79A3">
            <w:pPr>
              <w:spacing w:before="180"/>
              <w:rPr>
                <w:b/>
              </w:rPr>
            </w:pPr>
            <w:r w:rsidRPr="006F3731">
              <w:rPr>
                <w:b/>
              </w:rPr>
              <w:t xml:space="preserve">Abfolge der Lernsituationen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7D79A3">
            <w:pPr>
              <w:spacing w:before="60"/>
              <w:jc w:val="center"/>
              <w:rPr>
                <w:b/>
              </w:rPr>
            </w:pPr>
            <w:r w:rsidRPr="006F3731">
              <w:rPr>
                <w:b/>
              </w:rPr>
              <w:t>Zeitrichtwert</w:t>
            </w:r>
            <w:r w:rsidR="007D79A3">
              <w:rPr>
                <w:b/>
              </w:rPr>
              <w:t xml:space="preserve"> (UStd.)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Beiträge der Fächer zum Kompetenzerwerb in Abstimmung mit dem jeweiligen Fachlehrplan</w:t>
            </w:r>
          </w:p>
        </w:tc>
      </w:tr>
      <w:tr w:rsidR="008F0F06" w:rsidRPr="006F3731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D3790C" w:rsidP="00715E7A">
            <w:pPr>
              <w:spacing w:before="180"/>
            </w:pPr>
            <w:r>
              <w:t>14</w:t>
            </w:r>
            <w:r w:rsidR="008F0F06" w:rsidRPr="006F3731">
              <w:t>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715E7A" w:rsidP="00715E7A">
            <w:pPr>
              <w:spacing w:before="60"/>
            </w:pPr>
            <w:r>
              <w:t>Einregulierung einer Fußbodenheizung und Einstellung von Schaltzeiten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535740" w:rsidP="00715E7A">
            <w:pPr>
              <w:spacing w:before="180"/>
              <w:jc w:val="center"/>
            </w:pPr>
            <w: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F0F06" w:rsidRPr="006F3731" w:rsidRDefault="008F0F06" w:rsidP="008F0F06">
            <w:pPr>
              <w:spacing w:before="60"/>
            </w:pPr>
          </w:p>
        </w:tc>
      </w:tr>
      <w:tr w:rsidR="00714E30" w:rsidRPr="006F3731" w:rsidTr="001A4D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0" w:rsidRPr="006F3731" w:rsidRDefault="00D3790C" w:rsidP="00715E7A">
            <w:pPr>
              <w:spacing w:before="180"/>
            </w:pPr>
            <w:r>
              <w:t>14</w:t>
            </w:r>
            <w:r w:rsidR="00714E30" w:rsidRPr="006F3731">
              <w:t>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30" w:rsidRPr="006F3731" w:rsidRDefault="00715E7A" w:rsidP="00715E7A">
            <w:pPr>
              <w:spacing w:before="60"/>
            </w:pPr>
            <w:r>
              <w:t xml:space="preserve">Analyse und Optimierung einer witterungsgeführten Heizungsregelung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0" w:rsidRPr="006F3731" w:rsidRDefault="00535740" w:rsidP="00715E7A">
            <w:pPr>
              <w:spacing w:before="180"/>
              <w:jc w:val="center"/>
            </w:pPr>
            <w: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714E30" w:rsidRPr="006F3731" w:rsidRDefault="00714E30" w:rsidP="001A4D93">
            <w:pPr>
              <w:spacing w:before="60"/>
              <w:rPr>
                <w:b/>
              </w:rPr>
            </w:pPr>
          </w:p>
        </w:tc>
      </w:tr>
      <w:tr w:rsidR="00D3790C" w:rsidRPr="006F3731" w:rsidTr="001A4D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0C" w:rsidRPr="006F3731" w:rsidRDefault="00D3790C" w:rsidP="001A4D93">
            <w:pPr>
              <w:spacing w:before="60"/>
            </w:pPr>
            <w:r>
              <w:t>14</w:t>
            </w:r>
            <w:r w:rsidRPr="006F3731">
              <w:t>.</w:t>
            </w:r>
            <w: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0C" w:rsidRPr="006F3731" w:rsidRDefault="007D79A3" w:rsidP="007D79A3">
            <w:pPr>
              <w:spacing w:before="60"/>
            </w:pPr>
            <w:r>
              <w:t>Einregulier</w:t>
            </w:r>
            <w:r w:rsidR="00E776E9">
              <w:t>ung einer Solaranlage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0C" w:rsidRPr="006F3731" w:rsidRDefault="00535740" w:rsidP="007D79A3">
            <w:pPr>
              <w:spacing w:before="60"/>
              <w:jc w:val="center"/>
            </w:pPr>
            <w: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D3790C" w:rsidRPr="006F3731" w:rsidRDefault="00D3790C" w:rsidP="001A4D93">
            <w:pPr>
              <w:spacing w:before="60"/>
              <w:rPr>
                <w:b/>
              </w:rPr>
            </w:pPr>
          </w:p>
        </w:tc>
      </w:tr>
      <w:tr w:rsidR="008F0F06" w:rsidRPr="006F3731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D3790C" w:rsidP="00D3790C">
            <w:pPr>
              <w:spacing w:before="60"/>
            </w:pPr>
            <w:r>
              <w:t>14</w:t>
            </w:r>
            <w:r w:rsidR="008F0F06" w:rsidRPr="006F3731">
              <w:t>.</w:t>
            </w:r>
            <w: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06" w:rsidRPr="006F3731" w:rsidRDefault="008F0F06" w:rsidP="008F0F06">
            <w:pPr>
              <w:spacing w:before="6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715E7A">
            <w:pPr>
              <w:spacing w:before="6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</w:tbl>
    <w:p w:rsidR="009E534B" w:rsidRDefault="009E534B" w:rsidP="00F80C38">
      <w:pPr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</w:pPr>
      <w:r w:rsidRPr="00877CFC">
        <w:rPr>
          <w:b/>
          <w:bCs/>
          <w:sz w:val="28"/>
          <w:szCs w:val="28"/>
        </w:rPr>
        <w:t>Gestaltung von Lernsituationen</w:t>
      </w:r>
    </w:p>
    <w:tbl>
      <w:tblPr>
        <w:tblW w:w="14429" w:type="dxa"/>
        <w:jc w:val="center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156"/>
        <w:gridCol w:w="7273"/>
      </w:tblGrid>
      <w:tr w:rsidR="008F0F06" w:rsidRPr="00F42B6E" w:rsidTr="007D79A3">
        <w:trPr>
          <w:trHeight w:val="1444"/>
          <w:jc w:val="center"/>
        </w:trPr>
        <w:tc>
          <w:tcPr>
            <w:tcW w:w="14429" w:type="dxa"/>
            <w:gridSpan w:val="2"/>
            <w:shd w:val="clear" w:color="auto" w:fill="auto"/>
          </w:tcPr>
          <w:p w:rsidR="007D79A3" w:rsidRPr="00F42B6E" w:rsidRDefault="007D79A3" w:rsidP="007D79A3">
            <w:pPr>
              <w:pStyle w:val="Tabellentext"/>
              <w:tabs>
                <w:tab w:val="left" w:pos="2354"/>
              </w:tabs>
              <w:spacing w:before="60" w:after="60"/>
              <w:rPr>
                <w:b/>
              </w:rPr>
            </w:pPr>
            <w:r>
              <w:rPr>
                <w:b/>
              </w:rPr>
              <w:t xml:space="preserve">4. </w:t>
            </w:r>
            <w:r w:rsidRPr="00F42B6E">
              <w:rPr>
                <w:b/>
              </w:rPr>
              <w:t>Ausbildungs</w:t>
            </w:r>
            <w:r>
              <w:rPr>
                <w:b/>
              </w:rPr>
              <w:t>jahr</w:t>
            </w:r>
          </w:p>
          <w:p w:rsidR="007D79A3" w:rsidRPr="002D3A9F" w:rsidRDefault="007D79A3" w:rsidP="007D79A3">
            <w:pPr>
              <w:pStyle w:val="Tabellentext"/>
              <w:tabs>
                <w:tab w:val="left" w:pos="2354"/>
              </w:tabs>
              <w:spacing w:before="60" w:after="60"/>
            </w:pPr>
            <w:r w:rsidRPr="00F42B6E">
              <w:rPr>
                <w:b/>
              </w:rPr>
              <w:t>Bündelungsfach:</w:t>
            </w:r>
            <w:r>
              <w:rPr>
                <w:b/>
              </w:rPr>
              <w:tab/>
            </w:r>
            <w:r>
              <w:tab/>
              <w:t>Planung und Fertigung von Anlagen</w:t>
            </w:r>
          </w:p>
          <w:p w:rsidR="007D79A3" w:rsidRPr="002D3A9F" w:rsidRDefault="007D79A3" w:rsidP="007D79A3">
            <w:pPr>
              <w:pStyle w:val="Tabellentext"/>
              <w:tabs>
                <w:tab w:val="left" w:pos="2354"/>
              </w:tabs>
              <w:spacing w:before="60" w:after="60"/>
            </w:pPr>
            <w:r>
              <w:rPr>
                <w:b/>
              </w:rPr>
              <w:t>Lernfeld 14: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7D79A3">
              <w:t>(80 UStd.) Versorgungstechnische Anlagen einstellen und optimieren</w:t>
            </w:r>
          </w:p>
          <w:p w:rsidR="008F0F06" w:rsidRPr="007D06CC" w:rsidRDefault="00715E7A" w:rsidP="00715E7A">
            <w:pPr>
              <w:pStyle w:val="Tabellentext"/>
              <w:tabs>
                <w:tab w:val="left" w:pos="2354"/>
              </w:tabs>
              <w:spacing w:before="60" w:after="60"/>
            </w:pPr>
            <w:r>
              <w:rPr>
                <w:b/>
              </w:rPr>
              <w:t>Lernsituation 14.2</w:t>
            </w:r>
            <w:r w:rsidR="007D79A3">
              <w:rPr>
                <w:b/>
              </w:rPr>
              <w:t>:</w:t>
            </w:r>
            <w:r w:rsidR="007D79A3">
              <w:rPr>
                <w:b/>
              </w:rPr>
              <w:tab/>
            </w:r>
            <w:r w:rsidR="007D79A3">
              <w:rPr>
                <w:b/>
              </w:rPr>
              <w:tab/>
            </w:r>
            <w:r>
              <w:t>(30</w:t>
            </w:r>
            <w:r w:rsidR="007D79A3" w:rsidRPr="002D3A9F">
              <w:t xml:space="preserve"> UStd.) </w:t>
            </w:r>
            <w:r>
              <w:t>Analyse und Optimierung einer witterungsgeführten Heizungsregelung</w:t>
            </w:r>
          </w:p>
        </w:tc>
      </w:tr>
      <w:tr w:rsidR="008F0F06" w:rsidRPr="00F42B6E" w:rsidTr="007D79A3">
        <w:trPr>
          <w:trHeight w:val="984"/>
          <w:jc w:val="center"/>
        </w:trPr>
        <w:tc>
          <w:tcPr>
            <w:tcW w:w="7156" w:type="dxa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:rsidR="008F0F06" w:rsidRPr="007D06CC" w:rsidRDefault="00715E7A" w:rsidP="00715E7A">
            <w:r>
              <w:t>Herr Schröder, ein Neukunde mit einer Ihrer Firma unbekannten Heizungsanlage</w:t>
            </w:r>
            <w:r w:rsidR="00535740">
              <w:t xml:space="preserve"> </w:t>
            </w:r>
            <w:r w:rsidR="004229E2">
              <w:t>ruft an</w:t>
            </w:r>
            <w:r>
              <w:t>. Er</w:t>
            </w:r>
            <w:r w:rsidR="004229E2">
              <w:t xml:space="preserve"> </w:t>
            </w:r>
            <w:r w:rsidR="00535740">
              <w:t>be</w:t>
            </w:r>
            <w:r>
              <w:t>klagt</w:t>
            </w:r>
            <w:r w:rsidR="004229E2">
              <w:t>, dass es in dem von ihm erworbenen</w:t>
            </w:r>
            <w:r>
              <w:t xml:space="preserve"> freistehenden Einfamilienhaus mit dem Baujahr 2003</w:t>
            </w:r>
            <w:r w:rsidR="004229E2">
              <w:t xml:space="preserve"> i</w:t>
            </w:r>
            <w:r w:rsidR="00535740">
              <w:t>n der Übergangszeit zu kalt</w:t>
            </w:r>
            <w:r>
              <w:t xml:space="preserve"> sei. Im A</w:t>
            </w:r>
            <w:r w:rsidR="004229E2">
              <w:t>llgemeinen funktioniere</w:t>
            </w:r>
            <w:r w:rsidR="00535740">
              <w:t xml:space="preserve"> die Heizung </w:t>
            </w:r>
            <w:r>
              <w:t xml:space="preserve">aber </w:t>
            </w:r>
            <w:r w:rsidR="00535740">
              <w:t>gut</w:t>
            </w:r>
            <w:r w:rsidR="00D32B68">
              <w:t xml:space="preserve">. </w:t>
            </w:r>
          </w:p>
        </w:tc>
        <w:tc>
          <w:tcPr>
            <w:tcW w:w="7273" w:type="dxa"/>
            <w:shd w:val="clear" w:color="auto" w:fill="auto"/>
          </w:tcPr>
          <w:p w:rsidR="008F0F06" w:rsidRDefault="008F0F06" w:rsidP="008F0F06">
            <w:pPr>
              <w:pStyle w:val="Tabellenberschrift"/>
            </w:pPr>
            <w:r w:rsidRPr="007D06CC">
              <w:t>Handlungsprodukt/Lernergebnis</w:t>
            </w:r>
          </w:p>
          <w:p w:rsidR="00715E7A" w:rsidRDefault="00715E7A" w:rsidP="00F42B6E">
            <w:pPr>
              <w:pStyle w:val="Tabellentext"/>
              <w:spacing w:before="0"/>
            </w:pPr>
            <w:r>
              <w:t xml:space="preserve">Erstellung eines </w:t>
            </w:r>
            <w:r w:rsidR="00B630E2">
              <w:t>Übergabeprotokoll</w:t>
            </w:r>
          </w:p>
          <w:p w:rsidR="008F0F06" w:rsidRDefault="00715E7A" w:rsidP="00F42B6E">
            <w:pPr>
              <w:pStyle w:val="Tabellentext"/>
              <w:spacing w:before="0"/>
            </w:pPr>
            <w:r>
              <w:t xml:space="preserve">Durchführung eines </w:t>
            </w:r>
            <w:r w:rsidR="00B630E2">
              <w:t>Rollenspiel</w:t>
            </w:r>
            <w:r>
              <w:t xml:space="preserve"> zum Kundengespräch</w:t>
            </w:r>
            <w:r w:rsidR="0049224F">
              <w:t xml:space="preserve"> </w:t>
            </w:r>
          </w:p>
          <w:p w:rsidR="008F0F06" w:rsidRDefault="008F0F06" w:rsidP="008F0F06">
            <w:pPr>
              <w:pStyle w:val="Tabellenberschrift"/>
            </w:pPr>
            <w:r>
              <w:t>Hinweise zur Lernerfolgsüberprüfung und Leistungsbewertung</w:t>
            </w:r>
          </w:p>
          <w:p w:rsidR="0049224F" w:rsidRPr="0049224F" w:rsidRDefault="0049224F" w:rsidP="008F0F06">
            <w:pPr>
              <w:pStyle w:val="Tabellenberschrift"/>
              <w:rPr>
                <w:b w:val="0"/>
                <w:sz w:val="32"/>
                <w:szCs w:val="32"/>
              </w:rPr>
            </w:pPr>
            <w:r w:rsidRPr="0049224F">
              <w:rPr>
                <w:b w:val="0"/>
              </w:rPr>
              <w:t>Klassenarbeit</w:t>
            </w:r>
            <w:r w:rsidR="007C3CB1">
              <w:rPr>
                <w:b w:val="0"/>
              </w:rPr>
              <w:t xml:space="preserve"> zum Thema „Witterungsgeführte Heizungsregelungen</w:t>
            </w:r>
          </w:p>
        </w:tc>
      </w:tr>
      <w:tr w:rsidR="008F0F06" w:rsidRPr="00F42B6E" w:rsidTr="007D79A3">
        <w:trPr>
          <w:trHeight w:val="916"/>
          <w:jc w:val="center"/>
        </w:trPr>
        <w:tc>
          <w:tcPr>
            <w:tcW w:w="7156" w:type="dxa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:rsidR="007C3CB1" w:rsidRDefault="007C3CB1" w:rsidP="007C3CB1">
            <w:pPr>
              <w:pStyle w:val="Tabellenspiegelstrich"/>
              <w:numPr>
                <w:ilvl w:val="0"/>
                <w:numId w:val="0"/>
              </w:numPr>
              <w:ind w:left="340"/>
              <w:jc w:val="left"/>
            </w:pPr>
            <w:r>
              <w:t>Die Schülerinnen und Schüler</w:t>
            </w:r>
          </w:p>
          <w:p w:rsidR="008F0F06" w:rsidRDefault="00A631E8" w:rsidP="00F42B6E">
            <w:pPr>
              <w:pStyle w:val="Tabellenspiegelstrich"/>
              <w:jc w:val="left"/>
            </w:pPr>
            <w:r>
              <w:t>informieren sich</w:t>
            </w:r>
            <w:r w:rsidR="007C3CB1">
              <w:t xml:space="preserve"> über die Komponenten und das Regelungskonzept der </w:t>
            </w:r>
            <w:r w:rsidR="007C3CB1" w:rsidRPr="007C3CB1">
              <w:t>Heizungsanlage.</w:t>
            </w:r>
          </w:p>
          <w:p w:rsidR="008F0F06" w:rsidRDefault="007C3CB1" w:rsidP="007C3CB1">
            <w:pPr>
              <w:pStyle w:val="Tabellenspiegelstrich"/>
              <w:jc w:val="left"/>
            </w:pPr>
            <w:r>
              <w:t>wenden Verfahren zur Ermittlung und Eingrenzung von Fehlerursachen an.</w:t>
            </w:r>
          </w:p>
          <w:p w:rsidR="007C3CB1" w:rsidRPr="007C3CB1" w:rsidRDefault="0009727E" w:rsidP="0009727E">
            <w:pPr>
              <w:pStyle w:val="Tabellenspiegelstrich"/>
              <w:jc w:val="left"/>
            </w:pPr>
            <w:r w:rsidRPr="007C3CB1">
              <w:t>optimieren die Anlagenparameter</w:t>
            </w:r>
            <w:r w:rsidR="00B630E2" w:rsidRPr="007C3CB1">
              <w:t>.</w:t>
            </w:r>
          </w:p>
          <w:p w:rsidR="000B1657" w:rsidRDefault="007C3CB1" w:rsidP="0009727E">
            <w:pPr>
              <w:pStyle w:val="Tabellenspiegelstrich"/>
              <w:jc w:val="left"/>
            </w:pPr>
            <w:r>
              <w:t>erstellen eine Dokumentation der Heizungsanlage mit deren Einstellwerten.</w:t>
            </w:r>
          </w:p>
          <w:p w:rsidR="00423F0F" w:rsidRPr="007D06CC" w:rsidRDefault="002609EC" w:rsidP="00A631E8">
            <w:pPr>
              <w:pStyle w:val="Tabellenspiegelstrich"/>
              <w:jc w:val="left"/>
            </w:pPr>
            <w:r>
              <w:lastRenderedPageBreak/>
              <w:t xml:space="preserve">kontrollieren, ob eine </w:t>
            </w:r>
            <w:r w:rsidRPr="002609EC">
              <w:rPr>
                <w:sz w:val="26"/>
              </w:rPr>
              <w:t xml:space="preserve">kundengerechte Einstellung </w:t>
            </w:r>
            <w:r>
              <w:rPr>
                <w:sz w:val="26"/>
              </w:rPr>
              <w:t xml:space="preserve">der Anlage </w:t>
            </w:r>
            <w:r w:rsidRPr="002609EC">
              <w:rPr>
                <w:sz w:val="26"/>
              </w:rPr>
              <w:t xml:space="preserve">erfolgt </w:t>
            </w:r>
            <w:r>
              <w:rPr>
                <w:sz w:val="26"/>
              </w:rPr>
              <w:t>ist.</w:t>
            </w:r>
          </w:p>
        </w:tc>
        <w:tc>
          <w:tcPr>
            <w:tcW w:w="7273" w:type="dxa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lastRenderedPageBreak/>
              <w:t>Konkretisierung der Inhalte</w:t>
            </w:r>
          </w:p>
          <w:p w:rsidR="007C3CB1" w:rsidRDefault="002609EC" w:rsidP="007C3CB1">
            <w:pPr>
              <w:pStyle w:val="Tabellenspiegelstrich"/>
              <w:jc w:val="left"/>
            </w:pPr>
            <w:r>
              <w:t xml:space="preserve">Funktionsbeschreibung der </w:t>
            </w:r>
            <w:r w:rsidR="007C3CB1">
              <w:t>Komponenten de</w:t>
            </w:r>
            <w:r>
              <w:t>r witterungsgeführten Regelung</w:t>
            </w:r>
          </w:p>
          <w:p w:rsidR="007C3CB1" w:rsidRDefault="002609EC" w:rsidP="007C3CB1">
            <w:pPr>
              <w:pStyle w:val="Tabellenspiegelstrich"/>
              <w:jc w:val="left"/>
            </w:pPr>
            <w:r>
              <w:t>Analysieren von regelungstechnischen Unterlagen</w:t>
            </w:r>
          </w:p>
          <w:p w:rsidR="007C3CB1" w:rsidRDefault="007C3CB1" w:rsidP="007C3CB1">
            <w:pPr>
              <w:pStyle w:val="Tabellenspiegelstrich"/>
              <w:jc w:val="left"/>
            </w:pPr>
            <w:r>
              <w:t xml:space="preserve">Erstellung eines </w:t>
            </w:r>
            <w:proofErr w:type="spellStart"/>
            <w:r>
              <w:t>Fischgrät</w:t>
            </w:r>
            <w:proofErr w:type="spellEnd"/>
            <w:r>
              <w:t xml:space="preserve">-Diagramms zur Fehleranalyse </w:t>
            </w:r>
          </w:p>
          <w:p w:rsidR="002609EC" w:rsidRDefault="00423F0F" w:rsidP="002609EC">
            <w:pPr>
              <w:pStyle w:val="Tabellenspiegelstrich"/>
              <w:jc w:val="left"/>
            </w:pPr>
            <w:r>
              <w:t xml:space="preserve">Nutzung von </w:t>
            </w:r>
            <w:r w:rsidR="002609EC">
              <w:t xml:space="preserve">spezifischen Videoclips und Apps </w:t>
            </w:r>
            <w:r>
              <w:t>zur Information</w:t>
            </w:r>
            <w:r w:rsidR="002609EC">
              <w:t>sgewinnung</w:t>
            </w:r>
          </w:p>
          <w:p w:rsidR="00B630E2" w:rsidRDefault="002609EC" w:rsidP="00B630E2">
            <w:pPr>
              <w:pStyle w:val="Tabellenspiegelstrich"/>
              <w:jc w:val="left"/>
            </w:pPr>
            <w:r>
              <w:t>Bedienung der Heizungsr</w:t>
            </w:r>
            <w:r w:rsidR="00423F0F">
              <w:t xml:space="preserve">egelung </w:t>
            </w:r>
          </w:p>
          <w:p w:rsidR="0066237D" w:rsidRDefault="002609EC" w:rsidP="00B630E2">
            <w:pPr>
              <w:pStyle w:val="Tabellenspiegelstrich"/>
              <w:jc w:val="left"/>
            </w:pPr>
            <w:r>
              <w:t>Anpassung der</w:t>
            </w:r>
            <w:r w:rsidR="0066237D">
              <w:t xml:space="preserve"> </w:t>
            </w:r>
            <w:r>
              <w:t>Heizkurve an das Gebäude durch</w:t>
            </w:r>
            <w:r w:rsidR="0066237D">
              <w:t xml:space="preserve"> </w:t>
            </w:r>
            <w:r>
              <w:t xml:space="preserve">Veränderung der </w:t>
            </w:r>
            <w:r w:rsidR="0066237D">
              <w:lastRenderedPageBreak/>
              <w:t>Ste</w:t>
            </w:r>
            <w:r>
              <w:t>ilheit und Durchführung einer Parallelverschiebung</w:t>
            </w:r>
          </w:p>
          <w:p w:rsidR="00423F0F" w:rsidRDefault="00B630E2" w:rsidP="00B630E2">
            <w:pPr>
              <w:pStyle w:val="Tabellenspiegelstrich"/>
              <w:jc w:val="left"/>
            </w:pPr>
            <w:r>
              <w:t>Einwe</w:t>
            </w:r>
            <w:r w:rsidR="002609EC">
              <w:t>isung und Dialog mit dem Kunden</w:t>
            </w:r>
          </w:p>
          <w:p w:rsidR="00B630E2" w:rsidRPr="007D06CC" w:rsidRDefault="002609EC" w:rsidP="00B630E2">
            <w:pPr>
              <w:pStyle w:val="Tabellenspiegelstrich"/>
              <w:jc w:val="left"/>
            </w:pPr>
            <w:r>
              <w:t xml:space="preserve">Anfertigung eines </w:t>
            </w:r>
            <w:r w:rsidR="00B630E2">
              <w:t>Übergabeprotoko</w:t>
            </w:r>
            <w:r>
              <w:t>lls</w:t>
            </w:r>
          </w:p>
        </w:tc>
      </w:tr>
      <w:tr w:rsidR="008F0F06" w:rsidRPr="00F42B6E" w:rsidTr="007D79A3">
        <w:trPr>
          <w:trHeight w:val="572"/>
          <w:jc w:val="center"/>
        </w:trPr>
        <w:tc>
          <w:tcPr>
            <w:tcW w:w="14429" w:type="dxa"/>
            <w:gridSpan w:val="2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lastRenderedPageBreak/>
              <w:t>Lern- und Arbeitstechniken</w:t>
            </w:r>
          </w:p>
          <w:p w:rsidR="002609EC" w:rsidRDefault="002609EC" w:rsidP="002609EC">
            <w:pPr>
              <w:pStyle w:val="Tabellenspiegelstrich"/>
              <w:jc w:val="left"/>
            </w:pPr>
            <w:r>
              <w:t xml:space="preserve">Erstellung eines </w:t>
            </w:r>
            <w:proofErr w:type="spellStart"/>
            <w:r>
              <w:t>Fischgrät</w:t>
            </w:r>
            <w:proofErr w:type="spellEnd"/>
            <w:r>
              <w:t>-Diagramms</w:t>
            </w:r>
          </w:p>
          <w:p w:rsidR="002609EC" w:rsidRDefault="002609EC" w:rsidP="002609EC">
            <w:pPr>
              <w:pStyle w:val="Tabellenspiegelstrich"/>
              <w:jc w:val="left"/>
            </w:pPr>
            <w:r>
              <w:t xml:space="preserve">Anwendung von </w:t>
            </w:r>
            <w:r w:rsidR="00A631E8">
              <w:t xml:space="preserve">herstellerspezifischen </w:t>
            </w:r>
            <w:r>
              <w:t>Apps</w:t>
            </w:r>
          </w:p>
          <w:p w:rsidR="002609EC" w:rsidRDefault="00A631E8" w:rsidP="002609EC">
            <w:pPr>
              <w:pStyle w:val="Tabellenspiegelstrich"/>
              <w:jc w:val="left"/>
            </w:pPr>
            <w:r>
              <w:t>Durchführung eines Rollenspiels zum Kundendialog</w:t>
            </w:r>
          </w:p>
          <w:p w:rsidR="002609EC" w:rsidRDefault="00A631E8" w:rsidP="002609EC">
            <w:pPr>
              <w:pStyle w:val="Tabellenspiegelstrich"/>
              <w:jc w:val="left"/>
            </w:pPr>
            <w:r>
              <w:t>Erstellung von Protokollen</w:t>
            </w:r>
          </w:p>
          <w:p w:rsidR="0066237D" w:rsidRPr="00A631E8" w:rsidRDefault="002609EC" w:rsidP="00712107">
            <w:pPr>
              <w:pStyle w:val="Tabellenspiegelstrich"/>
              <w:jc w:val="left"/>
            </w:pPr>
            <w:r>
              <w:t>Organisation der Aufgabenteilung innerhalb einer Lerngruppe</w:t>
            </w:r>
          </w:p>
        </w:tc>
      </w:tr>
      <w:tr w:rsidR="008F0F06" w:rsidRPr="00F42B6E" w:rsidTr="007D79A3">
        <w:trPr>
          <w:trHeight w:val="535"/>
          <w:jc w:val="center"/>
        </w:trPr>
        <w:tc>
          <w:tcPr>
            <w:tcW w:w="14429" w:type="dxa"/>
            <w:gridSpan w:val="2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:rsidR="000D5DEF" w:rsidRPr="000D5DEF" w:rsidRDefault="000D5DEF" w:rsidP="00A631E8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 w:rsidRPr="000D5DEF">
              <w:rPr>
                <w:b w:val="0"/>
              </w:rPr>
              <w:t>Herstellerunterlagen</w:t>
            </w:r>
            <w:r w:rsidR="00A631E8">
              <w:rPr>
                <w:b w:val="0"/>
              </w:rPr>
              <w:t xml:space="preserve"> von Regelungen</w:t>
            </w:r>
            <w:r w:rsidR="00561C2C">
              <w:rPr>
                <w:b w:val="0"/>
              </w:rPr>
              <w:t>,</w:t>
            </w:r>
            <w:bookmarkStart w:id="0" w:name="_GoBack"/>
            <w:bookmarkEnd w:id="0"/>
            <w:r w:rsidR="00A631E8">
              <w:rPr>
                <w:b w:val="0"/>
              </w:rPr>
              <w:t xml:space="preserve"> </w:t>
            </w:r>
            <w:r w:rsidRPr="000D5DEF">
              <w:rPr>
                <w:b w:val="0"/>
              </w:rPr>
              <w:t xml:space="preserve">Fachbuch, </w:t>
            </w:r>
            <w:r>
              <w:rPr>
                <w:b w:val="0"/>
              </w:rPr>
              <w:t xml:space="preserve">Tabellenbuch, </w:t>
            </w:r>
            <w:r w:rsidRPr="000D5DEF">
              <w:rPr>
                <w:b w:val="0"/>
              </w:rPr>
              <w:t>Internet</w:t>
            </w:r>
            <w:r w:rsidR="00A631E8">
              <w:rPr>
                <w:b w:val="0"/>
              </w:rPr>
              <w:t>recherchen</w:t>
            </w:r>
            <w:r>
              <w:rPr>
                <w:b w:val="0"/>
              </w:rPr>
              <w:t>, PC-Simulation</w:t>
            </w:r>
            <w:r w:rsidR="00A631E8">
              <w:rPr>
                <w:b w:val="0"/>
              </w:rPr>
              <w:t xml:space="preserve"> über Regelverhalten von Heizungsanlagen</w:t>
            </w:r>
          </w:p>
        </w:tc>
      </w:tr>
      <w:tr w:rsidR="008F0F06" w:rsidRPr="00F42B6E" w:rsidTr="007D79A3">
        <w:trPr>
          <w:trHeight w:val="656"/>
          <w:jc w:val="center"/>
        </w:trPr>
        <w:tc>
          <w:tcPr>
            <w:tcW w:w="14429" w:type="dxa"/>
            <w:gridSpan w:val="2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8F0F06" w:rsidRPr="00A631E8" w:rsidRDefault="000D5DEF" w:rsidP="00A631E8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 w:rsidRPr="000D5DEF">
              <w:rPr>
                <w:b w:val="0"/>
              </w:rPr>
              <w:t xml:space="preserve">Softwaresimulation </w:t>
            </w:r>
            <w:r w:rsidR="00F76F9C">
              <w:rPr>
                <w:b w:val="0"/>
              </w:rPr>
              <w:t>und</w:t>
            </w:r>
            <w:r w:rsidRPr="000D5DEF">
              <w:rPr>
                <w:b w:val="0"/>
              </w:rPr>
              <w:t xml:space="preserve"> Laborunterricht</w:t>
            </w:r>
            <w:r>
              <w:rPr>
                <w:b w:val="0"/>
              </w:rPr>
              <w:t>, ergä</w:t>
            </w:r>
            <w:r w:rsidR="00A631E8">
              <w:rPr>
                <w:b w:val="0"/>
              </w:rPr>
              <w:t>nzende Schulung bei Fachfirmen</w:t>
            </w:r>
          </w:p>
        </w:tc>
      </w:tr>
    </w:tbl>
    <w:p w:rsidR="009E534B" w:rsidRPr="009E534B" w:rsidRDefault="009E534B">
      <w:pPr>
        <w:rPr>
          <w:sz w:val="6"/>
          <w:szCs w:val="6"/>
        </w:rPr>
      </w:pPr>
    </w:p>
    <w:sectPr w:rsidR="009E534B" w:rsidRPr="009E534B" w:rsidSect="009E534B">
      <w:pgSz w:w="16838" w:h="11906" w:orient="landscape"/>
      <w:pgMar w:top="360" w:right="1418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34AA6"/>
    <w:rsid w:val="00074720"/>
    <w:rsid w:val="0009727E"/>
    <w:rsid w:val="000A6A40"/>
    <w:rsid w:val="000B1657"/>
    <w:rsid w:val="000D5DEF"/>
    <w:rsid w:val="00115A4D"/>
    <w:rsid w:val="00186B00"/>
    <w:rsid w:val="00194033"/>
    <w:rsid w:val="001A74A4"/>
    <w:rsid w:val="00213FF0"/>
    <w:rsid w:val="002609EC"/>
    <w:rsid w:val="00325DA0"/>
    <w:rsid w:val="00325F00"/>
    <w:rsid w:val="00365771"/>
    <w:rsid w:val="003D7CC4"/>
    <w:rsid w:val="004229E2"/>
    <w:rsid w:val="00423F0F"/>
    <w:rsid w:val="0049224F"/>
    <w:rsid w:val="004D087B"/>
    <w:rsid w:val="00513232"/>
    <w:rsid w:val="00516FD1"/>
    <w:rsid w:val="00535740"/>
    <w:rsid w:val="00561C2C"/>
    <w:rsid w:val="005B7DF7"/>
    <w:rsid w:val="0060243E"/>
    <w:rsid w:val="006342AF"/>
    <w:rsid w:val="0066237D"/>
    <w:rsid w:val="007027DE"/>
    <w:rsid w:val="00712107"/>
    <w:rsid w:val="00714E30"/>
    <w:rsid w:val="00715E7A"/>
    <w:rsid w:val="0079381D"/>
    <w:rsid w:val="007B08A5"/>
    <w:rsid w:val="007C3CB1"/>
    <w:rsid w:val="007D79A3"/>
    <w:rsid w:val="008072FE"/>
    <w:rsid w:val="00867001"/>
    <w:rsid w:val="008705F0"/>
    <w:rsid w:val="00877CFC"/>
    <w:rsid w:val="008949D5"/>
    <w:rsid w:val="008A764C"/>
    <w:rsid w:val="008F0F06"/>
    <w:rsid w:val="0098712D"/>
    <w:rsid w:val="009B1C03"/>
    <w:rsid w:val="009E534B"/>
    <w:rsid w:val="009F4616"/>
    <w:rsid w:val="00A13C80"/>
    <w:rsid w:val="00A1600B"/>
    <w:rsid w:val="00A631E8"/>
    <w:rsid w:val="00A90D03"/>
    <w:rsid w:val="00AB2FE4"/>
    <w:rsid w:val="00AE35E5"/>
    <w:rsid w:val="00B13349"/>
    <w:rsid w:val="00B25DBF"/>
    <w:rsid w:val="00B601F7"/>
    <w:rsid w:val="00B630E2"/>
    <w:rsid w:val="00B65D99"/>
    <w:rsid w:val="00BA2307"/>
    <w:rsid w:val="00BA27C7"/>
    <w:rsid w:val="00BB090E"/>
    <w:rsid w:val="00C9035C"/>
    <w:rsid w:val="00C93240"/>
    <w:rsid w:val="00C97EBE"/>
    <w:rsid w:val="00CF0EC6"/>
    <w:rsid w:val="00D20790"/>
    <w:rsid w:val="00D32B68"/>
    <w:rsid w:val="00D35070"/>
    <w:rsid w:val="00D354FB"/>
    <w:rsid w:val="00D3790C"/>
    <w:rsid w:val="00D52B30"/>
    <w:rsid w:val="00E0575D"/>
    <w:rsid w:val="00E776E9"/>
    <w:rsid w:val="00E854A9"/>
    <w:rsid w:val="00EB4F73"/>
    <w:rsid w:val="00ED1367"/>
    <w:rsid w:val="00F17BE8"/>
    <w:rsid w:val="00F42B6E"/>
    <w:rsid w:val="00F61AA1"/>
    <w:rsid w:val="00F76F9C"/>
    <w:rsid w:val="00F80C38"/>
    <w:rsid w:val="00FB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D405A4CB.dotm</Template>
  <TotalTime>0</TotalTime>
  <Pages>2</Pages>
  <Words>308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Company>MSW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>Gethmann</dc:creator>
  <cp:lastModifiedBy>Vera Hoffmann</cp:lastModifiedBy>
  <cp:revision>4</cp:revision>
  <cp:lastPrinted>2013-05-27T08:53:00Z</cp:lastPrinted>
  <dcterms:created xsi:type="dcterms:W3CDTF">2016-06-21T06:25:00Z</dcterms:created>
  <dcterms:modified xsi:type="dcterms:W3CDTF">2016-09-13T11:39:00Z</dcterms:modified>
</cp:coreProperties>
</file>