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6F" w:rsidRDefault="0027406F" w:rsidP="00C10EBF">
      <w:pPr>
        <w:spacing w:before="0" w:after="0"/>
        <w:rPr>
          <w:sz w:val="4"/>
          <w:szCs w:val="4"/>
        </w:rPr>
      </w:pPr>
      <w:bookmarkStart w:id="0" w:name="_GoBack"/>
      <w:bookmarkEnd w:id="0"/>
    </w:p>
    <w:p w:rsidR="00E77ABD" w:rsidRDefault="00E77ABD" w:rsidP="00C10EBF">
      <w:pPr>
        <w:spacing w:before="0" w:after="0"/>
        <w:rPr>
          <w:sz w:val="4"/>
          <w:szCs w:val="4"/>
        </w:rPr>
      </w:pPr>
    </w:p>
    <w:p w:rsidR="00E77ABD" w:rsidRDefault="00E77ABD">
      <w:pPr>
        <w:spacing w:before="0" w:after="0"/>
        <w:jc w:val="left"/>
        <w:rPr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7488"/>
      </w:tblGrid>
      <w:tr w:rsidR="00E77ABD" w:rsidRPr="00C40C86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Bildungsgang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8A7351" w:rsidP="008A7351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Informationstechnische Assistentin/Informationstechnischer Assistent</w:t>
            </w:r>
          </w:p>
        </w:tc>
      </w:tr>
      <w:tr w:rsidR="00E77ABD" w:rsidRPr="00C40C86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HF, AGP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0E7A6A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HF </w:t>
            </w:r>
            <w:r w:rsidR="008A7351" w:rsidRPr="00C40C86">
              <w:rPr>
                <w:rFonts w:ascii="Times New Roman" w:hAnsi="Times New Roman" w:cs="Times New Roman"/>
              </w:rPr>
              <w:t xml:space="preserve">2 </w:t>
            </w:r>
            <w:r w:rsidR="00102EF8" w:rsidRPr="00C40C86">
              <w:rPr>
                <w:rFonts w:ascii="Times New Roman" w:hAnsi="Times New Roman" w:cs="Times New Roman"/>
              </w:rPr>
              <w:t>„</w:t>
            </w:r>
            <w:r w:rsidR="008A7351" w:rsidRPr="00C40C86">
              <w:rPr>
                <w:rFonts w:ascii="Times New Roman" w:hAnsi="Times New Roman" w:cs="Times New Roman"/>
              </w:rPr>
              <w:t>Softwareentwicklung“</w:t>
            </w:r>
          </w:p>
        </w:tc>
      </w:tr>
      <w:tr w:rsidR="00E77ABD" w:rsidRPr="00C40C86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Fach (AS)</w:t>
            </w:r>
          </w:p>
          <w:p w:rsidR="00E77ABD" w:rsidRPr="00C40C86" w:rsidRDefault="00E77ABD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LF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5703C5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Modellierung von Anforderungen (80 </w:t>
            </w:r>
            <w:proofErr w:type="spellStart"/>
            <w:r w:rsidRPr="00C40C86">
              <w:rPr>
                <w:rFonts w:ascii="Times New Roman" w:hAnsi="Times New Roman" w:cs="Times New Roman"/>
              </w:rPr>
              <w:t>UStd</w:t>
            </w:r>
            <w:proofErr w:type="spellEnd"/>
            <w:r w:rsidRPr="00C40C86">
              <w:rPr>
                <w:rFonts w:ascii="Times New Roman" w:hAnsi="Times New Roman" w:cs="Times New Roman"/>
              </w:rPr>
              <w:t>.) im Fach Datenbanken</w:t>
            </w:r>
          </w:p>
        </w:tc>
      </w:tr>
      <w:tr w:rsidR="00E77ABD" w:rsidRPr="00C40C86" w:rsidTr="00FE746A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0844E4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LS (XX) XX</w:t>
            </w:r>
            <w:r w:rsidR="00E77ABD" w:rsidRPr="00C40C8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77ABD" w:rsidRPr="00C40C86">
              <w:rPr>
                <w:rFonts w:ascii="Times New Roman" w:hAnsi="Times New Roman" w:cs="Times New Roman"/>
                <w:b/>
              </w:rPr>
              <w:t>UStd</w:t>
            </w:r>
            <w:proofErr w:type="spellEnd"/>
            <w:r w:rsidR="00E77ABD" w:rsidRPr="00C40C8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ABD" w:rsidRPr="00C40C86" w:rsidRDefault="005703C5" w:rsidP="008A11B2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3.1 Organverteilungssystem </w:t>
            </w:r>
            <w:r w:rsidRPr="00C40C86">
              <w:rPr>
                <w:rFonts w:ascii="Times New Roman" w:hAnsi="Times New Roman" w:cs="Times New Roman"/>
                <w:i/>
              </w:rPr>
              <w:t xml:space="preserve">(Eventhandling Realisieren) (20 </w:t>
            </w:r>
            <w:proofErr w:type="spellStart"/>
            <w:r w:rsidRPr="00C40C86">
              <w:rPr>
                <w:rFonts w:ascii="Times New Roman" w:hAnsi="Times New Roman" w:cs="Times New Roman"/>
                <w:i/>
              </w:rPr>
              <w:t>UStd</w:t>
            </w:r>
            <w:proofErr w:type="spellEnd"/>
            <w:r w:rsidRPr="00C40C86">
              <w:rPr>
                <w:rFonts w:ascii="Times New Roman" w:hAnsi="Times New Roman" w:cs="Times New Roman"/>
                <w:i/>
              </w:rPr>
              <w:t>.)</w:t>
            </w:r>
          </w:p>
        </w:tc>
      </w:tr>
      <w:tr w:rsidR="00056E4A" w:rsidRPr="00C40C86" w:rsidTr="00B402F6">
        <w:tc>
          <w:tcPr>
            <w:tcW w:w="1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056E4A" w:rsidRPr="00C40C86" w:rsidRDefault="00056E4A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03C5" w:rsidRPr="00C40C86" w:rsidTr="00C40C86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5" w:rsidRPr="00C40C86" w:rsidRDefault="005703C5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 xml:space="preserve">Einstiegsszenario (Handlungsrahmen) </w:t>
            </w:r>
          </w:p>
          <w:p w:rsidR="005703C5" w:rsidRPr="00C40C86" w:rsidRDefault="005703C5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</w:rPr>
            </w:pPr>
          </w:p>
          <w:p w:rsidR="005703C5" w:rsidRDefault="005703C5" w:rsidP="00FE746A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Die Organisation </w:t>
            </w:r>
            <w:proofErr w:type="spellStart"/>
            <w:r w:rsidRPr="00C40C86">
              <w:rPr>
                <w:rFonts w:ascii="Times New Roman" w:hAnsi="Times New Roman" w:cs="Times New Roman"/>
                <w:i/>
              </w:rPr>
              <w:t>EuroTrans</w:t>
            </w:r>
            <w:proofErr w:type="spellEnd"/>
            <w:r w:rsidRPr="00C40C86">
              <w:rPr>
                <w:rFonts w:ascii="Times New Roman" w:hAnsi="Times New Roman" w:cs="Times New Roman"/>
              </w:rPr>
              <w:t xml:space="preserve"> ist verantw</w:t>
            </w:r>
            <w:r w:rsidR="00495BC9" w:rsidRPr="00C40C86">
              <w:rPr>
                <w:rFonts w:ascii="Times New Roman" w:hAnsi="Times New Roman" w:cs="Times New Roman"/>
              </w:rPr>
              <w:t>ortlich für die europaweite Ver</w:t>
            </w:r>
            <w:r w:rsidRPr="00C40C86">
              <w:rPr>
                <w:rFonts w:ascii="Times New Roman" w:hAnsi="Times New Roman" w:cs="Times New Roman"/>
              </w:rPr>
              <w:t>mittlung von Spenderorganen. Für diese</w:t>
            </w:r>
            <w:r w:rsidR="00495BC9" w:rsidRPr="00C40C86">
              <w:rPr>
                <w:rFonts w:ascii="Times New Roman" w:hAnsi="Times New Roman" w:cs="Times New Roman"/>
              </w:rPr>
              <w:t xml:space="preserve"> Aufgabe wird ein modernes Pati</w:t>
            </w:r>
            <w:r w:rsidRPr="00C40C86">
              <w:rPr>
                <w:rFonts w:ascii="Times New Roman" w:hAnsi="Times New Roman" w:cs="Times New Roman"/>
              </w:rPr>
              <w:t>entenverwaltungs- und Suchsystem benöti</w:t>
            </w:r>
            <w:r w:rsidR="00495BC9" w:rsidRPr="00C40C86">
              <w:rPr>
                <w:rFonts w:ascii="Times New Roman" w:hAnsi="Times New Roman" w:cs="Times New Roman"/>
              </w:rPr>
              <w:t>gt. Dieses System soll allen eu</w:t>
            </w:r>
            <w:r w:rsidRPr="00C40C86">
              <w:rPr>
                <w:rFonts w:ascii="Times New Roman" w:hAnsi="Times New Roman" w:cs="Times New Roman"/>
              </w:rPr>
              <w:t>ropäischen Transplantationskliniken zur Verfügung gestellt werden. Mit diesem System wird in Zukunft eine o</w:t>
            </w:r>
            <w:r w:rsidR="00495BC9" w:rsidRPr="00C40C86">
              <w:rPr>
                <w:rFonts w:ascii="Times New Roman" w:hAnsi="Times New Roman" w:cs="Times New Roman"/>
              </w:rPr>
              <w:t>ptimale Zuordnung von Spenderor</w:t>
            </w:r>
            <w:r w:rsidRPr="00C40C86">
              <w:rPr>
                <w:rFonts w:ascii="Times New Roman" w:hAnsi="Times New Roman" w:cs="Times New Roman"/>
              </w:rPr>
              <w:t>ganen sichergestellt. Dazu sollen die Daten der wartenden Patienten und der Spenderorgane in dem System erfasst werden um schnellst möglich eine Vermittlung unterstützen zu können.</w:t>
            </w:r>
          </w:p>
          <w:p w:rsidR="00C40C86" w:rsidRPr="00C40C86" w:rsidRDefault="00C40C86" w:rsidP="00FE746A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03C5" w:rsidRPr="00C40C86" w:rsidRDefault="005703C5" w:rsidP="008A11B2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Handlungsprodukt/Lernergebnis:</w:t>
            </w:r>
          </w:p>
          <w:p w:rsidR="005703C5" w:rsidRPr="00C40C86" w:rsidRDefault="005703C5" w:rsidP="008A11B2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:rsidR="005703C5" w:rsidRPr="00C40C86" w:rsidRDefault="005703C5" w:rsidP="005703C5">
            <w:pPr>
              <w:pStyle w:val="Tabellentext"/>
              <w:numPr>
                <w:ilvl w:val="0"/>
                <w:numId w:val="38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ERD</w:t>
            </w:r>
          </w:p>
          <w:p w:rsidR="005703C5" w:rsidRPr="00C40C86" w:rsidRDefault="005703C5" w:rsidP="005703C5">
            <w:pPr>
              <w:pStyle w:val="Tabellentext"/>
              <w:numPr>
                <w:ilvl w:val="0"/>
                <w:numId w:val="38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SQL-Script</w:t>
            </w:r>
          </w:p>
          <w:p w:rsidR="005703C5" w:rsidRPr="00C40C86" w:rsidRDefault="005703C5" w:rsidP="005703C5">
            <w:pPr>
              <w:pStyle w:val="Tabellentext"/>
              <w:numPr>
                <w:ilvl w:val="0"/>
                <w:numId w:val="38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Testverfahren (</w:t>
            </w:r>
            <w:proofErr w:type="spellStart"/>
            <w:r w:rsidRPr="00C40C86">
              <w:rPr>
                <w:rFonts w:ascii="Times New Roman" w:hAnsi="Times New Roman" w:cs="Times New Roman"/>
              </w:rPr>
              <w:t>Procedures</w:t>
            </w:r>
            <w:proofErr w:type="spellEnd"/>
            <w:r w:rsidRPr="00C40C86">
              <w:rPr>
                <w:rFonts w:ascii="Times New Roman" w:hAnsi="Times New Roman" w:cs="Times New Roman"/>
              </w:rPr>
              <w:t>)</w:t>
            </w:r>
          </w:p>
          <w:p w:rsidR="005703C5" w:rsidRPr="00C40C86" w:rsidRDefault="005703C5" w:rsidP="005703C5">
            <w:pPr>
              <w:pStyle w:val="Tabellentext"/>
              <w:spacing w:before="0"/>
              <w:rPr>
                <w:rFonts w:ascii="Times New Roman" w:hAnsi="Times New Roman" w:cs="Times New Roman"/>
              </w:rPr>
            </w:pPr>
          </w:p>
          <w:p w:rsidR="005703C5" w:rsidRPr="00C40C86" w:rsidRDefault="005703C5" w:rsidP="005703C5">
            <w:pPr>
              <w:pStyle w:val="Tabellenberschri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ggf. Hinweise zur Lernerfolgsüberprüfung und Leistungsbewertung</w:t>
            </w:r>
          </w:p>
          <w:p w:rsidR="005703C5" w:rsidRPr="00C40C86" w:rsidRDefault="005703C5" w:rsidP="005703C5">
            <w:pPr>
              <w:pStyle w:val="Tabellenberschrift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Testverfahren ausführen</w:t>
            </w:r>
          </w:p>
          <w:p w:rsidR="005703C5" w:rsidRPr="00C40C86" w:rsidRDefault="005703C5" w:rsidP="005703C5">
            <w:pPr>
              <w:pStyle w:val="Tabellenberschrift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Modell präsentieren</w:t>
            </w:r>
          </w:p>
        </w:tc>
      </w:tr>
      <w:tr w:rsidR="00E77ABD" w:rsidRPr="00C40C86" w:rsidTr="00FE746A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8F56C7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Wesentliche Kompetenzen:</w:t>
            </w:r>
          </w:p>
          <w:p w:rsidR="00E77ABD" w:rsidRPr="00C40C86" w:rsidRDefault="00E77ABD" w:rsidP="008A11B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Times New Roman" w:hAnsi="Times New Roman" w:cs="Times New Roman"/>
                <w:b w:val="0"/>
              </w:rPr>
            </w:pPr>
          </w:p>
          <w:p w:rsidR="005703C5" w:rsidRPr="00C40C86" w:rsidRDefault="005703C5" w:rsidP="005703C5">
            <w:pPr>
              <w:pStyle w:val="Tabellenberschrift"/>
              <w:rPr>
                <w:rFonts w:ascii="Times New Roman" w:hAnsi="Times New Roman" w:cs="Times New Roman"/>
                <w:b w:val="0"/>
                <w:u w:val="single"/>
              </w:rPr>
            </w:pPr>
            <w:r w:rsidRPr="00C40C86">
              <w:rPr>
                <w:rFonts w:ascii="Times New Roman" w:hAnsi="Times New Roman" w:cs="Times New Roman"/>
                <w:b w:val="0"/>
                <w:u w:val="single"/>
              </w:rPr>
              <w:t>AS 2.1 Datenbanken:</w:t>
            </w:r>
          </w:p>
          <w:p w:rsidR="005703C5" w:rsidRPr="00C40C86" w:rsidRDefault="008B6E90" w:rsidP="005703C5">
            <w:pPr>
              <w:pStyle w:val="Tabellenberschrift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e</w:t>
            </w:r>
            <w:r w:rsidR="005703C5" w:rsidRPr="00C40C86">
              <w:rPr>
                <w:rFonts w:ascii="Times New Roman" w:hAnsi="Times New Roman" w:cs="Times New Roman"/>
                <w:b w:val="0"/>
              </w:rPr>
              <w:t>rfassen Problemstellung</w:t>
            </w:r>
          </w:p>
          <w:p w:rsidR="005703C5" w:rsidRPr="00C40C86" w:rsidRDefault="008B6E90" w:rsidP="005703C5">
            <w:pPr>
              <w:pStyle w:val="Tabellenberschrift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b</w:t>
            </w:r>
            <w:r w:rsidR="005703C5" w:rsidRPr="00C40C86">
              <w:rPr>
                <w:rFonts w:ascii="Times New Roman" w:hAnsi="Times New Roman" w:cs="Times New Roman"/>
                <w:b w:val="0"/>
              </w:rPr>
              <w:t>estimmen Anforderungen an Datenbanken</w:t>
            </w:r>
          </w:p>
          <w:p w:rsidR="005703C5" w:rsidRPr="00C40C86" w:rsidRDefault="008B6E90" w:rsidP="005703C5">
            <w:pPr>
              <w:pStyle w:val="Tabellenberschrift"/>
              <w:numPr>
                <w:ilvl w:val="0"/>
                <w:numId w:val="43"/>
              </w:numPr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s</w:t>
            </w:r>
            <w:r w:rsidR="005703C5" w:rsidRPr="00C40C86">
              <w:rPr>
                <w:rFonts w:ascii="Times New Roman" w:hAnsi="Times New Roman" w:cs="Times New Roman"/>
                <w:b w:val="0"/>
              </w:rPr>
              <w:t xml:space="preserve">tellen mithilfe ERD dar </w:t>
            </w:r>
          </w:p>
          <w:p w:rsidR="005703C5" w:rsidRPr="00C40C86" w:rsidRDefault="005703C5" w:rsidP="005703C5">
            <w:pPr>
              <w:pStyle w:val="Tabellenberschrift"/>
              <w:rPr>
                <w:rFonts w:ascii="Times New Roman" w:hAnsi="Times New Roman" w:cs="Times New Roman"/>
                <w:b w:val="0"/>
              </w:rPr>
            </w:pPr>
          </w:p>
          <w:p w:rsidR="005703C5" w:rsidRPr="00C40C86" w:rsidRDefault="005703C5" w:rsidP="005703C5">
            <w:pPr>
              <w:pStyle w:val="Tabellenberschrift"/>
              <w:rPr>
                <w:rFonts w:ascii="Times New Roman" w:hAnsi="Times New Roman" w:cs="Times New Roman"/>
                <w:b w:val="0"/>
                <w:u w:val="single"/>
              </w:rPr>
            </w:pPr>
            <w:r w:rsidRPr="00C40C86">
              <w:rPr>
                <w:rFonts w:ascii="Times New Roman" w:hAnsi="Times New Roman" w:cs="Times New Roman"/>
                <w:b w:val="0"/>
                <w:u w:val="single"/>
              </w:rPr>
              <w:t>Mathematik:</w:t>
            </w:r>
          </w:p>
          <w:p w:rsidR="005703C5" w:rsidRPr="00C40C86" w:rsidRDefault="005703C5" w:rsidP="005703C5">
            <w:pPr>
              <w:pStyle w:val="Tabellenberschrift"/>
              <w:numPr>
                <w:ilvl w:val="0"/>
                <w:numId w:val="46"/>
              </w:numPr>
              <w:tabs>
                <w:tab w:val="clear" w:pos="1985"/>
                <w:tab w:val="clear" w:pos="3402"/>
              </w:tabs>
              <w:ind w:left="357" w:hanging="357"/>
              <w:rPr>
                <w:rFonts w:ascii="Times New Roman" w:hAnsi="Times New Roman" w:cs="Times New Roman"/>
                <w:b w:val="0"/>
              </w:rPr>
            </w:pPr>
            <w:r w:rsidRPr="00C40C86">
              <w:rPr>
                <w:rFonts w:ascii="Times New Roman" w:hAnsi="Times New Roman" w:cs="Times New Roman"/>
                <w:b w:val="0"/>
              </w:rPr>
              <w:t>Umgang mit Funktionsgleichungen, Wertetabellen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E77ABD" w:rsidP="008A11B2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Konkretisierung der Inhalte:</w:t>
            </w:r>
          </w:p>
          <w:p w:rsidR="00E77ABD" w:rsidRPr="00C40C86" w:rsidRDefault="00E77ABD" w:rsidP="008A11B2">
            <w:pPr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</w:p>
          <w:p w:rsidR="005703C5" w:rsidRPr="00C40C86" w:rsidRDefault="005703C5" w:rsidP="005703C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40C86">
              <w:rPr>
                <w:rFonts w:ascii="Times New Roman" w:hAnsi="Times New Roman" w:cs="Times New Roman"/>
              </w:rPr>
              <w:t>Entitytypen</w:t>
            </w:r>
            <w:proofErr w:type="spellEnd"/>
            <w:r w:rsidRPr="00C40C86">
              <w:rPr>
                <w:rFonts w:ascii="Times New Roman" w:hAnsi="Times New Roman" w:cs="Times New Roman"/>
              </w:rPr>
              <w:t xml:space="preserve"> identifizieren</w:t>
            </w:r>
          </w:p>
          <w:p w:rsidR="005703C5" w:rsidRPr="00C40C86" w:rsidRDefault="005703C5" w:rsidP="005703C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Beziehungen definieren</w:t>
            </w:r>
          </w:p>
          <w:p w:rsidR="005703C5" w:rsidRPr="00C40C86" w:rsidRDefault="005703C5" w:rsidP="005703C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DDL, DML anwenden</w:t>
            </w:r>
          </w:p>
          <w:p w:rsidR="00636829" w:rsidRPr="00C40C86" w:rsidRDefault="005703C5" w:rsidP="005703C5">
            <w:pPr>
              <w:pStyle w:val="Tabellenspiegelstrich"/>
              <w:numPr>
                <w:ilvl w:val="0"/>
                <w:numId w:val="19"/>
              </w:numPr>
              <w:ind w:left="357" w:hanging="357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Modell mittels ERD kommunizieren </w:t>
            </w:r>
          </w:p>
          <w:p w:rsidR="001D2EEA" w:rsidRPr="00C40C86" w:rsidRDefault="001D2EEA" w:rsidP="005703C5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</w:p>
          <w:p w:rsidR="005703C5" w:rsidRPr="00C40C86" w:rsidRDefault="005703C5" w:rsidP="005703C5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</w:p>
          <w:p w:rsidR="005703C5" w:rsidRPr="00C40C86" w:rsidRDefault="005703C5" w:rsidP="00495BC9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</w:p>
        </w:tc>
      </w:tr>
      <w:tr w:rsidR="00E77ABD" w:rsidRPr="00C40C86" w:rsidTr="00FE746A">
        <w:tc>
          <w:tcPr>
            <w:tcW w:w="1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E77ABD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</w:rPr>
            </w:pPr>
            <w:r w:rsidRPr="00C40C86">
              <w:rPr>
                <w:rFonts w:ascii="Times New Roman" w:hAnsi="Times New Roman" w:cs="Times New Roman"/>
                <w:b/>
              </w:rPr>
              <w:t>Lern- und Arbeitstechniken:</w:t>
            </w:r>
          </w:p>
          <w:p w:rsidR="00AB2541" w:rsidRPr="00C40C86" w:rsidRDefault="00AB2541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  <w:b/>
              </w:rPr>
            </w:pPr>
          </w:p>
          <w:p w:rsidR="005703C5" w:rsidRPr="00C40C86" w:rsidRDefault="005703C5" w:rsidP="00495BC9">
            <w:pPr>
              <w:pStyle w:val="Tabellentext"/>
              <w:numPr>
                <w:ilvl w:val="0"/>
                <w:numId w:val="18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Modellierungstools </w:t>
            </w:r>
          </w:p>
          <w:p w:rsidR="00FD1012" w:rsidRPr="00C40C86" w:rsidRDefault="005703C5" w:rsidP="00495BC9">
            <w:pPr>
              <w:pStyle w:val="Tabellentext"/>
              <w:numPr>
                <w:ilvl w:val="0"/>
                <w:numId w:val="18"/>
              </w:numPr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>Agile Vorgehensverfah</w:t>
            </w:r>
            <w:r w:rsidR="00495BC9" w:rsidRPr="00C40C86">
              <w:rPr>
                <w:rFonts w:ascii="Times New Roman" w:hAnsi="Times New Roman" w:cs="Times New Roman"/>
              </w:rPr>
              <w:t>r</w:t>
            </w:r>
            <w:r w:rsidRPr="00C40C86">
              <w:rPr>
                <w:rFonts w:ascii="Times New Roman" w:hAnsi="Times New Roman" w:cs="Times New Roman"/>
              </w:rPr>
              <w:t>en</w:t>
            </w:r>
            <w:r w:rsidR="00392340" w:rsidRPr="00C40C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7ABD" w:rsidRPr="00C40C86" w:rsidTr="00FE746A">
        <w:tc>
          <w:tcPr>
            <w:tcW w:w="1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2D8" w:rsidRPr="00C40C86" w:rsidRDefault="00E77ABD" w:rsidP="008A11B2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  <w:b/>
              </w:rPr>
              <w:t>Unterrichtsmaterialien/Fundstelle:</w:t>
            </w:r>
            <w:r w:rsidR="001002D8" w:rsidRPr="00C40C86">
              <w:rPr>
                <w:rFonts w:ascii="Times New Roman" w:hAnsi="Times New Roman" w:cs="Times New Roman"/>
              </w:rPr>
              <w:t xml:space="preserve"> </w:t>
            </w:r>
          </w:p>
          <w:p w:rsidR="00E77ABD" w:rsidRPr="00C40C86" w:rsidRDefault="00495BC9" w:rsidP="008A11B2">
            <w:pPr>
              <w:spacing w:before="0" w:after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40C86">
              <w:rPr>
                <w:rFonts w:ascii="Times New Roman" w:hAnsi="Times New Roman" w:cs="Times New Roman"/>
              </w:rPr>
              <w:t>Moodle</w:t>
            </w:r>
            <w:proofErr w:type="spellEnd"/>
            <w:r w:rsidRPr="00C40C86">
              <w:rPr>
                <w:rFonts w:ascii="Times New Roman" w:hAnsi="Times New Roman" w:cs="Times New Roman"/>
              </w:rPr>
              <w:t>, Cloud</w:t>
            </w:r>
          </w:p>
        </w:tc>
      </w:tr>
      <w:tr w:rsidR="00E77ABD" w:rsidRPr="00C40C86" w:rsidTr="00FE746A">
        <w:tc>
          <w:tcPr>
            <w:tcW w:w="1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ABD" w:rsidRPr="00C40C86" w:rsidRDefault="00E77ABD" w:rsidP="008A11B2">
            <w:pPr>
              <w:spacing w:before="0" w:after="0"/>
              <w:ind w:left="2"/>
              <w:jc w:val="left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  <w:b/>
              </w:rPr>
              <w:t>Organisatorische Hinweise:</w:t>
            </w:r>
            <w:r w:rsidRPr="00C40C86">
              <w:rPr>
                <w:rFonts w:ascii="Times New Roman" w:hAnsi="Times New Roman" w:cs="Times New Roman"/>
              </w:rPr>
              <w:t xml:space="preserve">  </w:t>
            </w:r>
          </w:p>
          <w:p w:rsidR="00E77ABD" w:rsidRPr="00C40C86" w:rsidRDefault="008B6E90" w:rsidP="008A11B2">
            <w:pPr>
              <w:pStyle w:val="Tabellentext"/>
              <w:spacing w:before="0"/>
              <w:rPr>
                <w:rFonts w:ascii="Times New Roman" w:hAnsi="Times New Roman" w:cs="Times New Roman"/>
              </w:rPr>
            </w:pPr>
            <w:r w:rsidRPr="00C40C86">
              <w:rPr>
                <w:rFonts w:ascii="Times New Roman" w:hAnsi="Times New Roman" w:cs="Times New Roman"/>
              </w:rPr>
              <w:t xml:space="preserve">offene PC-Räume, Netzzugriff, </w:t>
            </w:r>
            <w:r w:rsidR="00495BC9" w:rsidRPr="00C40C86">
              <w:rPr>
                <w:rFonts w:ascii="Times New Roman" w:hAnsi="Times New Roman" w:cs="Times New Roman"/>
              </w:rPr>
              <w:t>Einbindung von Experten, Kooperation mit anderen Fächern</w:t>
            </w:r>
          </w:p>
        </w:tc>
      </w:tr>
    </w:tbl>
    <w:p w:rsidR="00E77ABD" w:rsidRPr="007C43E5" w:rsidRDefault="00E77ABD" w:rsidP="00C10EBF">
      <w:pPr>
        <w:spacing w:before="0" w:after="0"/>
        <w:rPr>
          <w:sz w:val="4"/>
          <w:szCs w:val="4"/>
        </w:rPr>
      </w:pPr>
    </w:p>
    <w:sectPr w:rsidR="00E77ABD" w:rsidRPr="007C43E5" w:rsidSect="00056E4A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D1" w:rsidRDefault="00775CD1">
      <w:r>
        <w:separator/>
      </w:r>
    </w:p>
    <w:p w:rsidR="00775CD1" w:rsidRDefault="00775CD1"/>
    <w:p w:rsidR="00775CD1" w:rsidRDefault="00775CD1"/>
  </w:endnote>
  <w:endnote w:type="continuationSeparator" w:id="0">
    <w:p w:rsidR="00775CD1" w:rsidRDefault="00775CD1">
      <w:r>
        <w:continuationSeparator/>
      </w:r>
    </w:p>
    <w:p w:rsidR="00775CD1" w:rsidRDefault="00775CD1"/>
    <w:p w:rsidR="00775CD1" w:rsidRDefault="00775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80E5B">
      <w:rPr>
        <w:noProof/>
      </w:rPr>
      <w:t>1</w:t>
    </w:r>
    <w:r>
      <w:fldChar w:fldCharType="end"/>
    </w:r>
    <w:r>
      <w:t xml:space="preserve"> von </w:t>
    </w:r>
    <w:r w:rsidR="00775CD1">
      <w:fldChar w:fldCharType="begin"/>
    </w:r>
    <w:r w:rsidR="00775CD1">
      <w:instrText xml:space="preserve"> NUMPAGES  \* Arabic  \* MERGEFORMAT </w:instrText>
    </w:r>
    <w:r w:rsidR="00775CD1">
      <w:fldChar w:fldCharType="separate"/>
    </w:r>
    <w:r w:rsidR="00780E5B">
      <w:rPr>
        <w:noProof/>
      </w:rPr>
      <w:t>1</w:t>
    </w:r>
    <w:r w:rsidR="00775C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D1" w:rsidRDefault="00775CD1">
      <w:r>
        <w:separator/>
      </w:r>
    </w:p>
  </w:footnote>
  <w:footnote w:type="continuationSeparator" w:id="0">
    <w:p w:rsidR="00775CD1" w:rsidRDefault="00775CD1">
      <w:r>
        <w:continuationSeparator/>
      </w:r>
    </w:p>
    <w:p w:rsidR="00775CD1" w:rsidRDefault="00775CD1"/>
    <w:p w:rsidR="00775CD1" w:rsidRDefault="00775C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B900541" wp14:editId="0F26798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2115E66" wp14:editId="7F5F62E4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90C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775CD1">
                            <w:fldChar w:fldCharType="begin"/>
                          </w:r>
                          <w:r w:rsidR="00775CD1">
                            <w:instrText xml:space="preserve"> NUMPAGES  \* Arabic  \* MERGEFORMAT </w:instrText>
                          </w:r>
                          <w:r w:rsidR="00775CD1">
                            <w:fldChar w:fldCharType="separate"/>
                          </w:r>
                          <w:r w:rsidR="00A90CC5">
                            <w:rPr>
                              <w:noProof/>
                            </w:rPr>
                            <w:t>1</w:t>
                          </w:r>
                          <w:r w:rsidR="00775CD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90C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90CC5">
                      <w:fldChar w:fldCharType="begin"/>
                    </w:r>
                    <w:r w:rsidR="00A90CC5">
                      <w:instrText xml:space="preserve"> NUMPAGES  \* Arabic  \* MERGEFORMAT </w:instrText>
                    </w:r>
                    <w:r w:rsidR="00A90CC5">
                      <w:fldChar w:fldCharType="separate"/>
                    </w:r>
                    <w:r w:rsidR="00A90CC5">
                      <w:rPr>
                        <w:noProof/>
                      </w:rPr>
                      <w:t>1</w:t>
                    </w:r>
                    <w:r w:rsidR="00A90CC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AF4E92" w:rsidRDefault="008D415D" w:rsidP="008234F4">
    <w:pPr>
      <w:pStyle w:val="berschrift2"/>
      <w:numPr>
        <w:ilvl w:val="0"/>
        <w:numId w:val="0"/>
      </w:numPr>
      <w:spacing w:before="0"/>
      <w:rPr>
        <w:rFonts w:ascii="Arial" w:hAnsi="Arial" w:cs="Arial"/>
        <w:sz w:val="20"/>
        <w:szCs w:val="20"/>
      </w:rPr>
    </w:pPr>
    <w:r w:rsidRPr="00AF4E92">
      <w:rPr>
        <w:rFonts w:ascii="Arial" w:hAnsi="Arial" w:cs="Arial"/>
        <w:sz w:val="20"/>
        <w:szCs w:val="20"/>
      </w:rPr>
      <w:t>Lernsituation</w:t>
    </w:r>
    <w:r w:rsidR="00947A75" w:rsidRPr="00AF4E92">
      <w:rPr>
        <w:rFonts w:ascii="Arial" w:hAnsi="Arial" w:cs="Arial"/>
        <w:sz w:val="20"/>
        <w:szCs w:val="20"/>
      </w:rPr>
      <w:t xml:space="preserve"> </w:t>
    </w:r>
    <w:r w:rsidR="00AF4E92">
      <w:rPr>
        <w:rFonts w:ascii="Arial" w:hAnsi="Arial" w:cs="Arial"/>
        <w:sz w:val="20"/>
        <w:szCs w:val="20"/>
      </w:rPr>
      <w:t xml:space="preserve">– Berufsfachschule Anlage </w:t>
    </w:r>
    <w:r w:rsidR="00BE1AB1">
      <w:rPr>
        <w:rFonts w:ascii="Arial" w:hAnsi="Arial" w:cs="Arial"/>
        <w:sz w:val="20"/>
        <w:szCs w:val="20"/>
      </w:rPr>
      <w:t>C</w:t>
    </w:r>
    <w:r w:rsidR="00AF4E92" w:rsidRPr="00C63F05">
      <w:rPr>
        <w:rFonts w:ascii="Arial" w:hAnsi="Arial" w:cs="Arial"/>
        <w:sz w:val="20"/>
        <w:szCs w:val="20"/>
      </w:rPr>
      <w:t xml:space="preserve"> </w:t>
    </w:r>
    <w:r w:rsidR="00AF4E92">
      <w:rPr>
        <w:rFonts w:ascii="Arial" w:hAnsi="Arial" w:cs="Arial"/>
        <w:sz w:val="20"/>
        <w:szCs w:val="20"/>
      </w:rPr>
      <w:t>APO-BK – Fachbereich</w:t>
    </w:r>
    <w:r w:rsidR="00947A75" w:rsidRPr="00AF4E92">
      <w:rPr>
        <w:rFonts w:ascii="Arial" w:hAnsi="Arial" w:cs="Arial"/>
        <w:sz w:val="20"/>
        <w:szCs w:val="20"/>
      </w:rPr>
      <w:t xml:space="preserve"> </w:t>
    </w:r>
    <w:r w:rsidR="008A7351">
      <w:rPr>
        <w:rFonts w:ascii="Arial" w:hAnsi="Arial" w:cs="Arial"/>
        <w:sz w:val="20"/>
        <w:szCs w:val="20"/>
      </w:rPr>
      <w:t>Informatik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ED1E391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8B2015"/>
    <w:multiLevelType w:val="hybridMultilevel"/>
    <w:tmpl w:val="E0C22D2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5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777E11"/>
    <w:multiLevelType w:val="hybridMultilevel"/>
    <w:tmpl w:val="363AC100"/>
    <w:lvl w:ilvl="0" w:tplc="8B6C23AE">
      <w:numFmt w:val="bullet"/>
      <w:lvlText w:val="•"/>
      <w:lvlJc w:val="left"/>
      <w:pPr>
        <w:ind w:left="2340" w:hanging="198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EF2459"/>
    <w:multiLevelType w:val="hybridMultilevel"/>
    <w:tmpl w:val="49443558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B8122B"/>
    <w:multiLevelType w:val="hybridMultilevel"/>
    <w:tmpl w:val="4B8EDCEE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3B2921"/>
    <w:multiLevelType w:val="hybridMultilevel"/>
    <w:tmpl w:val="1A988FD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17351B"/>
    <w:multiLevelType w:val="hybridMultilevel"/>
    <w:tmpl w:val="2CA4D8F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3F3045"/>
    <w:multiLevelType w:val="hybridMultilevel"/>
    <w:tmpl w:val="13AAE7F0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A970A5"/>
    <w:multiLevelType w:val="multilevel"/>
    <w:tmpl w:val="742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6">
    <w:nsid w:val="3296651D"/>
    <w:multiLevelType w:val="multilevel"/>
    <w:tmpl w:val="89F06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405B1C2A"/>
    <w:multiLevelType w:val="hybridMultilevel"/>
    <w:tmpl w:val="1018BD70"/>
    <w:lvl w:ilvl="0" w:tplc="2CECA01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4871120"/>
    <w:multiLevelType w:val="hybridMultilevel"/>
    <w:tmpl w:val="FE94212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5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6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7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>
    <w:nsid w:val="6A3551C7"/>
    <w:multiLevelType w:val="hybridMultilevel"/>
    <w:tmpl w:val="6956906C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D63A0A"/>
    <w:multiLevelType w:val="hybridMultilevel"/>
    <w:tmpl w:val="358239F0"/>
    <w:lvl w:ilvl="0" w:tplc="AAD67B2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9"/>
  </w:num>
  <w:num w:numId="12">
    <w:abstractNumId w:val="33"/>
  </w:num>
  <w:num w:numId="13">
    <w:abstractNumId w:val="27"/>
  </w:num>
  <w:num w:numId="14">
    <w:abstractNumId w:val="34"/>
  </w:num>
  <w:num w:numId="15">
    <w:abstractNumId w:val="30"/>
  </w:num>
  <w:num w:numId="16">
    <w:abstractNumId w:val="40"/>
  </w:num>
  <w:num w:numId="17">
    <w:abstractNumId w:val="11"/>
  </w:num>
  <w:num w:numId="18">
    <w:abstractNumId w:val="22"/>
  </w:num>
  <w:num w:numId="19">
    <w:abstractNumId w:val="19"/>
  </w:num>
  <w:num w:numId="20">
    <w:abstractNumId w:val="38"/>
  </w:num>
  <w:num w:numId="21">
    <w:abstractNumId w:val="17"/>
  </w:num>
  <w:num w:numId="22">
    <w:abstractNumId w:val="21"/>
  </w:num>
  <w:num w:numId="23">
    <w:abstractNumId w:val="34"/>
  </w:num>
  <w:num w:numId="24">
    <w:abstractNumId w:val="20"/>
  </w:num>
  <w:num w:numId="25">
    <w:abstractNumId w:val="32"/>
  </w:num>
  <w:num w:numId="26">
    <w:abstractNumId w:val="37"/>
  </w:num>
  <w:num w:numId="27">
    <w:abstractNumId w:val="39"/>
  </w:num>
  <w:num w:numId="28">
    <w:abstractNumId w:val="10"/>
  </w:num>
  <w:num w:numId="29">
    <w:abstractNumId w:val="14"/>
  </w:num>
  <w:num w:numId="30">
    <w:abstractNumId w:val="35"/>
  </w:num>
  <w:num w:numId="31">
    <w:abstractNumId w:val="15"/>
  </w:num>
  <w:num w:numId="32">
    <w:abstractNumId w:val="18"/>
  </w:num>
  <w:num w:numId="33">
    <w:abstractNumId w:val="25"/>
  </w:num>
  <w:num w:numId="34">
    <w:abstractNumId w:val="13"/>
  </w:num>
  <w:num w:numId="35">
    <w:abstractNumId w:val="28"/>
  </w:num>
  <w:num w:numId="36">
    <w:abstractNumId w:val="36"/>
  </w:num>
  <w:num w:numId="37">
    <w:abstractNumId w:val="10"/>
  </w:num>
  <w:num w:numId="38">
    <w:abstractNumId w:val="31"/>
  </w:num>
  <w:num w:numId="39">
    <w:abstractNumId w:val="34"/>
  </w:num>
  <w:num w:numId="40">
    <w:abstractNumId w:val="34"/>
  </w:num>
  <w:num w:numId="41">
    <w:abstractNumId w:val="26"/>
  </w:num>
  <w:num w:numId="42">
    <w:abstractNumId w:val="24"/>
  </w:num>
  <w:num w:numId="43">
    <w:abstractNumId w:val="12"/>
  </w:num>
  <w:num w:numId="44">
    <w:abstractNumId w:val="16"/>
  </w:num>
  <w:num w:numId="45">
    <w:abstractNumId w:val="23"/>
  </w:num>
  <w:num w:numId="46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6E4A"/>
    <w:rsid w:val="00057036"/>
    <w:rsid w:val="000617AD"/>
    <w:rsid w:val="0006300F"/>
    <w:rsid w:val="00063DC6"/>
    <w:rsid w:val="0006490B"/>
    <w:rsid w:val="00064A24"/>
    <w:rsid w:val="00064B89"/>
    <w:rsid w:val="00065829"/>
    <w:rsid w:val="000844E4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E7A6A"/>
    <w:rsid w:val="000F1481"/>
    <w:rsid w:val="000F1E1C"/>
    <w:rsid w:val="000F342E"/>
    <w:rsid w:val="00100128"/>
    <w:rsid w:val="001002D8"/>
    <w:rsid w:val="00100D82"/>
    <w:rsid w:val="001014AC"/>
    <w:rsid w:val="00102EF8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6A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0846"/>
    <w:rsid w:val="001A2E6A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2EEA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897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759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70BF"/>
    <w:rsid w:val="002F4916"/>
    <w:rsid w:val="002F6E52"/>
    <w:rsid w:val="002F7193"/>
    <w:rsid w:val="003000E0"/>
    <w:rsid w:val="003010A3"/>
    <w:rsid w:val="003038C9"/>
    <w:rsid w:val="00304506"/>
    <w:rsid w:val="00310BF1"/>
    <w:rsid w:val="003121F5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37922"/>
    <w:rsid w:val="0034234A"/>
    <w:rsid w:val="00342EA1"/>
    <w:rsid w:val="0034762A"/>
    <w:rsid w:val="00350B17"/>
    <w:rsid w:val="0035243C"/>
    <w:rsid w:val="00353A72"/>
    <w:rsid w:val="00353C1A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4FB"/>
    <w:rsid w:val="003757A4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340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606"/>
    <w:rsid w:val="003F3787"/>
    <w:rsid w:val="00401D77"/>
    <w:rsid w:val="004070AD"/>
    <w:rsid w:val="00413319"/>
    <w:rsid w:val="004152F8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5BC9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D7E9A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3C5"/>
    <w:rsid w:val="00570ADC"/>
    <w:rsid w:val="00572B46"/>
    <w:rsid w:val="00572CF1"/>
    <w:rsid w:val="005736C8"/>
    <w:rsid w:val="00574895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941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6B5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6829"/>
    <w:rsid w:val="0063761F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91F"/>
    <w:rsid w:val="00655FB5"/>
    <w:rsid w:val="006604DE"/>
    <w:rsid w:val="006622E3"/>
    <w:rsid w:val="006646F5"/>
    <w:rsid w:val="00665465"/>
    <w:rsid w:val="00672A7B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5E5E"/>
    <w:rsid w:val="006E13EC"/>
    <w:rsid w:val="006E1887"/>
    <w:rsid w:val="006E7D8D"/>
    <w:rsid w:val="006F0EE1"/>
    <w:rsid w:val="006F4458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5CD1"/>
    <w:rsid w:val="007779B5"/>
    <w:rsid w:val="007779D2"/>
    <w:rsid w:val="00780E5B"/>
    <w:rsid w:val="0078347A"/>
    <w:rsid w:val="00783AE0"/>
    <w:rsid w:val="00785B4A"/>
    <w:rsid w:val="00796262"/>
    <w:rsid w:val="007A111E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33A0"/>
    <w:rsid w:val="007D56CE"/>
    <w:rsid w:val="007E01F1"/>
    <w:rsid w:val="007E60D2"/>
    <w:rsid w:val="007E7287"/>
    <w:rsid w:val="007F0F23"/>
    <w:rsid w:val="007F17F8"/>
    <w:rsid w:val="007F21FA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2E8D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45B76"/>
    <w:rsid w:val="00850069"/>
    <w:rsid w:val="00850A45"/>
    <w:rsid w:val="00861829"/>
    <w:rsid w:val="008619B6"/>
    <w:rsid w:val="008627EA"/>
    <w:rsid w:val="00864E61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1B2"/>
    <w:rsid w:val="008A274E"/>
    <w:rsid w:val="008A3B14"/>
    <w:rsid w:val="008A3F3A"/>
    <w:rsid w:val="008A50EB"/>
    <w:rsid w:val="008A580D"/>
    <w:rsid w:val="008A7351"/>
    <w:rsid w:val="008B238C"/>
    <w:rsid w:val="008B2F6F"/>
    <w:rsid w:val="008B3A7C"/>
    <w:rsid w:val="008B6534"/>
    <w:rsid w:val="008B6E90"/>
    <w:rsid w:val="008C0583"/>
    <w:rsid w:val="008C184A"/>
    <w:rsid w:val="008C1CDE"/>
    <w:rsid w:val="008C2520"/>
    <w:rsid w:val="008C343A"/>
    <w:rsid w:val="008C7D4C"/>
    <w:rsid w:val="008D0022"/>
    <w:rsid w:val="008D12BB"/>
    <w:rsid w:val="008D415D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6C7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4AB0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3AE"/>
    <w:rsid w:val="00941A4F"/>
    <w:rsid w:val="00942B8B"/>
    <w:rsid w:val="00943A4F"/>
    <w:rsid w:val="00943E12"/>
    <w:rsid w:val="009452AB"/>
    <w:rsid w:val="00945773"/>
    <w:rsid w:val="00947A75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253"/>
    <w:rsid w:val="009B05BD"/>
    <w:rsid w:val="009B079E"/>
    <w:rsid w:val="009B34AF"/>
    <w:rsid w:val="009B4596"/>
    <w:rsid w:val="009B48FB"/>
    <w:rsid w:val="009B4B20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27DC5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0A83"/>
    <w:rsid w:val="00A8552D"/>
    <w:rsid w:val="00A87254"/>
    <w:rsid w:val="00A90CC5"/>
    <w:rsid w:val="00A92076"/>
    <w:rsid w:val="00A9213F"/>
    <w:rsid w:val="00A9293B"/>
    <w:rsid w:val="00A96299"/>
    <w:rsid w:val="00AA0F77"/>
    <w:rsid w:val="00AA35F7"/>
    <w:rsid w:val="00AA54B2"/>
    <w:rsid w:val="00AA7781"/>
    <w:rsid w:val="00AA7FB0"/>
    <w:rsid w:val="00AB1B52"/>
    <w:rsid w:val="00AB1F1B"/>
    <w:rsid w:val="00AB2541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2FE7"/>
    <w:rsid w:val="00AF4E92"/>
    <w:rsid w:val="00AF787D"/>
    <w:rsid w:val="00B062DB"/>
    <w:rsid w:val="00B06B62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37304"/>
    <w:rsid w:val="00B412F1"/>
    <w:rsid w:val="00B41D12"/>
    <w:rsid w:val="00B437B1"/>
    <w:rsid w:val="00B43C3B"/>
    <w:rsid w:val="00B47426"/>
    <w:rsid w:val="00B47719"/>
    <w:rsid w:val="00B47C1F"/>
    <w:rsid w:val="00B5081B"/>
    <w:rsid w:val="00B5119E"/>
    <w:rsid w:val="00B51DE3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0454"/>
    <w:rsid w:val="00B72942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AB1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44BC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0C86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1AF6"/>
    <w:rsid w:val="00C74A4E"/>
    <w:rsid w:val="00C7788A"/>
    <w:rsid w:val="00C80E19"/>
    <w:rsid w:val="00C8118B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528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00C0"/>
    <w:rsid w:val="00D314F7"/>
    <w:rsid w:val="00D34860"/>
    <w:rsid w:val="00D369D2"/>
    <w:rsid w:val="00D36C11"/>
    <w:rsid w:val="00D36CEB"/>
    <w:rsid w:val="00D44718"/>
    <w:rsid w:val="00D536AE"/>
    <w:rsid w:val="00D56C07"/>
    <w:rsid w:val="00D6108B"/>
    <w:rsid w:val="00D61955"/>
    <w:rsid w:val="00D62F90"/>
    <w:rsid w:val="00D6414D"/>
    <w:rsid w:val="00D64C9D"/>
    <w:rsid w:val="00D66D5D"/>
    <w:rsid w:val="00D727C8"/>
    <w:rsid w:val="00D73BB5"/>
    <w:rsid w:val="00D74ED2"/>
    <w:rsid w:val="00D758AC"/>
    <w:rsid w:val="00D81AB1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78E1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ABD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3FFB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D5B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05CC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1012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47FA"/>
    <w:rsid w:val="00FE568B"/>
    <w:rsid w:val="00FE713E"/>
    <w:rsid w:val="00FE7429"/>
    <w:rsid w:val="00FE7441"/>
    <w:rsid w:val="00FE746A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qFormat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qFormat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qFormat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end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qFormat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qFormat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qFormat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77ABD"/>
    <w:pPr>
      <w:spacing w:before="0" w:after="232" w:line="247" w:lineRule="auto"/>
      <w:ind w:left="720" w:hanging="10"/>
      <w:contextualSpacing/>
    </w:pPr>
    <w:rPr>
      <w:color w:val="000000"/>
      <w:szCs w:val="22"/>
    </w:rPr>
  </w:style>
  <w:style w:type="table" w:customStyle="1" w:styleId="TableGrid">
    <w:name w:val="TableGrid"/>
    <w:rsid w:val="00E77A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896A-A620-4A5D-A51B-373094F9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C5367CF5.dotm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Lernsituation</vt:lpstr>
    </vt:vector>
  </TitlesOfParts>
  <Company>MSW NRW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Lernsituation</dc:title>
  <dc:subject>BFS C Datenbanken</dc:subject>
  <dc:creator>QUA-LiS AB 6.1</dc:creator>
  <cp:lastModifiedBy>Krick-Kotewitsch, Gisela</cp:lastModifiedBy>
  <cp:revision>2</cp:revision>
  <cp:lastPrinted>2018-03-20T10:20:00Z</cp:lastPrinted>
  <dcterms:created xsi:type="dcterms:W3CDTF">2018-08-15T07:50:00Z</dcterms:created>
  <dcterms:modified xsi:type="dcterms:W3CDTF">2018-08-15T07:50:00Z</dcterms:modified>
</cp:coreProperties>
</file>