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jc w:val="center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7511B2" w14:paraId="7E29362C" w14:textId="77777777" w:rsidTr="00AA6963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5985819E" w14:textId="77777777" w:rsidR="00271B58" w:rsidRPr="007511B2" w:rsidRDefault="00342BDF" w:rsidP="00AA69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71B58" w:rsidRPr="007511B2">
              <w:rPr>
                <w:rFonts w:ascii="Arial" w:hAnsi="Arial" w:cs="Arial"/>
                <w:b/>
              </w:rPr>
              <w:t>. Ausbildungsjahr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71CA6FA0" w14:textId="77777777" w:rsidR="00271B58" w:rsidRPr="007511B2" w:rsidRDefault="00342BDF" w:rsidP="00AA6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Steuerfachangestellte / Steuerfachangestellter</w:t>
            </w:r>
          </w:p>
        </w:tc>
      </w:tr>
      <w:tr w:rsidR="00271B58" w:rsidRPr="007511B2" w14:paraId="1F14433E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0E10294D" w14:textId="77777777"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>Bündelungsfach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1D0D376E" w14:textId="77777777" w:rsidR="00271B58" w:rsidRPr="007511B2" w:rsidRDefault="00342BDF" w:rsidP="00AA6963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Steuerlehre</w:t>
            </w:r>
          </w:p>
        </w:tc>
      </w:tr>
      <w:tr w:rsidR="00271B58" w:rsidRPr="007511B2" w14:paraId="30B542E8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6764518D" w14:textId="77777777" w:rsidR="00271B58" w:rsidRPr="007511B2" w:rsidRDefault="00271B58" w:rsidP="00DE4788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Lernfeld </w:t>
            </w:r>
            <w:r w:rsidR="00DE4788">
              <w:rPr>
                <w:rFonts w:ascii="Arial" w:hAnsi="Arial" w:cs="Arial"/>
                <w:b/>
                <w:i/>
              </w:rPr>
              <w:t>3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0E9978A0" w14:textId="77777777" w:rsidR="00271B58" w:rsidRPr="007511B2" w:rsidRDefault="00DE4788" w:rsidP="00DE4788">
            <w:pPr>
              <w:pStyle w:val="Tabellen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Bei der Ermittlung der Einkünfte mitwirken</w:t>
            </w:r>
            <w:r w:rsidR="00271B58" w:rsidRPr="007511B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80</w:t>
            </w:r>
            <w:r w:rsidR="00271B58" w:rsidRPr="007511B2">
              <w:rPr>
                <w:rFonts w:ascii="Arial" w:hAnsi="Arial" w:cs="Arial"/>
              </w:rPr>
              <w:t xml:space="preserve"> UStd.)</w:t>
            </w:r>
          </w:p>
        </w:tc>
      </w:tr>
      <w:tr w:rsidR="00271B58" w:rsidRPr="007511B2" w14:paraId="074AA050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34D47B46" w14:textId="275D9112" w:rsidR="00271B58" w:rsidRPr="007511B2" w:rsidRDefault="00271B58" w:rsidP="00AD6DCA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Lernsituation </w:t>
            </w:r>
            <w:r w:rsidR="00122BFC">
              <w:rPr>
                <w:rFonts w:ascii="Arial" w:hAnsi="Arial" w:cs="Arial"/>
                <w:b/>
                <w:i/>
              </w:rPr>
              <w:t>3</w:t>
            </w:r>
            <w:r w:rsidR="0065754C">
              <w:rPr>
                <w:rFonts w:ascii="Arial" w:hAnsi="Arial" w:cs="Arial"/>
                <w:b/>
                <w:i/>
              </w:rPr>
              <w:t>.</w:t>
            </w:r>
            <w:r w:rsidR="00AD6DCA">
              <w:rPr>
                <w:rFonts w:ascii="Arial" w:hAnsi="Arial" w:cs="Arial"/>
                <w:b/>
                <w:i/>
              </w:rPr>
              <w:t>y</w:t>
            </w:r>
            <w:bookmarkStart w:id="0" w:name="_GoBack"/>
            <w:bookmarkEnd w:id="0"/>
          </w:p>
        </w:tc>
        <w:tc>
          <w:tcPr>
            <w:tcW w:w="11310" w:type="dxa"/>
            <w:gridSpan w:val="3"/>
            <w:shd w:val="clear" w:color="auto" w:fill="auto"/>
          </w:tcPr>
          <w:p w14:paraId="568A00B9" w14:textId="76FE4B80" w:rsidR="00271B58" w:rsidRPr="007511B2" w:rsidRDefault="000A2225" w:rsidP="000A2225">
            <w:pPr>
              <w:pStyle w:val="Tabellen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Ermittlung der Einkünfte aus Kapitalvermögen und Durchführung einer </w:t>
            </w:r>
            <w:proofErr w:type="spellStart"/>
            <w:r>
              <w:rPr>
                <w:rFonts w:ascii="Arial" w:hAnsi="Arial" w:cs="Arial"/>
                <w:i/>
              </w:rPr>
              <w:t>Günstigerprüfung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r w:rsidR="00271B58" w:rsidRPr="007511B2">
              <w:rPr>
                <w:rFonts w:ascii="Arial" w:hAnsi="Arial" w:cs="Arial"/>
              </w:rPr>
              <w:t>(</w:t>
            </w:r>
            <w:r w:rsidR="00122BFC">
              <w:rPr>
                <w:rFonts w:ascii="Arial" w:hAnsi="Arial" w:cs="Arial"/>
              </w:rPr>
              <w:t>8</w:t>
            </w:r>
            <w:r w:rsidR="00271B58" w:rsidRPr="007511B2">
              <w:rPr>
                <w:rFonts w:ascii="Arial" w:hAnsi="Arial" w:cs="Arial"/>
              </w:rPr>
              <w:t xml:space="preserve"> UStd.)</w:t>
            </w:r>
          </w:p>
        </w:tc>
      </w:tr>
      <w:tr w:rsidR="00401D77" w:rsidRPr="007511B2" w14:paraId="28072941" w14:textId="77777777" w:rsidTr="00AA6963">
        <w:trPr>
          <w:trHeight w:val="1298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54F4CE24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Einstiegsszenario </w:t>
            </w:r>
          </w:p>
          <w:p w14:paraId="4E9513F1" w14:textId="5108A4A7" w:rsidR="00B42850" w:rsidRPr="00B42850" w:rsidRDefault="00D73545" w:rsidP="00B42850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 sind A</w:t>
            </w:r>
            <w:r w:rsidRPr="00D73545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szu</w:t>
            </w:r>
            <w:r w:rsidRPr="00D73545">
              <w:rPr>
                <w:rFonts w:ascii="Arial" w:hAnsi="Arial" w:cs="Arial"/>
              </w:rPr>
              <w:t xml:space="preserve">bildende/r im </w:t>
            </w:r>
            <w:r>
              <w:rPr>
                <w:rFonts w:ascii="Arial" w:hAnsi="Arial" w:cs="Arial"/>
              </w:rPr>
              <w:t>1</w:t>
            </w:r>
            <w:r w:rsidRPr="00D73545">
              <w:rPr>
                <w:rFonts w:ascii="Arial" w:hAnsi="Arial" w:cs="Arial"/>
              </w:rPr>
              <w:t>. Ausbildungsjahr in der Steuerkan</w:t>
            </w:r>
            <w:r w:rsidRPr="00D73545">
              <w:rPr>
                <w:rFonts w:ascii="Arial" w:hAnsi="Arial" w:cs="Arial"/>
              </w:rPr>
              <w:t>z</w:t>
            </w:r>
            <w:r w:rsidRPr="00D73545">
              <w:rPr>
                <w:rFonts w:ascii="Arial" w:hAnsi="Arial" w:cs="Arial"/>
              </w:rPr>
              <w:t xml:space="preserve">lei </w:t>
            </w:r>
            <w:r>
              <w:rPr>
                <w:rFonts w:ascii="Arial" w:hAnsi="Arial" w:cs="Arial"/>
              </w:rPr>
              <w:t>X</w:t>
            </w:r>
            <w:r w:rsidRPr="00D73545">
              <w:rPr>
                <w:rFonts w:ascii="Arial" w:hAnsi="Arial" w:cs="Arial"/>
              </w:rPr>
              <w:t>Y. Folgende E-Mail einer</w:t>
            </w:r>
            <w:r>
              <w:rPr>
                <w:rFonts w:ascii="Arial" w:hAnsi="Arial" w:cs="Arial"/>
              </w:rPr>
              <w:t xml:space="preserve"> aufgebrachten</w:t>
            </w:r>
            <w:r w:rsidRPr="00D73545">
              <w:rPr>
                <w:rFonts w:ascii="Arial" w:hAnsi="Arial" w:cs="Arial"/>
              </w:rPr>
              <w:t xml:space="preserve"> Mandantin geht bei Ihnen ein:</w:t>
            </w:r>
          </w:p>
          <w:p w14:paraId="59FF5A15" w14:textId="77777777" w:rsidR="008D266A" w:rsidRDefault="00B42850" w:rsidP="008D266A">
            <w:pPr>
              <w:pStyle w:val="Tabellentext"/>
              <w:spacing w:before="0"/>
              <w:rPr>
                <w:rFonts w:ascii="Arial" w:hAnsi="Arial" w:cs="Arial"/>
              </w:rPr>
            </w:pPr>
            <w:r w:rsidRPr="00B42850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Die Bank muss sich vertan haben!!!! Ich habe Einnahmen aus ve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schiedenen Kapitalanlagen. Die Bank geht einfach hin und behält 25 % „Abgeltungssteuer“ ein. </w:t>
            </w:r>
          </w:p>
          <w:p w14:paraId="482AEEB9" w14:textId="561D4803" w:rsidR="00B42850" w:rsidRPr="007511B2" w:rsidRDefault="00B42850" w:rsidP="008D266A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beziehe nur eine Mini-Rente und aus meiner Vermietung habe ich im letzten Jahr wegen eines Wohnungsleerstands und einer Renovierung einen Verlust gemacht. Jetzt soll ich auf meine Kap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talerträge 25 % Steuern zahlen? Das ist doch „Abzocke“!</w:t>
            </w:r>
            <w:r w:rsidR="008D266A">
              <w:rPr>
                <w:rFonts w:ascii="Arial" w:hAnsi="Arial" w:cs="Arial"/>
              </w:rPr>
              <w:t>“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321517CF" w14:textId="77777777" w:rsidR="00401D77" w:rsidRPr="007511B2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Handlungsprodukt/Lernergebnis</w:t>
            </w:r>
          </w:p>
          <w:p w14:paraId="6E3F298D" w14:textId="2FF96B2D" w:rsidR="00401D77" w:rsidRDefault="00B42850" w:rsidP="008D266A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</w:rPr>
            </w:pPr>
            <w:proofErr w:type="spellStart"/>
            <w:r w:rsidRPr="008D266A">
              <w:rPr>
                <w:rFonts w:ascii="Arial" w:hAnsi="Arial"/>
              </w:rPr>
              <w:t>Günstigerprüfung</w:t>
            </w:r>
            <w:proofErr w:type="spellEnd"/>
            <w:r w:rsidRPr="008D266A">
              <w:rPr>
                <w:rFonts w:ascii="Arial" w:hAnsi="Arial"/>
              </w:rPr>
              <w:t xml:space="preserve"> für </w:t>
            </w:r>
            <w:r w:rsidR="008D266A" w:rsidRPr="008D266A">
              <w:rPr>
                <w:rFonts w:ascii="Arial" w:hAnsi="Arial"/>
              </w:rPr>
              <w:t>eine</w:t>
            </w:r>
            <w:r w:rsidRPr="008D266A">
              <w:rPr>
                <w:rFonts w:ascii="Arial" w:hAnsi="Arial"/>
              </w:rPr>
              <w:t xml:space="preserve"> Mandantin...</w:t>
            </w:r>
          </w:p>
          <w:p w14:paraId="0829FFC3" w14:textId="77777777" w:rsidR="00DE4788" w:rsidRDefault="00DE4788" w:rsidP="00AA6963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14:paraId="4E4580EE" w14:textId="77777777" w:rsidR="00DE4788" w:rsidRPr="007511B2" w:rsidRDefault="00DE4788" w:rsidP="00AA6963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14:paraId="5B7000ED" w14:textId="77777777" w:rsidR="00401D77" w:rsidRPr="007511B2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ggf. Hinweise zur </w:t>
            </w:r>
            <w:r w:rsidR="007A285F" w:rsidRPr="007511B2">
              <w:rPr>
                <w:rFonts w:ascii="Arial" w:hAnsi="Arial" w:cs="Arial"/>
              </w:rPr>
              <w:t>Lernerfolgsüberprüfung und Leistungsb</w:t>
            </w:r>
            <w:r w:rsidR="007A285F" w:rsidRPr="007511B2">
              <w:rPr>
                <w:rFonts w:ascii="Arial" w:hAnsi="Arial" w:cs="Arial"/>
              </w:rPr>
              <w:t>e</w:t>
            </w:r>
            <w:r w:rsidR="007A285F" w:rsidRPr="007511B2">
              <w:rPr>
                <w:rFonts w:ascii="Arial" w:hAnsi="Arial" w:cs="Arial"/>
              </w:rPr>
              <w:t>wertung</w:t>
            </w:r>
          </w:p>
          <w:p w14:paraId="72E07576" w14:textId="77777777" w:rsidR="00A114BA" w:rsidRPr="007511B2" w:rsidRDefault="00A114BA" w:rsidP="00C3497F">
            <w:pPr>
              <w:pStyle w:val="Tabellenberschri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D77" w:rsidRPr="007511B2" w14:paraId="0D1D1787" w14:textId="77777777" w:rsidTr="00AA6963">
        <w:trPr>
          <w:trHeight w:val="1386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35C65FFB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Wesentliche Kompetenzen</w:t>
            </w:r>
          </w:p>
          <w:p w14:paraId="165CF0F6" w14:textId="77777777" w:rsidR="0059326D" w:rsidRDefault="0059326D" w:rsidP="0059326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Die Schülerinnen und Schüler</w:t>
            </w:r>
          </w:p>
          <w:p w14:paraId="0694B981" w14:textId="3C6081E4" w:rsidR="00EC7CE9" w:rsidRDefault="00EC7CE9" w:rsidP="00AA6963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identifizieren das Problem der </w:t>
            </w:r>
            <w:r w:rsidR="008D266A">
              <w:rPr>
                <w:rFonts w:ascii="Arial" w:hAnsi="Arial"/>
              </w:rPr>
              <w:t>zu hohen Besteuerung der Kap</w:t>
            </w:r>
            <w:r w:rsidR="008D266A">
              <w:rPr>
                <w:rFonts w:ascii="Arial" w:hAnsi="Arial"/>
              </w:rPr>
              <w:t>i</w:t>
            </w:r>
            <w:r w:rsidR="008D266A">
              <w:rPr>
                <w:rFonts w:ascii="Arial" w:hAnsi="Arial"/>
              </w:rPr>
              <w:t>talerträge durch das Einbehalten der Kapitalertragsteuer (Abge</w:t>
            </w:r>
            <w:r w:rsidR="008D266A">
              <w:rPr>
                <w:rFonts w:ascii="Arial" w:hAnsi="Arial"/>
              </w:rPr>
              <w:t>l</w:t>
            </w:r>
            <w:r w:rsidR="008D266A">
              <w:rPr>
                <w:rFonts w:ascii="Arial" w:hAnsi="Arial"/>
              </w:rPr>
              <w:t>tungssteuer).</w:t>
            </w:r>
          </w:p>
          <w:p w14:paraId="3532E52F" w14:textId="5D63E9C2" w:rsidR="00645E45" w:rsidRPr="00CC0AB8" w:rsidRDefault="0006129E" w:rsidP="00CC0AB8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59326D">
              <w:rPr>
                <w:rFonts w:ascii="Arial" w:hAnsi="Arial"/>
              </w:rPr>
              <w:t xml:space="preserve">rmitteln die Höhe </w:t>
            </w:r>
            <w:r w:rsidR="008D266A">
              <w:rPr>
                <w:rFonts w:ascii="Arial" w:hAnsi="Arial"/>
              </w:rPr>
              <w:t>der Einkünfte aus Kapitalvermögen der Ma</w:t>
            </w:r>
            <w:r w:rsidR="008D266A">
              <w:rPr>
                <w:rFonts w:ascii="Arial" w:hAnsi="Arial"/>
              </w:rPr>
              <w:t>n</w:t>
            </w:r>
            <w:r w:rsidR="008D266A">
              <w:rPr>
                <w:rFonts w:ascii="Arial" w:hAnsi="Arial"/>
              </w:rPr>
              <w:t>dantin unter Berücksichtigung des Sparer-Pauschbetrags.</w:t>
            </w:r>
          </w:p>
          <w:p w14:paraId="7C8F0BF2" w14:textId="199111D7" w:rsidR="00401D77" w:rsidRDefault="008D266A" w:rsidP="00AA6963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führen die </w:t>
            </w:r>
            <w:proofErr w:type="spellStart"/>
            <w:r>
              <w:rPr>
                <w:rFonts w:ascii="Arial" w:hAnsi="Arial"/>
              </w:rPr>
              <w:t>Günstigerprüfung</w:t>
            </w:r>
            <w:proofErr w:type="spellEnd"/>
            <w:r>
              <w:rPr>
                <w:rFonts w:ascii="Arial" w:hAnsi="Arial"/>
              </w:rPr>
              <w:t xml:space="preserve"> gem. § 32d (6) EStG durch, indem sie die tarifliche Einkommensteuer mit und ohne Berücksicht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gung der Kapitalerträge ermitteln</w:t>
            </w:r>
            <w:r w:rsidR="000A2225">
              <w:rPr>
                <w:rFonts w:ascii="Arial" w:hAnsi="Arial"/>
              </w:rPr>
              <w:t>.</w:t>
            </w:r>
          </w:p>
          <w:p w14:paraId="6D663427" w14:textId="22658924" w:rsidR="000A2225" w:rsidRPr="000A2225" w:rsidRDefault="000A2225" w:rsidP="00AA6963">
            <w:pPr>
              <w:pStyle w:val="Tabellenspiegelstrich"/>
              <w:jc w:val="left"/>
              <w:rPr>
                <w:rFonts w:ascii="Arial" w:hAnsi="Arial"/>
                <w:color w:val="007EC5"/>
              </w:rPr>
            </w:pPr>
            <w:r>
              <w:rPr>
                <w:rFonts w:ascii="Arial" w:hAnsi="Arial"/>
              </w:rPr>
              <w:t>ermitteln dabei die Höhe der tariflichen Einkommensteuer ei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mal analog und einmal </w:t>
            </w:r>
            <w:r w:rsidRPr="000A2225">
              <w:rPr>
                <w:rFonts w:ascii="Arial" w:hAnsi="Arial"/>
                <w:color w:val="007EC5"/>
              </w:rPr>
              <w:t>unter Anwendung des Steuerrechners des BMF im Internet.</w:t>
            </w:r>
          </w:p>
          <w:p w14:paraId="2423282A" w14:textId="7484C5D4" w:rsidR="008D266A" w:rsidRDefault="008D266A" w:rsidP="00AA6963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7EC5"/>
              </w:rPr>
              <w:lastRenderedPageBreak/>
              <w:t>f</w:t>
            </w:r>
            <w:r w:rsidRPr="008D266A">
              <w:rPr>
                <w:rFonts w:ascii="Arial" w:hAnsi="Arial"/>
                <w:color w:val="007EC5"/>
              </w:rPr>
              <w:t xml:space="preserve">ühren die </w:t>
            </w:r>
            <w:proofErr w:type="spellStart"/>
            <w:r w:rsidRPr="008D266A">
              <w:rPr>
                <w:rFonts w:ascii="Arial" w:hAnsi="Arial"/>
                <w:color w:val="007EC5"/>
              </w:rPr>
              <w:t>Günstigerprüfung</w:t>
            </w:r>
            <w:proofErr w:type="spellEnd"/>
            <w:r w:rsidRPr="008D266A">
              <w:rPr>
                <w:rFonts w:ascii="Arial" w:hAnsi="Arial"/>
                <w:color w:val="007EC5"/>
              </w:rPr>
              <w:t xml:space="preserve"> mit Hilfe einer geeigneten Software durch</w:t>
            </w:r>
            <w:r w:rsidR="000A2225">
              <w:rPr>
                <w:rFonts w:ascii="Arial" w:hAnsi="Arial"/>
                <w:color w:val="007EC5"/>
              </w:rPr>
              <w:t>.</w:t>
            </w:r>
          </w:p>
          <w:p w14:paraId="665B8037" w14:textId="77777777" w:rsidR="003A34A1" w:rsidRDefault="00B42795" w:rsidP="00122BFC">
            <w:pPr>
              <w:pStyle w:val="Tabellenspiegelstrich"/>
              <w:rPr>
                <w:rFonts w:ascii="Arial" w:hAnsi="Arial"/>
                <w:color w:val="F36E21"/>
              </w:rPr>
            </w:pPr>
            <w:r w:rsidRPr="00B42795">
              <w:rPr>
                <w:rFonts w:ascii="Arial" w:hAnsi="Arial"/>
                <w:color w:val="F36E21"/>
              </w:rPr>
              <w:t xml:space="preserve">kontrollieren die Ergebnisse der Software </w:t>
            </w:r>
            <w:r w:rsidR="003A34A1">
              <w:rPr>
                <w:rFonts w:ascii="Arial" w:hAnsi="Arial"/>
                <w:color w:val="F36E21"/>
              </w:rPr>
              <w:t>mit ihrer</w:t>
            </w:r>
            <w:r w:rsidRPr="00B42795">
              <w:rPr>
                <w:rFonts w:ascii="Arial" w:hAnsi="Arial"/>
                <w:color w:val="F36E21"/>
              </w:rPr>
              <w:t xml:space="preserve"> analoge</w:t>
            </w:r>
            <w:r w:rsidR="003A34A1">
              <w:rPr>
                <w:rFonts w:ascii="Arial" w:hAnsi="Arial"/>
                <w:color w:val="F36E21"/>
              </w:rPr>
              <w:t>n</w:t>
            </w:r>
            <w:r w:rsidRPr="00B42795">
              <w:rPr>
                <w:rFonts w:ascii="Arial" w:hAnsi="Arial"/>
                <w:color w:val="F36E21"/>
              </w:rPr>
              <w:t xml:space="preserve"> Berechnung.</w:t>
            </w:r>
          </w:p>
          <w:p w14:paraId="014817C4" w14:textId="35247F4A" w:rsidR="008D266A" w:rsidRPr="00122BFC" w:rsidRDefault="008D266A" w:rsidP="00122BFC">
            <w:pPr>
              <w:pStyle w:val="Tabellenspiegelstrich"/>
              <w:rPr>
                <w:rFonts w:ascii="Arial" w:hAnsi="Arial"/>
                <w:color w:val="F36E21"/>
              </w:rPr>
            </w:pPr>
            <w:r>
              <w:rPr>
                <w:rFonts w:ascii="Arial" w:hAnsi="Arial"/>
                <w:color w:val="F36E21"/>
              </w:rPr>
              <w:t>Werten die Ergebnisse im Hinblick auf die Fragestellung der Mandantin aus.</w:t>
            </w:r>
          </w:p>
          <w:p w14:paraId="4922D1EE" w14:textId="543409E8" w:rsidR="007D4409" w:rsidRDefault="007D4409" w:rsidP="007D4409">
            <w:pPr>
              <w:pStyle w:val="Tabellenspiegelstrich"/>
              <w:rPr>
                <w:rFonts w:ascii="Arial" w:hAnsi="Arial"/>
                <w:color w:val="F36E21"/>
              </w:rPr>
            </w:pPr>
            <w:r w:rsidRPr="00B42795">
              <w:rPr>
                <w:rFonts w:ascii="Arial" w:hAnsi="Arial"/>
                <w:color w:val="F36E21"/>
              </w:rPr>
              <w:t>beurteilen, ob durch die Anwendung von Software hinsichtlich Zeitmanagem</w:t>
            </w:r>
            <w:r>
              <w:rPr>
                <w:rFonts w:ascii="Arial" w:hAnsi="Arial"/>
                <w:color w:val="F36E21"/>
              </w:rPr>
              <w:t>ent und Zielerreichung Vorteile</w:t>
            </w:r>
            <w:r w:rsidR="008D266A">
              <w:rPr>
                <w:rFonts w:ascii="Arial" w:hAnsi="Arial"/>
                <w:color w:val="F36E21"/>
              </w:rPr>
              <w:t xml:space="preserve"> </w:t>
            </w:r>
            <w:r w:rsidRPr="00B42795">
              <w:rPr>
                <w:rFonts w:ascii="Arial" w:hAnsi="Arial"/>
                <w:color w:val="F36E21"/>
              </w:rPr>
              <w:t>/ Nachteile gege</w:t>
            </w:r>
            <w:r w:rsidRPr="00B42795">
              <w:rPr>
                <w:rFonts w:ascii="Arial" w:hAnsi="Arial"/>
                <w:color w:val="F36E21"/>
              </w:rPr>
              <w:t>n</w:t>
            </w:r>
            <w:r w:rsidRPr="00B42795">
              <w:rPr>
                <w:rFonts w:ascii="Arial" w:hAnsi="Arial"/>
                <w:color w:val="F36E21"/>
              </w:rPr>
              <w:t>über der analogen Herangehensweise entstanden sind.</w:t>
            </w:r>
          </w:p>
          <w:p w14:paraId="6B6CE2D1" w14:textId="458A6734" w:rsidR="008D266A" w:rsidRPr="00B42795" w:rsidRDefault="008D266A" w:rsidP="007D4409">
            <w:pPr>
              <w:pStyle w:val="Tabellenspiegelstrich"/>
              <w:rPr>
                <w:rFonts w:ascii="Arial" w:hAnsi="Arial"/>
                <w:color w:val="F36E21"/>
              </w:rPr>
            </w:pPr>
            <w:r>
              <w:rPr>
                <w:rFonts w:ascii="Arial" w:hAnsi="Arial"/>
                <w:color w:val="F36E21"/>
              </w:rPr>
              <w:t xml:space="preserve">erkennen die Notwendigkeit der analogen </w:t>
            </w:r>
            <w:proofErr w:type="spellStart"/>
            <w:r>
              <w:rPr>
                <w:rFonts w:ascii="Arial" w:hAnsi="Arial"/>
                <w:color w:val="F36E21"/>
              </w:rPr>
              <w:t>Heransgehensweise</w:t>
            </w:r>
            <w:proofErr w:type="spellEnd"/>
            <w:r>
              <w:rPr>
                <w:rFonts w:ascii="Arial" w:hAnsi="Arial"/>
                <w:color w:val="F36E21"/>
              </w:rPr>
              <w:t xml:space="preserve"> für </w:t>
            </w:r>
            <w:r w:rsidR="000A2225">
              <w:rPr>
                <w:rFonts w:ascii="Arial" w:hAnsi="Arial"/>
                <w:color w:val="F36E21"/>
              </w:rPr>
              <w:t xml:space="preserve">eine </w:t>
            </w:r>
            <w:r>
              <w:rPr>
                <w:rFonts w:ascii="Arial" w:hAnsi="Arial"/>
                <w:color w:val="F36E21"/>
              </w:rPr>
              <w:t>zielgerichtete Beratung eines Mandanten</w:t>
            </w:r>
            <w:r w:rsidR="000A2225">
              <w:rPr>
                <w:rFonts w:ascii="Arial" w:hAnsi="Arial"/>
                <w:color w:val="F36E21"/>
              </w:rPr>
              <w:t>.</w:t>
            </w:r>
          </w:p>
          <w:p w14:paraId="57DC6636" w14:textId="77777777" w:rsidR="00122BFC" w:rsidRPr="00F64D7E" w:rsidRDefault="007D4409" w:rsidP="00F64D7E">
            <w:pPr>
              <w:pStyle w:val="Tabellenspiegelstrich"/>
              <w:jc w:val="left"/>
              <w:rPr>
                <w:rFonts w:ascii="Arial" w:hAnsi="Arial"/>
                <w:color w:val="F36E21"/>
              </w:rPr>
            </w:pPr>
            <w:r>
              <w:rPr>
                <w:rFonts w:ascii="Arial" w:hAnsi="Arial"/>
                <w:color w:val="F36E21"/>
              </w:rPr>
              <w:t>r</w:t>
            </w:r>
            <w:r w:rsidRPr="00DE4788">
              <w:rPr>
                <w:rFonts w:ascii="Arial" w:hAnsi="Arial"/>
                <w:color w:val="F36E21"/>
              </w:rPr>
              <w:t>eflektieren ihr Arbeitsergebnis im Hinblick auf die Auswirku</w:t>
            </w:r>
            <w:r w:rsidRPr="00DE4788">
              <w:rPr>
                <w:rFonts w:ascii="Arial" w:hAnsi="Arial"/>
                <w:color w:val="F36E21"/>
              </w:rPr>
              <w:t>n</w:t>
            </w:r>
            <w:r w:rsidRPr="00DE4788">
              <w:rPr>
                <w:rFonts w:ascii="Arial" w:hAnsi="Arial"/>
                <w:color w:val="F36E21"/>
              </w:rPr>
              <w:t>gen des Einsatzes digitaler Software auf die Aufgaben und T</w:t>
            </w:r>
            <w:r w:rsidRPr="00DE4788">
              <w:rPr>
                <w:rFonts w:ascii="Arial" w:hAnsi="Arial"/>
                <w:color w:val="F36E21"/>
              </w:rPr>
              <w:t>ä</w:t>
            </w:r>
            <w:r w:rsidRPr="00DE4788">
              <w:rPr>
                <w:rFonts w:ascii="Arial" w:hAnsi="Arial"/>
                <w:color w:val="F36E21"/>
              </w:rPr>
              <w:t>tigkei</w:t>
            </w:r>
            <w:r w:rsidR="00104C61">
              <w:rPr>
                <w:rFonts w:ascii="Arial" w:hAnsi="Arial"/>
                <w:color w:val="F36E21"/>
              </w:rPr>
              <w:t>ten in i</w:t>
            </w:r>
            <w:r w:rsidRPr="00DE4788">
              <w:rPr>
                <w:rFonts w:ascii="Arial" w:hAnsi="Arial"/>
                <w:color w:val="F36E21"/>
              </w:rPr>
              <w:t>hrem Beruf</w:t>
            </w:r>
            <w:r>
              <w:rPr>
                <w:rFonts w:ascii="Arial" w:hAnsi="Arial"/>
                <w:color w:val="F36E21"/>
              </w:rPr>
              <w:t>.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3D49FBC9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 xml:space="preserve">Konkretisierung der </w:t>
            </w:r>
            <w:r w:rsidR="003B10CB" w:rsidRPr="007511B2">
              <w:rPr>
                <w:rFonts w:ascii="Arial" w:hAnsi="Arial" w:cs="Arial"/>
              </w:rPr>
              <w:t>Inhalte</w:t>
            </w:r>
          </w:p>
          <w:p w14:paraId="5A4D2383" w14:textId="77777777" w:rsidR="00401D77" w:rsidRDefault="00B42850" w:rsidP="00AA6963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Ermittlung der Überschusseinkünfte</w:t>
            </w:r>
          </w:p>
          <w:p w14:paraId="6BCECC85" w14:textId="42CF0B03" w:rsidR="008D266A" w:rsidRDefault="008D266A" w:rsidP="00AA6963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Steuerpflicht verschiedener Einnahmen aus Kapitalvermögen (Zinsen, Dividenden, Aktienveräußerungen, festverzinsliche Wertpapiere)</w:t>
            </w:r>
          </w:p>
          <w:p w14:paraId="5C583C18" w14:textId="19F0FC6E" w:rsidR="00B42850" w:rsidRPr="008D266A" w:rsidRDefault="008D266A" w:rsidP="008D266A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Abzug des Sparer-Pauschbetrags gem. § 20 (9) EStG und Wi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kung eines Freistellungsauftrags</w:t>
            </w:r>
          </w:p>
          <w:p w14:paraId="400646F3" w14:textId="77777777" w:rsidR="00B42850" w:rsidRDefault="00B42850" w:rsidP="00B42850">
            <w:pPr>
              <w:pStyle w:val="Tabellenspiegelstrich"/>
              <w:jc w:val="left"/>
              <w:rPr>
                <w:rFonts w:ascii="Arial" w:hAnsi="Arial"/>
              </w:rPr>
            </w:pPr>
            <w:proofErr w:type="spellStart"/>
            <w:r w:rsidRPr="00B42850">
              <w:rPr>
                <w:rFonts w:ascii="Arial" w:hAnsi="Arial"/>
              </w:rPr>
              <w:t>Günstigerprüfung</w:t>
            </w:r>
            <w:proofErr w:type="spellEnd"/>
            <w:r w:rsidRPr="00B42850">
              <w:rPr>
                <w:rFonts w:ascii="Arial" w:hAnsi="Arial"/>
              </w:rPr>
              <w:t xml:space="preserve"> im Rahmen der großen Veranlagung gem. § 32d Abs. 6 EStG</w:t>
            </w:r>
          </w:p>
          <w:p w14:paraId="4D10BE49" w14:textId="374B1AB2" w:rsidR="008D266A" w:rsidRPr="00B42850" w:rsidRDefault="008D266A" w:rsidP="00B42850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Kleine Veranlagung gem. § 32d (4) EStG</w:t>
            </w:r>
          </w:p>
          <w:p w14:paraId="4CA26582" w14:textId="77777777" w:rsidR="00B42850" w:rsidRPr="007511B2" w:rsidRDefault="00B42850" w:rsidP="008D266A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  <w:rPr>
                <w:rFonts w:ascii="Arial" w:hAnsi="Arial"/>
              </w:rPr>
            </w:pPr>
          </w:p>
        </w:tc>
      </w:tr>
      <w:tr w:rsidR="00401D77" w:rsidRPr="007511B2" w14:paraId="10F3A12E" w14:textId="77777777" w:rsidTr="00AA6963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301C4DB7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Lern- und Arbeitstechniken</w:t>
            </w:r>
          </w:p>
          <w:p w14:paraId="48DE3DBF" w14:textId="44FE534F" w:rsidR="006514E2" w:rsidRPr="007511B2" w:rsidRDefault="00B42795" w:rsidP="006514E2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Arbeit mit Gesetzestexten, </w:t>
            </w:r>
            <w:r w:rsidR="008D266A">
              <w:rPr>
                <w:rFonts w:ascii="Arial" w:hAnsi="Arial" w:cs="Arial"/>
              </w:rPr>
              <w:t>Anwendung berufsspezifischer Software</w:t>
            </w:r>
          </w:p>
        </w:tc>
      </w:tr>
      <w:tr w:rsidR="00401D77" w:rsidRPr="007511B2" w14:paraId="414E53F8" w14:textId="77777777" w:rsidTr="00AA696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6D7B1E8D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Unterrichtsmaterialien/Fundstelle</w:t>
            </w:r>
          </w:p>
          <w:p w14:paraId="274FF3F2" w14:textId="06248EA0" w:rsidR="006514E2" w:rsidRPr="007511B2" w:rsidRDefault="008D266A" w:rsidP="008D266A">
            <w:pPr>
              <w:pStyle w:val="Tabellentext"/>
              <w:rPr>
                <w:rFonts w:ascii="Arial" w:hAnsi="Arial" w:cs="Arial"/>
              </w:rPr>
            </w:pPr>
            <w:r w:rsidRPr="008D266A">
              <w:rPr>
                <w:rFonts w:ascii="Arial" w:hAnsi="Arial" w:cs="Arial"/>
              </w:rPr>
              <w:t>Einkommensteuergesetz, Belege, evtl. Medien für Visualisierung bereitstellen</w:t>
            </w:r>
            <w:r>
              <w:rPr>
                <w:rFonts w:ascii="Arial" w:hAnsi="Arial" w:cs="Arial"/>
              </w:rPr>
              <w:t xml:space="preserve">, Steuerberechnungssoftware (z. B. </w:t>
            </w:r>
            <w:proofErr w:type="spellStart"/>
            <w:r>
              <w:rPr>
                <w:rFonts w:ascii="Arial" w:hAnsi="Arial" w:cs="Arial"/>
              </w:rPr>
              <w:t>Datev</w:t>
            </w:r>
            <w:proofErr w:type="spellEnd"/>
            <w:r>
              <w:rPr>
                <w:rFonts w:ascii="Arial" w:hAnsi="Arial" w:cs="Arial"/>
              </w:rPr>
              <w:t>, Elster-Online)</w:t>
            </w:r>
          </w:p>
        </w:tc>
      </w:tr>
      <w:tr w:rsidR="00401D77" w:rsidRPr="007511B2" w14:paraId="0FB8CE07" w14:textId="77777777" w:rsidTr="00F64D7E">
        <w:trPr>
          <w:trHeight w:val="631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74F82EC0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Organisatorische Hinweise</w:t>
            </w:r>
          </w:p>
          <w:p w14:paraId="70267DE6" w14:textId="77777777" w:rsidR="00D76B4A" w:rsidRPr="00D76B4A" w:rsidRDefault="004F7B65" w:rsidP="00AA6963">
            <w:pPr>
              <w:pStyle w:val="Tabellentext"/>
              <w:spacing w:before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EDV-Raum</w:t>
            </w:r>
          </w:p>
        </w:tc>
      </w:tr>
    </w:tbl>
    <w:p w14:paraId="3FC4A48E" w14:textId="77777777" w:rsidR="0027406F" w:rsidRPr="007511B2" w:rsidRDefault="0027406F" w:rsidP="00C10EBF">
      <w:pPr>
        <w:spacing w:before="0" w:after="0"/>
        <w:rPr>
          <w:rFonts w:ascii="Arial" w:hAnsi="Arial" w:cs="Arial"/>
          <w:sz w:val="4"/>
          <w:szCs w:val="4"/>
        </w:rPr>
      </w:pPr>
    </w:p>
    <w:p w14:paraId="75E9B665" w14:textId="77777777" w:rsidR="00271B58" w:rsidRPr="007511B2" w:rsidRDefault="00271B58" w:rsidP="00C10EBF">
      <w:pPr>
        <w:spacing w:before="0" w:after="0"/>
        <w:rPr>
          <w:rFonts w:ascii="Arial" w:hAnsi="Arial" w:cs="Arial"/>
          <w:bCs/>
        </w:rPr>
      </w:pPr>
      <w:r w:rsidRPr="00B42795">
        <w:rPr>
          <w:rFonts w:ascii="Arial" w:hAnsi="Arial" w:cs="Arial"/>
          <w:bCs/>
          <w:color w:val="F36E21"/>
        </w:rPr>
        <w:t>Medienkompetenz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007EC5"/>
        </w:rPr>
        <w:t>Anwendungs-Know-how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B42795">
        <w:rPr>
          <w:rFonts w:ascii="Arial" w:hAnsi="Arial" w:cs="Arial"/>
          <w:bCs/>
          <w:color w:val="4CB848"/>
        </w:rPr>
        <w:t>Informatische</w:t>
      </w:r>
      <w:r w:rsidRPr="007511B2">
        <w:rPr>
          <w:rFonts w:ascii="Arial" w:hAnsi="Arial" w:cs="Arial"/>
          <w:bCs/>
          <w:color w:val="4CB848"/>
        </w:rPr>
        <w:t xml:space="preserve"> Grundkenntnisse </w:t>
      </w:r>
      <w:r w:rsidRPr="007511B2">
        <w:rPr>
          <w:rFonts w:ascii="Arial" w:hAnsi="Arial" w:cs="Arial"/>
          <w:bCs/>
        </w:rPr>
        <w:t>(Bitte markieren Sie alle Aussagen zu diesen drei Komp</w:t>
      </w:r>
      <w:r w:rsidRPr="007511B2">
        <w:rPr>
          <w:rFonts w:ascii="Arial" w:hAnsi="Arial" w:cs="Arial"/>
          <w:bCs/>
        </w:rPr>
        <w:t>e</w:t>
      </w:r>
      <w:r w:rsidRPr="007511B2">
        <w:rPr>
          <w:rFonts w:ascii="Arial" w:hAnsi="Arial" w:cs="Arial"/>
          <w:bCs/>
        </w:rPr>
        <w:t>tenzbereichen in den entsprechenden Farben.)</w:t>
      </w:r>
    </w:p>
    <w:p w14:paraId="22074697" w14:textId="77777777" w:rsidR="00A114BA" w:rsidRPr="007511B2" w:rsidRDefault="00A114BA" w:rsidP="00C10EBF">
      <w:pPr>
        <w:spacing w:before="0" w:after="0"/>
        <w:rPr>
          <w:rFonts w:ascii="Arial" w:hAnsi="Arial" w:cs="Arial"/>
          <w:bCs/>
        </w:rPr>
      </w:pPr>
    </w:p>
    <w:p w14:paraId="0C2BD91D" w14:textId="77777777" w:rsidR="00A114BA" w:rsidRPr="007511B2" w:rsidRDefault="00271B58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Name des Berufskollegs</w:t>
      </w:r>
      <w:r w:rsidR="00A114BA" w:rsidRPr="007511B2">
        <w:rPr>
          <w:rFonts w:ascii="Arial" w:hAnsi="Arial" w:cs="Arial"/>
          <w:b/>
          <w:bCs/>
        </w:rPr>
        <w:t>:</w:t>
      </w:r>
      <w:r w:rsidR="00122BFC">
        <w:rPr>
          <w:rFonts w:ascii="Arial" w:hAnsi="Arial" w:cs="Arial"/>
          <w:b/>
          <w:bCs/>
        </w:rPr>
        <w:t xml:space="preserve"> Berufskolleg Kaufmannsschule </w:t>
      </w:r>
      <w:r w:rsidR="002059FE">
        <w:rPr>
          <w:rFonts w:ascii="Arial" w:hAnsi="Arial" w:cs="Arial"/>
          <w:b/>
          <w:bCs/>
        </w:rPr>
        <w:t xml:space="preserve">der Stadt </w:t>
      </w:r>
      <w:r w:rsidR="00122BFC">
        <w:rPr>
          <w:rFonts w:ascii="Arial" w:hAnsi="Arial" w:cs="Arial"/>
          <w:b/>
          <w:bCs/>
        </w:rPr>
        <w:t>Krefeld</w:t>
      </w:r>
    </w:p>
    <w:p w14:paraId="0934E13D" w14:textId="77777777" w:rsidR="00271B58" w:rsidRPr="007511B2" w:rsidRDefault="00A114BA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Autorin:</w:t>
      </w:r>
      <w:r w:rsidR="00122BFC">
        <w:rPr>
          <w:rFonts w:ascii="Arial" w:hAnsi="Arial" w:cs="Arial"/>
          <w:b/>
          <w:bCs/>
        </w:rPr>
        <w:t xml:space="preserve"> Tanja Heesen</w:t>
      </w:r>
    </w:p>
    <w:sectPr w:rsidR="00271B58" w:rsidRPr="007511B2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26A34" w14:textId="77777777" w:rsidR="008D266A" w:rsidRDefault="008D266A">
      <w:r>
        <w:separator/>
      </w:r>
    </w:p>
    <w:p w14:paraId="3CE1211C" w14:textId="77777777" w:rsidR="008D266A" w:rsidRDefault="008D266A"/>
    <w:p w14:paraId="23C00F4F" w14:textId="77777777" w:rsidR="008D266A" w:rsidRDefault="008D266A"/>
  </w:endnote>
  <w:endnote w:type="continuationSeparator" w:id="0">
    <w:p w14:paraId="259A960C" w14:textId="77777777" w:rsidR="008D266A" w:rsidRDefault="008D266A">
      <w:r>
        <w:continuationSeparator/>
      </w:r>
    </w:p>
    <w:p w14:paraId="367B11B1" w14:textId="77777777" w:rsidR="008D266A" w:rsidRDefault="008D266A"/>
    <w:p w14:paraId="2A628A25" w14:textId="77777777" w:rsidR="008D266A" w:rsidRDefault="008D2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6982D" w14:textId="77777777" w:rsidR="008D266A" w:rsidRPr="00772637" w:rsidRDefault="008D266A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74CA5" w14:textId="77777777" w:rsidR="008D266A" w:rsidRPr="00817652" w:rsidRDefault="008D266A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AD6DCA"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 w:rsidR="00AD6DC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1A160" w14:textId="77777777" w:rsidR="008D266A" w:rsidRDefault="008D266A">
      <w:r>
        <w:separator/>
      </w:r>
    </w:p>
  </w:footnote>
  <w:footnote w:type="continuationSeparator" w:id="0">
    <w:p w14:paraId="775DE944" w14:textId="77777777" w:rsidR="008D266A" w:rsidRDefault="008D266A">
      <w:r>
        <w:continuationSeparator/>
      </w:r>
    </w:p>
    <w:p w14:paraId="68CABD40" w14:textId="77777777" w:rsidR="008D266A" w:rsidRDefault="008D266A"/>
    <w:p w14:paraId="44CB41A7" w14:textId="77777777" w:rsidR="008D266A" w:rsidRDefault="008D26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46684" w14:textId="77777777" w:rsidR="008D266A" w:rsidRPr="00DE0DDC" w:rsidRDefault="008D266A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2B31480" wp14:editId="5B266BE2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596D0" w14:textId="77777777" w:rsidR="008D266A" w:rsidRDefault="008D266A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" stroked="f">
              <v:textbox style="layout-flow:vertical" inset="0,0,1mm,0">
                <w:txbxContent>
                  <w:p w14:paraId="75C596D0" w14:textId="77777777" w:rsidR="008D266A" w:rsidRDefault="008D266A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C05A0D4" wp14:editId="2EF7DC27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B6117" w14:textId="77777777" w:rsidR="008D266A" w:rsidRPr="00CD1F11" w:rsidRDefault="008D266A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" stroked="f">
              <v:textbox style="layout-flow:vertical" inset="1mm,0,0,0">
                <w:txbxContent>
                  <w:p w14:paraId="46BB6117" w14:textId="77777777" w:rsidR="008D266A" w:rsidRPr="00CD1F11" w:rsidRDefault="008D266A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15E53" w14:textId="378BD383" w:rsidR="008D266A" w:rsidRPr="00AA6963" w:rsidRDefault="008D266A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>
      <w:rPr>
        <w:rFonts w:ascii="Calibri" w:hAnsi="Calibri"/>
        <w:b/>
        <w:sz w:val="28"/>
        <w:szCs w:val="28"/>
        <w:u w:val="single"/>
      </w:rPr>
      <w:t xml:space="preserve"> </w:t>
    </w:r>
    <w:r w:rsidR="000A2225">
      <w:rPr>
        <w:rFonts w:ascii="Calibri" w:hAnsi="Calibri"/>
        <w:b/>
        <w:sz w:val="28"/>
        <w:szCs w:val="28"/>
        <w:u w:val="single"/>
      </w:rPr>
      <w:t>25.09</w:t>
    </w:r>
    <w:r>
      <w:rPr>
        <w:rFonts w:ascii="Calibri" w:hAnsi="Calibri"/>
        <w:b/>
        <w:sz w:val="28"/>
        <w:szCs w:val="28"/>
        <w:u w:val="single"/>
      </w:rPr>
      <w:t>.19</w:t>
    </w:r>
  </w:p>
  <w:p w14:paraId="3CBC9B13" w14:textId="77777777" w:rsidR="008D266A" w:rsidRDefault="008D266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4871120"/>
    <w:multiLevelType w:val="hybridMultilevel"/>
    <w:tmpl w:val="72EC3664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058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1E8"/>
    <w:rsid w:val="0006129E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2225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04C61"/>
    <w:rsid w:val="0011080A"/>
    <w:rsid w:val="001108EB"/>
    <w:rsid w:val="00112164"/>
    <w:rsid w:val="0011415C"/>
    <w:rsid w:val="00116000"/>
    <w:rsid w:val="00120FFE"/>
    <w:rsid w:val="00122BFC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59FE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3F6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6BF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BDF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70F"/>
    <w:rsid w:val="00375961"/>
    <w:rsid w:val="00381429"/>
    <w:rsid w:val="00381991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4A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3ED4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5574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4F7B6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326D"/>
    <w:rsid w:val="00594096"/>
    <w:rsid w:val="00594D23"/>
    <w:rsid w:val="005A072E"/>
    <w:rsid w:val="005A10C2"/>
    <w:rsid w:val="005A1EA9"/>
    <w:rsid w:val="005A3645"/>
    <w:rsid w:val="005A40FB"/>
    <w:rsid w:val="005A4BC0"/>
    <w:rsid w:val="005A670C"/>
    <w:rsid w:val="005B0F55"/>
    <w:rsid w:val="005B2B72"/>
    <w:rsid w:val="005B2EAC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5E45"/>
    <w:rsid w:val="006465E4"/>
    <w:rsid w:val="00647302"/>
    <w:rsid w:val="0065026B"/>
    <w:rsid w:val="006514E2"/>
    <w:rsid w:val="00651B09"/>
    <w:rsid w:val="00651DBC"/>
    <w:rsid w:val="00651E17"/>
    <w:rsid w:val="006523A2"/>
    <w:rsid w:val="00655FB5"/>
    <w:rsid w:val="0065754C"/>
    <w:rsid w:val="006604DE"/>
    <w:rsid w:val="006622E3"/>
    <w:rsid w:val="00665465"/>
    <w:rsid w:val="006736AD"/>
    <w:rsid w:val="00674AA4"/>
    <w:rsid w:val="00680414"/>
    <w:rsid w:val="00680F44"/>
    <w:rsid w:val="00684FA9"/>
    <w:rsid w:val="00687325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11B2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44FF"/>
    <w:rsid w:val="007C6352"/>
    <w:rsid w:val="007C76C2"/>
    <w:rsid w:val="007D192B"/>
    <w:rsid w:val="007D4409"/>
    <w:rsid w:val="007D56CE"/>
    <w:rsid w:val="007D6534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36A30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266A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623D"/>
    <w:rsid w:val="00A325B9"/>
    <w:rsid w:val="00A34492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DCA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2795"/>
    <w:rsid w:val="00B42850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37C2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7FB"/>
    <w:rsid w:val="00C67A35"/>
    <w:rsid w:val="00C67B01"/>
    <w:rsid w:val="00C70058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0AB8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545"/>
    <w:rsid w:val="00D73BB5"/>
    <w:rsid w:val="00D74ED2"/>
    <w:rsid w:val="00D758AC"/>
    <w:rsid w:val="00D76B4A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88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151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C7CE9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4D7E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450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104B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3476960D.dotm</Template>
  <TotalTime>0</TotalTime>
  <Pages>2</Pages>
  <Words>391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Vera Hoffmann</cp:lastModifiedBy>
  <cp:revision>4</cp:revision>
  <cp:lastPrinted>2009-09-15T14:04:00Z</cp:lastPrinted>
  <dcterms:created xsi:type="dcterms:W3CDTF">2019-09-27T09:43:00Z</dcterms:created>
  <dcterms:modified xsi:type="dcterms:W3CDTF">2019-09-30T11:43:00Z</dcterms:modified>
</cp:coreProperties>
</file>