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56"/>
        <w:gridCol w:w="7121"/>
      </w:tblGrid>
      <w:tr w:rsidR="00F976F9" w14:paraId="736F7E50" w14:textId="77777777" w:rsidTr="00CE6B54">
        <w:trPr>
          <w:trHeight w:val="1134"/>
        </w:trPr>
        <w:tc>
          <w:tcPr>
            <w:tcW w:w="14427" w:type="dxa"/>
            <w:gridSpan w:val="2"/>
            <w:tcMar>
              <w:top w:w="85" w:type="dxa"/>
              <w:left w:w="170" w:type="dxa"/>
              <w:bottom w:w="57" w:type="dxa"/>
            </w:tcMar>
          </w:tcPr>
          <w:p w14:paraId="19CE357E" w14:textId="77777777" w:rsidR="00F976F9" w:rsidRDefault="00AF2294" w:rsidP="00E71F90">
            <w:pPr>
              <w:spacing w:line="276" w:lineRule="auto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1</w:t>
            </w:r>
            <w:r w:rsidR="00F976F9">
              <w:rPr>
                <w:rFonts w:ascii="Arial" w:hAnsi="Arial" w:cs="Arial"/>
                <w:sz w:val="20"/>
              </w:rPr>
              <w:t>. Ausbildungsjahr</w:t>
            </w:r>
          </w:p>
          <w:p w14:paraId="16E6DD72" w14:textId="77777777" w:rsidR="00F976F9" w:rsidRDefault="00F976F9" w:rsidP="00E71F9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Bündelungsfach: </w:t>
            </w:r>
            <w:r w:rsidR="00AF2294" w:rsidRPr="00AF2294">
              <w:rPr>
                <w:rFonts w:ascii="Arial" w:hAnsi="Arial" w:cs="Arial"/>
                <w:sz w:val="20"/>
              </w:rPr>
              <w:t>Inbetriebnahme und Instandhaltung</w:t>
            </w:r>
          </w:p>
          <w:p w14:paraId="31CA1A82" w14:textId="77777777" w:rsidR="007C3213" w:rsidRPr="00AF2294" w:rsidRDefault="00AF2294" w:rsidP="007C3213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Lernfeld 4</w:t>
            </w:r>
            <w:r w:rsidR="00F976F9">
              <w:rPr>
                <w:rFonts w:ascii="Arial" w:hAnsi="Arial" w:cs="Arial"/>
                <w:sz w:val="20"/>
              </w:rPr>
              <w:t xml:space="preserve"> </w:t>
            </w:r>
            <w:r w:rsidR="00F976F9">
              <w:rPr>
                <w:rFonts w:ascii="Arial" w:hAnsi="Arial" w:cs="Arial"/>
                <w:sz w:val="20"/>
              </w:rPr>
              <w:tab/>
            </w:r>
            <w:r w:rsidR="00954CAE">
              <w:rPr>
                <w:rFonts w:ascii="Arial" w:hAnsi="Arial" w:cs="Arial"/>
                <w:sz w:val="20"/>
              </w:rPr>
              <w:tab/>
            </w:r>
            <w:r w:rsidR="00954CAE">
              <w:rPr>
                <w:rFonts w:ascii="Arial" w:hAnsi="Arial" w:cs="Arial"/>
                <w:sz w:val="20"/>
              </w:rPr>
              <w:tab/>
            </w:r>
            <w:r w:rsidR="00431A97">
              <w:rPr>
                <w:rFonts w:ascii="Arial" w:hAnsi="Arial" w:cs="Arial"/>
                <w:sz w:val="20"/>
              </w:rPr>
              <w:t>8</w:t>
            </w:r>
            <w:r w:rsidR="00F976F9">
              <w:rPr>
                <w:rFonts w:ascii="Arial" w:hAnsi="Arial" w:cs="Arial"/>
                <w:sz w:val="20"/>
              </w:rPr>
              <w:t>0 Ustd.</w:t>
            </w:r>
            <w:r w:rsidR="00954CAE">
              <w:rPr>
                <w:rFonts w:ascii="Arial" w:hAnsi="Arial" w:cs="Arial"/>
                <w:sz w:val="20"/>
              </w:rPr>
              <w:tab/>
            </w:r>
            <w:r w:rsidR="00F976F9">
              <w:rPr>
                <w:rFonts w:ascii="Arial" w:hAnsi="Arial" w:cs="Arial"/>
                <w:sz w:val="20"/>
              </w:rPr>
              <w:t xml:space="preserve">: </w:t>
            </w:r>
            <w:r w:rsidRPr="00AF2294">
              <w:rPr>
                <w:rFonts w:ascii="Arial" w:hAnsi="Arial" w:cs="Arial"/>
                <w:bCs/>
                <w:sz w:val="20"/>
              </w:rPr>
              <w:t>Technische Systeme instand halten</w:t>
            </w:r>
          </w:p>
          <w:p w14:paraId="3167BAA1" w14:textId="22FEF294" w:rsidR="00F976F9" w:rsidRPr="00F976F9" w:rsidRDefault="00F976F9" w:rsidP="00AF2294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AF2294">
              <w:rPr>
                <w:rFonts w:ascii="Arial" w:hAnsi="Arial" w:cs="Arial"/>
                <w:sz w:val="20"/>
              </w:rPr>
              <w:t>ernsituation 4-1</w:t>
            </w:r>
            <w:r>
              <w:rPr>
                <w:rFonts w:ascii="Arial" w:hAnsi="Arial" w:cs="Arial"/>
                <w:sz w:val="20"/>
              </w:rPr>
              <w:tab/>
            </w:r>
            <w:r w:rsidR="007C3213">
              <w:rPr>
                <w:rFonts w:ascii="Arial" w:hAnsi="Arial" w:cs="Arial"/>
                <w:sz w:val="20"/>
              </w:rPr>
              <w:tab/>
            </w:r>
            <w:r w:rsidR="00C62209"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</w:rPr>
              <w:t xml:space="preserve"> Ustd.</w:t>
            </w:r>
            <w:r>
              <w:rPr>
                <w:rFonts w:ascii="Arial" w:hAnsi="Arial" w:cs="Arial"/>
                <w:sz w:val="20"/>
              </w:rPr>
              <w:tab/>
              <w:t>:</w:t>
            </w:r>
            <w:r w:rsidR="00333CEF">
              <w:rPr>
                <w:rFonts w:ascii="Arial" w:hAnsi="Arial" w:cs="Arial"/>
                <w:sz w:val="20"/>
              </w:rPr>
              <w:t xml:space="preserve"> </w:t>
            </w:r>
            <w:r w:rsidR="00AF2294">
              <w:rPr>
                <w:rFonts w:ascii="Arial" w:hAnsi="Arial" w:cs="Arial"/>
                <w:bCs/>
                <w:sz w:val="20"/>
              </w:rPr>
              <w:t xml:space="preserve">Installation eines Gäste WC </w:t>
            </w:r>
            <w:r w:rsidR="007C3213">
              <w:rPr>
                <w:rFonts w:ascii="Arial" w:hAnsi="Arial" w:cs="Arial"/>
                <w:sz w:val="20"/>
              </w:rPr>
              <w:t>(Anspruchsniveaus Basic, Profi und Experte)</w:t>
            </w:r>
          </w:p>
        </w:tc>
      </w:tr>
      <w:tr w:rsidR="006A4FEF" w14:paraId="40BFAB5C" w14:textId="77777777" w:rsidTr="00F976F9">
        <w:trPr>
          <w:trHeight w:val="1134"/>
        </w:trPr>
        <w:tc>
          <w:tcPr>
            <w:tcW w:w="7213" w:type="dxa"/>
            <w:tcMar>
              <w:top w:w="85" w:type="dxa"/>
              <w:left w:w="170" w:type="dxa"/>
              <w:bottom w:w="57" w:type="dxa"/>
            </w:tcMar>
          </w:tcPr>
          <w:p w14:paraId="174DBC60" w14:textId="77777777" w:rsidR="006A4FEF" w:rsidRDefault="00AF2294" w:rsidP="00E71F90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u w:val="single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7BCFA36" wp14:editId="37D7CDB9">
                  <wp:simplePos x="0" y="0"/>
                  <wp:positionH relativeFrom="column">
                    <wp:posOffset>2007235</wp:posOffset>
                  </wp:positionH>
                  <wp:positionV relativeFrom="paragraph">
                    <wp:posOffset>17780</wp:posOffset>
                  </wp:positionV>
                  <wp:extent cx="2214880" cy="2190750"/>
                  <wp:effectExtent l="19050" t="0" r="0" b="0"/>
                  <wp:wrapSquare wrapText="bothSides"/>
                  <wp:docPr id="5" name="Bild 5" descr="LF4_Gäste_WC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F4_Gäste_WC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8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1F90" w:rsidRPr="00EF041C">
              <w:rPr>
                <w:rFonts w:ascii="Arial" w:hAnsi="Arial" w:cs="Arial"/>
                <w:sz w:val="20"/>
                <w:u w:val="single"/>
              </w:rPr>
              <w:t>Einstiegsszenario:</w:t>
            </w:r>
          </w:p>
          <w:p w14:paraId="1C40655A" w14:textId="77777777" w:rsidR="00AF2294" w:rsidRPr="00AF2294" w:rsidRDefault="00AF2294" w:rsidP="00AF2294">
            <w:pPr>
              <w:rPr>
                <w:rFonts w:ascii="Arial" w:hAnsi="Arial" w:cs="Arial"/>
                <w:sz w:val="18"/>
              </w:rPr>
            </w:pPr>
            <w:r w:rsidRPr="00AF2294">
              <w:rPr>
                <w:rFonts w:ascii="Arial" w:hAnsi="Arial" w:cs="Arial"/>
                <w:sz w:val="18"/>
              </w:rPr>
              <w:t>In einem Keller eines Einfamilienhauses soll ein Gäste-WC eingebaut werden.</w:t>
            </w:r>
          </w:p>
          <w:p w14:paraId="6D7CE331" w14:textId="77777777" w:rsidR="00AF2294" w:rsidRPr="00AF2294" w:rsidRDefault="00AF2294" w:rsidP="00AF2294">
            <w:pPr>
              <w:rPr>
                <w:rFonts w:ascii="Arial" w:hAnsi="Arial" w:cs="Arial"/>
                <w:sz w:val="18"/>
              </w:rPr>
            </w:pPr>
            <w:r w:rsidRPr="00AF2294">
              <w:rPr>
                <w:rFonts w:ascii="Arial" w:hAnsi="Arial" w:cs="Arial"/>
                <w:sz w:val="18"/>
              </w:rPr>
              <w:t>Leider besteht dort nicht die Möglichkeit der Fensterbelüftung, so dass ein Ventilator eingebaut werden muss.</w:t>
            </w:r>
          </w:p>
          <w:p w14:paraId="6B24C32A" w14:textId="77777777" w:rsidR="00AF2294" w:rsidRPr="00AF2294" w:rsidRDefault="00AF2294" w:rsidP="00AF2294">
            <w:pPr>
              <w:rPr>
                <w:rFonts w:ascii="Arial" w:hAnsi="Arial" w:cs="Arial"/>
                <w:sz w:val="18"/>
              </w:rPr>
            </w:pPr>
            <w:r w:rsidRPr="00AF2294">
              <w:rPr>
                <w:rFonts w:ascii="Arial" w:hAnsi="Arial" w:cs="Arial"/>
                <w:sz w:val="18"/>
              </w:rPr>
              <w:t>Im Keller liegt zudem nur ein Kaltwasseranschluss (PWC). Der Hauseigentümer entscheidet sich deshalb ein Untertischgerät installieren zu lassen, um warmes Wasser am Waschtisch zu haben.</w:t>
            </w:r>
          </w:p>
          <w:p w14:paraId="7C5FFF8A" w14:textId="77777777" w:rsidR="00E71F90" w:rsidRPr="0017445A" w:rsidRDefault="00E71F90">
            <w:pPr>
              <w:rPr>
                <w:rFonts w:ascii="Arial" w:hAnsi="Arial" w:cs="Arial"/>
              </w:rPr>
            </w:pPr>
          </w:p>
          <w:p w14:paraId="09DB56E2" w14:textId="77777777" w:rsidR="0017445A" w:rsidRPr="00F976F9" w:rsidRDefault="001744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14" w:type="dxa"/>
            <w:tcMar>
              <w:top w:w="85" w:type="dxa"/>
              <w:left w:w="170" w:type="dxa"/>
              <w:bottom w:w="57" w:type="dxa"/>
            </w:tcMar>
          </w:tcPr>
          <w:p w14:paraId="3EA0D86B" w14:textId="77777777" w:rsidR="006A4FEF" w:rsidRDefault="00EF041C" w:rsidP="00EE5134">
            <w:pPr>
              <w:spacing w:after="120" w:line="276" w:lineRule="auto"/>
              <w:rPr>
                <w:rFonts w:ascii="Arial" w:hAnsi="Arial" w:cs="Arial"/>
                <w:sz w:val="20"/>
                <w:u w:val="single"/>
              </w:rPr>
            </w:pPr>
            <w:r w:rsidRPr="00EF041C">
              <w:rPr>
                <w:rFonts w:ascii="Arial" w:hAnsi="Arial" w:cs="Arial"/>
                <w:sz w:val="20"/>
                <w:u w:val="single"/>
              </w:rPr>
              <w:t>Handlungsprodukt / Lernergebnisse:</w:t>
            </w:r>
          </w:p>
          <w:p w14:paraId="3B9B632D" w14:textId="77777777" w:rsidR="00EE5134" w:rsidRPr="00EF041C" w:rsidRDefault="00EE5134" w:rsidP="00EF041C">
            <w:pPr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Niveau Basic</w:t>
            </w:r>
          </w:p>
          <w:p w14:paraId="53389B2D" w14:textId="77777777" w:rsidR="00347EEF" w:rsidRPr="00763648" w:rsidRDefault="0017445A" w:rsidP="00347EE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Berec</w:t>
            </w:r>
            <w:r w:rsidR="00763648">
              <w:rPr>
                <w:rFonts w:ascii="Arial" w:hAnsi="Arial" w:cs="Arial"/>
                <w:sz w:val="18"/>
              </w:rPr>
              <w:t>hnungen des Betriebsstroms</w:t>
            </w:r>
            <w:r w:rsidR="00763648" w:rsidRPr="00763648">
              <w:rPr>
                <w:rFonts w:ascii="Arial" w:hAnsi="Arial" w:cs="Arial"/>
                <w:sz w:val="16"/>
              </w:rPr>
              <w:t xml:space="preserve"> </w:t>
            </w:r>
            <w:r w:rsidR="00763648" w:rsidRPr="00763648">
              <w:rPr>
                <w:rFonts w:ascii="Arial" w:hAnsi="Arial" w:cs="Arial"/>
                <w:sz w:val="18"/>
              </w:rPr>
              <w:t>I</w:t>
            </w:r>
            <w:r w:rsidR="00763648" w:rsidRPr="00763648">
              <w:rPr>
                <w:rFonts w:ascii="Arial" w:hAnsi="Arial" w:cs="Arial"/>
                <w:sz w:val="18"/>
                <w:vertAlign w:val="subscript"/>
              </w:rPr>
              <w:t>B</w:t>
            </w:r>
            <w:r w:rsidR="00763648">
              <w:rPr>
                <w:rFonts w:ascii="Arial" w:hAnsi="Arial" w:cs="Arial"/>
                <w:sz w:val="18"/>
                <w:vertAlign w:val="subscript"/>
              </w:rPr>
              <w:t>.</w:t>
            </w:r>
          </w:p>
          <w:p w14:paraId="3DA5E16B" w14:textId="77777777" w:rsidR="00763648" w:rsidRPr="00D012A0" w:rsidRDefault="00763648" w:rsidP="00347EE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763648">
              <w:rPr>
                <w:rFonts w:ascii="Arial" w:hAnsi="Arial" w:cs="Arial"/>
                <w:sz w:val="18"/>
              </w:rPr>
              <w:t>Auswahl geeigneter Leitungsschutzschalter.</w:t>
            </w:r>
          </w:p>
          <w:p w14:paraId="1FC59812" w14:textId="77777777" w:rsidR="00B554A1" w:rsidRPr="00221F72" w:rsidRDefault="00763648" w:rsidP="00221F72">
            <w:pPr>
              <w:pStyle w:val="Listenabsatz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Installationsregeln für elektrische Betriebsmittel und Steckdosen </w:t>
            </w:r>
            <w:r w:rsidRPr="00763648">
              <w:rPr>
                <w:rFonts w:ascii="Arial" w:hAnsi="Arial" w:cs="Arial"/>
                <w:sz w:val="18"/>
              </w:rPr>
              <w:t>nach DIN 18015 und DIN VDE 0100-701</w:t>
            </w:r>
            <w:r>
              <w:rPr>
                <w:rFonts w:ascii="Arial" w:hAnsi="Arial" w:cs="Arial"/>
                <w:sz w:val="18"/>
              </w:rPr>
              <w:t xml:space="preserve"> kennen und anwenden</w:t>
            </w:r>
            <w:r w:rsidR="007E671F">
              <w:rPr>
                <w:rFonts w:ascii="Arial" w:hAnsi="Arial" w:cs="Arial"/>
                <w:sz w:val="18"/>
              </w:rPr>
              <w:t>.</w:t>
            </w:r>
          </w:p>
          <w:p w14:paraId="7A67A7FA" w14:textId="77777777" w:rsidR="00347EEF" w:rsidRPr="00EE5134" w:rsidRDefault="00EE5134" w:rsidP="00EE5134">
            <w:pPr>
              <w:spacing w:after="120"/>
              <w:rPr>
                <w:rFonts w:ascii="Arial" w:hAnsi="Arial" w:cs="Arial"/>
                <w:sz w:val="20"/>
                <w:u w:val="single"/>
              </w:rPr>
            </w:pPr>
            <w:r w:rsidRPr="00EE5134">
              <w:rPr>
                <w:rFonts w:ascii="Arial" w:hAnsi="Arial" w:cs="Arial"/>
                <w:sz w:val="20"/>
                <w:u w:val="single"/>
              </w:rPr>
              <w:t>Niveau Profi:</w:t>
            </w:r>
          </w:p>
          <w:p w14:paraId="75A41FEC" w14:textId="2552FD6D" w:rsidR="004D62C0" w:rsidRPr="0009138D" w:rsidRDefault="00763648" w:rsidP="00D012A0">
            <w:pPr>
              <w:pStyle w:val="Listenabsatz"/>
              <w:numPr>
                <w:ilvl w:val="0"/>
                <w:numId w:val="8"/>
              </w:numPr>
              <w:spacing w:after="120"/>
              <w:rPr>
                <w:rFonts w:ascii="Arial" w:hAnsi="Arial" w:cs="Arial"/>
                <w:color w:val="4F81BD" w:themeColor="accent1"/>
                <w:sz w:val="18"/>
              </w:rPr>
            </w:pPr>
            <w:r w:rsidRPr="0009138D">
              <w:rPr>
                <w:rFonts w:ascii="Arial" w:hAnsi="Arial" w:cs="Arial"/>
                <w:color w:val="4F81BD" w:themeColor="accent1"/>
                <w:sz w:val="20"/>
              </w:rPr>
              <w:t>St</w:t>
            </w:r>
            <w:r w:rsidRPr="0009138D">
              <w:rPr>
                <w:rFonts w:ascii="Arial" w:hAnsi="Arial" w:cs="Arial"/>
                <w:color w:val="4F81BD" w:themeColor="accent1"/>
                <w:sz w:val="18"/>
                <w:szCs w:val="24"/>
              </w:rPr>
              <w:t xml:space="preserve">romlaufplan nach den Regeln der DIN EN 61082-1 </w:t>
            </w:r>
            <w:r w:rsidR="00C62209" w:rsidRPr="0009138D">
              <w:rPr>
                <w:rFonts w:ascii="Arial" w:hAnsi="Arial" w:cs="Arial"/>
                <w:color w:val="4F81BD" w:themeColor="accent1"/>
                <w:sz w:val="18"/>
                <w:szCs w:val="24"/>
              </w:rPr>
              <w:t xml:space="preserve">mit einer CAD-Software </w:t>
            </w:r>
            <w:r w:rsidRPr="0009138D">
              <w:rPr>
                <w:rFonts w:ascii="Arial" w:hAnsi="Arial" w:cs="Arial"/>
                <w:color w:val="4F81BD" w:themeColor="accent1"/>
                <w:sz w:val="18"/>
                <w:szCs w:val="24"/>
              </w:rPr>
              <w:t>erstellen können.</w:t>
            </w:r>
            <w:r w:rsidR="0009138D">
              <w:rPr>
                <w:rFonts w:ascii="Arial" w:hAnsi="Arial" w:cs="Arial"/>
                <w:color w:val="4F81BD" w:themeColor="accent1"/>
                <w:sz w:val="18"/>
                <w:szCs w:val="24"/>
              </w:rPr>
              <w:t>*</w:t>
            </w:r>
          </w:p>
          <w:p w14:paraId="3469958C" w14:textId="77777777" w:rsidR="00B554A1" w:rsidRPr="00B554A1" w:rsidRDefault="00EE5134" w:rsidP="00B554A1">
            <w:pPr>
              <w:spacing w:after="120"/>
              <w:rPr>
                <w:rFonts w:ascii="Arial" w:hAnsi="Arial" w:cs="Arial"/>
                <w:sz w:val="20"/>
                <w:u w:val="single"/>
              </w:rPr>
            </w:pPr>
            <w:r w:rsidRPr="00EE5134">
              <w:rPr>
                <w:rFonts w:ascii="Arial" w:hAnsi="Arial" w:cs="Arial"/>
                <w:sz w:val="20"/>
                <w:u w:val="single"/>
              </w:rPr>
              <w:t>Niveau Experte:</w:t>
            </w:r>
          </w:p>
          <w:p w14:paraId="519AFC97" w14:textId="77777777" w:rsidR="004D62C0" w:rsidRPr="00B554A1" w:rsidRDefault="00B554A1" w:rsidP="004D62C0">
            <w:pPr>
              <w:pStyle w:val="Listenabsatz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 w:val="18"/>
                <w:szCs w:val="24"/>
              </w:rPr>
            </w:pPr>
            <w:r w:rsidRPr="00B554A1">
              <w:rPr>
                <w:rFonts w:ascii="Arial" w:hAnsi="Arial" w:cs="Arial"/>
                <w:sz w:val="18"/>
                <w:szCs w:val="24"/>
              </w:rPr>
              <w:t>Den Leitungsquerschnitt des Leitungskabels begründet festlegen können.</w:t>
            </w:r>
          </w:p>
          <w:p w14:paraId="41D919CD" w14:textId="77777777" w:rsidR="00AC0D06" w:rsidRPr="004D62C0" w:rsidRDefault="00AC0D06" w:rsidP="00B554A1">
            <w:pPr>
              <w:pStyle w:val="Listenabsatz"/>
              <w:spacing w:after="120"/>
              <w:rPr>
                <w:rFonts w:ascii="Arial" w:hAnsi="Arial" w:cs="Arial"/>
                <w:sz w:val="14"/>
              </w:rPr>
            </w:pPr>
          </w:p>
        </w:tc>
      </w:tr>
      <w:tr w:rsidR="006A4FEF" w14:paraId="002D3C0A" w14:textId="77777777" w:rsidTr="00F976F9">
        <w:trPr>
          <w:trHeight w:val="1134"/>
        </w:trPr>
        <w:tc>
          <w:tcPr>
            <w:tcW w:w="7213" w:type="dxa"/>
            <w:tcMar>
              <w:top w:w="85" w:type="dxa"/>
              <w:left w:w="170" w:type="dxa"/>
              <w:bottom w:w="57" w:type="dxa"/>
            </w:tcMar>
          </w:tcPr>
          <w:p w14:paraId="141DB2C1" w14:textId="77777777" w:rsidR="006A4FEF" w:rsidRDefault="00AC0D06" w:rsidP="009402A8">
            <w:pPr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  <w:r w:rsidRPr="00B9191F">
              <w:rPr>
                <w:rFonts w:ascii="Arial" w:hAnsi="Arial" w:cs="Arial"/>
                <w:sz w:val="20"/>
                <w:u w:val="single"/>
              </w:rPr>
              <w:t>Wesentlich</w:t>
            </w:r>
            <w:r w:rsidR="009941D3">
              <w:rPr>
                <w:rFonts w:ascii="Arial" w:hAnsi="Arial" w:cs="Arial"/>
                <w:sz w:val="20"/>
                <w:u w:val="single"/>
              </w:rPr>
              <w:t>e</w:t>
            </w:r>
            <w:r w:rsidRPr="00B9191F">
              <w:rPr>
                <w:rFonts w:ascii="Arial" w:hAnsi="Arial" w:cs="Arial"/>
                <w:sz w:val="20"/>
                <w:u w:val="single"/>
              </w:rPr>
              <w:t xml:space="preserve"> Kompetenzen:</w:t>
            </w:r>
          </w:p>
          <w:p w14:paraId="525F50C8" w14:textId="351A1400" w:rsidR="00985740" w:rsidRDefault="00AF2294" w:rsidP="00E14359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4"/>
              </w:rPr>
            </w:pPr>
            <w:r w:rsidRPr="00985740">
              <w:rPr>
                <w:rFonts w:ascii="Arial" w:hAnsi="Arial" w:cs="Arial"/>
                <w:sz w:val="18"/>
                <w:szCs w:val="24"/>
              </w:rPr>
              <w:t xml:space="preserve">Mit Hilfe der Grundlagen </w:t>
            </w:r>
            <w:r w:rsidR="00985740" w:rsidRPr="00985740">
              <w:rPr>
                <w:rFonts w:ascii="Arial" w:hAnsi="Arial" w:cs="Arial"/>
                <w:sz w:val="18"/>
                <w:szCs w:val="24"/>
              </w:rPr>
              <w:t xml:space="preserve">der Elektrotechnik und </w:t>
            </w:r>
            <w:r w:rsidRPr="00985740">
              <w:rPr>
                <w:rFonts w:ascii="Arial" w:hAnsi="Arial" w:cs="Arial"/>
                <w:sz w:val="18"/>
                <w:szCs w:val="24"/>
              </w:rPr>
              <w:t>erklären die Schülerinne</w:t>
            </w:r>
            <w:r w:rsidR="003B0AAC">
              <w:rPr>
                <w:rFonts w:ascii="Arial" w:hAnsi="Arial" w:cs="Arial"/>
                <w:sz w:val="18"/>
                <w:szCs w:val="24"/>
              </w:rPr>
              <w:t>n</w:t>
            </w:r>
            <w:r w:rsidR="00985740" w:rsidRPr="00985740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985740">
              <w:rPr>
                <w:rFonts w:ascii="Arial" w:hAnsi="Arial" w:cs="Arial"/>
                <w:sz w:val="18"/>
                <w:szCs w:val="24"/>
              </w:rPr>
              <w:t>und Schüler einfache Schaltpläne.</w:t>
            </w:r>
          </w:p>
          <w:p w14:paraId="447E1346" w14:textId="1F629DF8" w:rsidR="00C62209" w:rsidRPr="0009138D" w:rsidRDefault="00C62209" w:rsidP="00E14359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4F81BD" w:themeColor="accent1"/>
                <w:sz w:val="18"/>
                <w:szCs w:val="24"/>
              </w:rPr>
            </w:pPr>
            <w:r w:rsidRPr="0009138D">
              <w:rPr>
                <w:rFonts w:ascii="Arial" w:hAnsi="Arial" w:cs="Arial"/>
                <w:color w:val="4F81BD" w:themeColor="accent1"/>
                <w:sz w:val="18"/>
                <w:szCs w:val="24"/>
              </w:rPr>
              <w:t>Die Schülerinnen und Schüler nutzen die CAD-Fachsoftware SEE-Elektrical zur Erstellung von einfachen Stromlaufplänen</w:t>
            </w:r>
            <w:r w:rsidR="0009138D">
              <w:rPr>
                <w:rFonts w:ascii="Arial" w:hAnsi="Arial" w:cs="Arial"/>
                <w:color w:val="4F81BD" w:themeColor="accent1"/>
                <w:sz w:val="18"/>
                <w:szCs w:val="24"/>
              </w:rPr>
              <w:t>.*</w:t>
            </w:r>
          </w:p>
          <w:p w14:paraId="2DAAEB1D" w14:textId="77777777" w:rsidR="00985740" w:rsidRDefault="00985740" w:rsidP="0098574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4"/>
              </w:rPr>
            </w:pPr>
            <w:r w:rsidRPr="00985740">
              <w:rPr>
                <w:rFonts w:ascii="Arial" w:hAnsi="Arial" w:cs="Arial"/>
                <w:sz w:val="18"/>
                <w:szCs w:val="24"/>
              </w:rPr>
              <w:t>Sie berechnen und vergleichen elektrische</w:t>
            </w:r>
            <w:r>
              <w:rPr>
                <w:rFonts w:ascii="Arial" w:hAnsi="Arial" w:cs="Arial"/>
                <w:sz w:val="18"/>
                <w:szCs w:val="24"/>
              </w:rPr>
              <w:t xml:space="preserve"> und physikalische Größe</w:t>
            </w:r>
          </w:p>
          <w:p w14:paraId="110A84F0" w14:textId="0F201A98" w:rsidR="00985740" w:rsidRPr="00985740" w:rsidRDefault="00985740" w:rsidP="0098574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4"/>
              </w:rPr>
            </w:pPr>
            <w:r w:rsidRPr="00985740">
              <w:rPr>
                <w:rFonts w:ascii="Arial" w:hAnsi="Arial" w:cs="Arial"/>
                <w:sz w:val="18"/>
                <w:szCs w:val="24"/>
              </w:rPr>
              <w:t>Die Schülerinnen und Schüler beurteilen Schutzmaßnah</w:t>
            </w:r>
            <w:r>
              <w:rPr>
                <w:rFonts w:ascii="Arial" w:hAnsi="Arial" w:cs="Arial"/>
                <w:sz w:val="18"/>
                <w:szCs w:val="24"/>
              </w:rPr>
              <w:t>me und</w:t>
            </w:r>
            <w:r w:rsidRPr="00985740">
              <w:rPr>
                <w:rFonts w:ascii="Arial" w:hAnsi="Arial" w:cs="Arial"/>
                <w:sz w:val="18"/>
                <w:szCs w:val="24"/>
              </w:rPr>
              <w:t>,</w:t>
            </w:r>
            <w:r w:rsidR="00C62209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985740">
              <w:rPr>
                <w:rFonts w:ascii="Arial" w:hAnsi="Arial" w:cs="Arial"/>
                <w:sz w:val="18"/>
                <w:szCs w:val="24"/>
              </w:rPr>
              <w:t>Schutzarten bei elektrischen Betriebsmitteln.</w:t>
            </w:r>
          </w:p>
          <w:p w14:paraId="5B9AB703" w14:textId="77777777" w:rsidR="008125B6" w:rsidRPr="008125B6" w:rsidRDefault="008125B6" w:rsidP="00985740">
            <w:pPr>
              <w:pStyle w:val="Listenabsatz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214" w:type="dxa"/>
            <w:tcMar>
              <w:top w:w="85" w:type="dxa"/>
              <w:left w:w="170" w:type="dxa"/>
              <w:bottom w:w="57" w:type="dxa"/>
            </w:tcMar>
          </w:tcPr>
          <w:p w14:paraId="596BE766" w14:textId="77777777" w:rsidR="006A4FEF" w:rsidRPr="00D06778" w:rsidRDefault="00AC0D06" w:rsidP="009402A8">
            <w:pPr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  <w:r w:rsidRPr="00D06778">
              <w:rPr>
                <w:rFonts w:ascii="Arial" w:hAnsi="Arial" w:cs="Arial"/>
                <w:sz w:val="20"/>
                <w:u w:val="single"/>
              </w:rPr>
              <w:t>Konkretisierung der Inhalte:</w:t>
            </w:r>
          </w:p>
          <w:p w14:paraId="1B9910D2" w14:textId="77777777" w:rsidR="00D06778" w:rsidRPr="008125B6" w:rsidRDefault="00495EA7" w:rsidP="009402A8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8125B6">
              <w:rPr>
                <w:rFonts w:ascii="Arial" w:hAnsi="Arial" w:cs="Arial"/>
                <w:i/>
                <w:sz w:val="20"/>
              </w:rPr>
              <w:t>Die Schüler</w:t>
            </w:r>
            <w:r w:rsidR="00C5100C">
              <w:rPr>
                <w:rFonts w:ascii="Arial" w:hAnsi="Arial" w:cs="Arial"/>
                <w:i/>
                <w:sz w:val="20"/>
              </w:rPr>
              <w:t xml:space="preserve"> eignen sich während der A</w:t>
            </w:r>
            <w:r w:rsidRPr="008125B6">
              <w:rPr>
                <w:rFonts w:ascii="Arial" w:hAnsi="Arial" w:cs="Arial"/>
                <w:i/>
                <w:sz w:val="20"/>
              </w:rPr>
              <w:t>rbeitsphase folgende Inhalte an:</w:t>
            </w:r>
          </w:p>
          <w:p w14:paraId="5A26F6D1" w14:textId="77777777" w:rsidR="00D45FCC" w:rsidRPr="00D45FCC" w:rsidRDefault="00D45FCC" w:rsidP="00697FC3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Installationsregeln von elektrischen Leitungen nach </w:t>
            </w:r>
            <w:r w:rsidRPr="00D45FCC">
              <w:rPr>
                <w:rFonts w:ascii="Arial" w:hAnsi="Arial" w:cs="Arial"/>
                <w:sz w:val="18"/>
              </w:rPr>
              <w:t>DIN 18015 und DIN VDE 0100-701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23D7A86A" w14:textId="7BD0F943" w:rsidR="00697FC3" w:rsidRPr="0009138D" w:rsidRDefault="00D45FCC" w:rsidP="00697FC3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color w:val="4F81BD" w:themeColor="accent1"/>
                <w:sz w:val="18"/>
              </w:rPr>
            </w:pPr>
            <w:r w:rsidRPr="0009138D">
              <w:rPr>
                <w:rFonts w:ascii="Arial" w:eastAsiaTheme="minorEastAsia" w:hAnsi="Arial" w:cs="Arial"/>
                <w:color w:val="4F81BD" w:themeColor="accent1"/>
                <w:sz w:val="18"/>
              </w:rPr>
              <w:t>Das Erstellen von Stromlaufplänen nach DIN EN 61082-1</w:t>
            </w:r>
            <w:r w:rsidR="00C62209" w:rsidRPr="0009138D">
              <w:rPr>
                <w:rFonts w:ascii="Arial" w:eastAsiaTheme="minorEastAsia" w:hAnsi="Arial" w:cs="Arial"/>
                <w:color w:val="4F81BD" w:themeColor="accent1"/>
                <w:sz w:val="18"/>
              </w:rPr>
              <w:t xml:space="preserve"> mit CAD-Software</w:t>
            </w:r>
            <w:r w:rsidR="00511637" w:rsidRPr="0009138D">
              <w:rPr>
                <w:rFonts w:ascii="Arial" w:eastAsiaTheme="minorEastAsia" w:hAnsi="Arial" w:cs="Arial"/>
                <w:color w:val="4F81BD" w:themeColor="accent1"/>
                <w:sz w:val="18"/>
              </w:rPr>
              <w:t>.</w:t>
            </w:r>
            <w:r w:rsidR="0009138D">
              <w:rPr>
                <w:rFonts w:ascii="Arial" w:eastAsiaTheme="minorEastAsia" w:hAnsi="Arial" w:cs="Arial"/>
                <w:color w:val="4F81BD" w:themeColor="accent1"/>
                <w:sz w:val="18"/>
              </w:rPr>
              <w:t>*</w:t>
            </w:r>
          </w:p>
          <w:p w14:paraId="6680990B" w14:textId="3A80D2C5" w:rsidR="00697FC3" w:rsidRPr="00C62209" w:rsidRDefault="00D45FCC" w:rsidP="00C62209">
            <w:pPr>
              <w:pStyle w:val="Listenabsatz"/>
              <w:numPr>
                <w:ilvl w:val="0"/>
                <w:numId w:val="6"/>
              </w:numPr>
              <w:spacing w:after="120"/>
              <w:ind w:left="714" w:hanging="3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Ermitteln des notwendigen Leitungsquerschnittes eines Spannungsleiters</w:t>
            </w:r>
            <w:r w:rsidR="00697FC3" w:rsidRPr="00511637">
              <w:rPr>
                <w:rFonts w:ascii="Arial" w:hAnsi="Arial" w:cs="Arial"/>
                <w:sz w:val="18"/>
              </w:rPr>
              <w:t>.</w:t>
            </w:r>
          </w:p>
          <w:p w14:paraId="6E7C2F5B" w14:textId="77777777" w:rsidR="00AC2D17" w:rsidRPr="00697FC3" w:rsidRDefault="00AC2D17" w:rsidP="00697FC3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8125B6">
              <w:rPr>
                <w:rFonts w:ascii="Arial" w:hAnsi="Arial" w:cs="Arial"/>
                <w:i/>
                <w:sz w:val="20"/>
              </w:rPr>
              <w:t>Die Schüle</w:t>
            </w:r>
            <w:r w:rsidR="009E077E">
              <w:rPr>
                <w:rFonts w:ascii="Arial" w:hAnsi="Arial" w:cs="Arial"/>
                <w:i/>
                <w:sz w:val="20"/>
              </w:rPr>
              <w:t>r vertiefen während der A</w:t>
            </w:r>
            <w:r w:rsidRPr="008125B6">
              <w:rPr>
                <w:rFonts w:ascii="Arial" w:hAnsi="Arial" w:cs="Arial"/>
                <w:i/>
                <w:sz w:val="20"/>
              </w:rPr>
              <w:t>rbeitsphase folgende Inhalte</w:t>
            </w:r>
          </w:p>
          <w:p w14:paraId="2D31B9A2" w14:textId="77777777" w:rsidR="00697FC3" w:rsidRPr="00511637" w:rsidRDefault="00D45FCC" w:rsidP="00697FC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Elektrische Leistungsberechnungen.</w:t>
            </w:r>
          </w:p>
          <w:p w14:paraId="67AB5431" w14:textId="0917A72C" w:rsidR="00AC2D17" w:rsidRPr="00C62209" w:rsidRDefault="00D45FCC" w:rsidP="00AC2D17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Schutzarten für elektrische Leiter auswählen</w:t>
            </w:r>
            <w:r w:rsidR="00C62209">
              <w:rPr>
                <w:rFonts w:ascii="Arial" w:hAnsi="Arial" w:cs="Arial"/>
                <w:sz w:val="18"/>
              </w:rPr>
              <w:t>.</w:t>
            </w:r>
          </w:p>
          <w:p w14:paraId="32C9BB8F" w14:textId="4E8B6302" w:rsidR="00940D0B" w:rsidRPr="00C62209" w:rsidRDefault="00C62209" w:rsidP="00C62209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  <w:r w:rsidRPr="00C62209">
              <w:rPr>
                <w:rFonts w:ascii="Arial" w:hAnsi="Arial" w:cs="Arial"/>
                <w:sz w:val="18"/>
                <w:szCs w:val="20"/>
              </w:rPr>
              <w:t xml:space="preserve">Erstellen von </w:t>
            </w:r>
            <w:r>
              <w:rPr>
                <w:rFonts w:ascii="Arial" w:hAnsi="Arial" w:cs="Arial"/>
                <w:sz w:val="18"/>
                <w:szCs w:val="20"/>
              </w:rPr>
              <w:t>Testdokumenten in Microsoft Word.</w:t>
            </w:r>
          </w:p>
        </w:tc>
      </w:tr>
      <w:tr w:rsidR="00AC0D06" w14:paraId="4385BC79" w14:textId="77777777" w:rsidTr="003702EF">
        <w:trPr>
          <w:trHeight w:val="1134"/>
        </w:trPr>
        <w:tc>
          <w:tcPr>
            <w:tcW w:w="14427" w:type="dxa"/>
            <w:gridSpan w:val="2"/>
            <w:tcMar>
              <w:top w:w="85" w:type="dxa"/>
              <w:left w:w="170" w:type="dxa"/>
              <w:bottom w:w="57" w:type="dxa"/>
            </w:tcMar>
          </w:tcPr>
          <w:p w14:paraId="6264EC00" w14:textId="77777777" w:rsidR="00AC0D06" w:rsidRPr="00D7120C" w:rsidRDefault="00AC0D06" w:rsidP="009941D3">
            <w:pPr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  <w:r w:rsidRPr="00D7120C">
              <w:rPr>
                <w:rFonts w:ascii="Arial" w:hAnsi="Arial" w:cs="Arial"/>
                <w:sz w:val="20"/>
                <w:u w:val="single"/>
              </w:rPr>
              <w:t>Lern- und Arbeitstechnike</w:t>
            </w:r>
            <w:r w:rsidR="009402A8" w:rsidRPr="00D7120C">
              <w:rPr>
                <w:rFonts w:ascii="Arial" w:hAnsi="Arial" w:cs="Arial"/>
                <w:sz w:val="20"/>
                <w:u w:val="single"/>
              </w:rPr>
              <w:t>n:</w:t>
            </w:r>
          </w:p>
          <w:p w14:paraId="54BEA7D3" w14:textId="77777777" w:rsidR="009941D3" w:rsidRPr="00D7120C" w:rsidRDefault="00D7120C" w:rsidP="00107BD4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D7120C">
              <w:rPr>
                <w:rFonts w:ascii="Arial" w:hAnsi="Arial" w:cs="Arial"/>
                <w:sz w:val="20"/>
              </w:rPr>
              <w:t>Ausarbeitung als</w:t>
            </w:r>
            <w:r w:rsidR="003B0AAC">
              <w:rPr>
                <w:rFonts w:ascii="Arial" w:hAnsi="Arial" w:cs="Arial"/>
                <w:sz w:val="20"/>
              </w:rPr>
              <w:t xml:space="preserve"> Einzel</w:t>
            </w:r>
            <w:r w:rsidR="00107BD4" w:rsidRPr="00D7120C">
              <w:rPr>
                <w:rFonts w:ascii="Arial" w:hAnsi="Arial" w:cs="Arial"/>
                <w:sz w:val="20"/>
              </w:rPr>
              <w:t>arbeit</w:t>
            </w:r>
            <w:r w:rsidR="0028496A" w:rsidRPr="00D7120C">
              <w:rPr>
                <w:rFonts w:ascii="Arial" w:hAnsi="Arial" w:cs="Arial"/>
                <w:sz w:val="20"/>
              </w:rPr>
              <w:t xml:space="preserve"> nach Leistungsniveau. Unterscheidung von 3 Leistungsstufen in </w:t>
            </w:r>
            <w:r w:rsidR="00107BD4" w:rsidRPr="00D7120C">
              <w:rPr>
                <w:rFonts w:ascii="Arial" w:hAnsi="Arial" w:cs="Arial"/>
                <w:sz w:val="20"/>
              </w:rPr>
              <w:t>drei unterschiedlichen Arbeitsaufträgen</w:t>
            </w:r>
            <w:r w:rsidR="0028496A" w:rsidRPr="00D7120C">
              <w:rPr>
                <w:rFonts w:ascii="Arial" w:hAnsi="Arial" w:cs="Arial"/>
                <w:sz w:val="20"/>
              </w:rPr>
              <w:t xml:space="preserve"> mit glei</w:t>
            </w:r>
            <w:r w:rsidR="00107BD4" w:rsidRPr="00D7120C">
              <w:rPr>
                <w:rFonts w:ascii="Arial" w:hAnsi="Arial" w:cs="Arial"/>
                <w:sz w:val="20"/>
              </w:rPr>
              <w:t>chem Lernträger</w:t>
            </w:r>
            <w:r w:rsidR="0028496A" w:rsidRPr="00D7120C">
              <w:rPr>
                <w:rFonts w:ascii="Arial" w:hAnsi="Arial" w:cs="Arial"/>
                <w:sz w:val="20"/>
              </w:rPr>
              <w:t xml:space="preserve">. </w:t>
            </w:r>
          </w:p>
          <w:p w14:paraId="31391A20" w14:textId="0507F688" w:rsidR="007756BF" w:rsidRPr="00A93EA5" w:rsidRDefault="003B0AAC" w:rsidP="009941D3">
            <w:pPr>
              <w:spacing w:line="276" w:lineRule="auto"/>
              <w:rPr>
                <w:rFonts w:ascii="Arial" w:hAnsi="Arial" w:cs="Arial"/>
                <w:color w:val="4F81BD" w:themeColor="accent1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Informationsrecherche durch analysieren von Gerätehandbüchern </w:t>
            </w:r>
            <w:r w:rsidRPr="00A93EA5">
              <w:rPr>
                <w:rFonts w:ascii="Arial" w:hAnsi="Arial" w:cs="Arial"/>
                <w:color w:val="4F81BD" w:themeColor="accent1"/>
                <w:sz w:val="20"/>
              </w:rPr>
              <w:t>und</w:t>
            </w:r>
            <w:r w:rsidR="00107BD4" w:rsidRPr="00A93EA5">
              <w:rPr>
                <w:rFonts w:ascii="Arial" w:hAnsi="Arial" w:cs="Arial"/>
                <w:color w:val="4F81BD" w:themeColor="accent1"/>
                <w:sz w:val="20"/>
              </w:rPr>
              <w:t xml:space="preserve"> Softwareanwendun</w:t>
            </w:r>
            <w:r w:rsidRPr="00A93EA5">
              <w:rPr>
                <w:rFonts w:ascii="Arial" w:hAnsi="Arial" w:cs="Arial"/>
                <w:color w:val="4F81BD" w:themeColor="accent1"/>
                <w:sz w:val="20"/>
              </w:rPr>
              <w:t>g des Office-Pakets (Word, Exel) und der Erstellung von Stromlaufplänen mit der Software SEE Electrical.</w:t>
            </w:r>
            <w:r w:rsidR="00A93EA5">
              <w:rPr>
                <w:rFonts w:ascii="Arial" w:hAnsi="Arial" w:cs="Arial"/>
                <w:color w:val="4F81BD" w:themeColor="accent1"/>
                <w:sz w:val="20"/>
              </w:rPr>
              <w:t xml:space="preserve"> Dokumentenaustausch und Sicherung über Cloud-Speichersysteme.</w:t>
            </w:r>
          </w:p>
          <w:p w14:paraId="76AC1A9C" w14:textId="77777777" w:rsidR="009941D3" w:rsidRPr="00D7120C" w:rsidRDefault="009941D3" w:rsidP="00107BD4">
            <w:pPr>
              <w:rPr>
                <w:rFonts w:ascii="Arial" w:hAnsi="Arial" w:cs="Arial"/>
                <w:sz w:val="20"/>
              </w:rPr>
            </w:pPr>
          </w:p>
        </w:tc>
      </w:tr>
      <w:tr w:rsidR="009941D3" w14:paraId="2907AD80" w14:textId="77777777" w:rsidTr="00D04A6D">
        <w:trPr>
          <w:trHeight w:val="1134"/>
        </w:trPr>
        <w:tc>
          <w:tcPr>
            <w:tcW w:w="14427" w:type="dxa"/>
            <w:gridSpan w:val="2"/>
            <w:tcMar>
              <w:top w:w="85" w:type="dxa"/>
              <w:left w:w="170" w:type="dxa"/>
              <w:bottom w:w="57" w:type="dxa"/>
            </w:tcMar>
          </w:tcPr>
          <w:p w14:paraId="7C9C33B6" w14:textId="77777777" w:rsidR="009941D3" w:rsidRDefault="009941D3" w:rsidP="00495EA7">
            <w:pPr>
              <w:spacing w:line="276" w:lineRule="auto"/>
              <w:rPr>
                <w:rFonts w:ascii="Arial" w:hAnsi="Arial" w:cs="Arial"/>
                <w:bCs/>
                <w:sz w:val="20"/>
                <w:szCs w:val="24"/>
                <w:u w:val="single"/>
              </w:rPr>
            </w:pPr>
            <w:r w:rsidRPr="00AC0D06">
              <w:rPr>
                <w:rFonts w:ascii="Arial" w:hAnsi="Arial" w:cs="Arial"/>
                <w:bCs/>
                <w:sz w:val="20"/>
                <w:szCs w:val="24"/>
                <w:u w:val="single"/>
              </w:rPr>
              <w:lastRenderedPageBreak/>
              <w:t>Unterrichtsmaterialien/Fundstelle</w:t>
            </w:r>
            <w:r>
              <w:rPr>
                <w:rFonts w:ascii="Arial" w:hAnsi="Arial" w:cs="Arial"/>
                <w:bCs/>
                <w:sz w:val="20"/>
                <w:szCs w:val="24"/>
                <w:u w:val="single"/>
              </w:rPr>
              <w:t>:</w:t>
            </w:r>
          </w:p>
          <w:p w14:paraId="0F78D172" w14:textId="062F82E1" w:rsidR="009941D3" w:rsidRPr="009941D3" w:rsidRDefault="00107BD4" w:rsidP="003B0AA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D012A0">
              <w:rPr>
                <w:rFonts w:ascii="Arial" w:hAnsi="Arial" w:cs="Arial"/>
                <w:sz w:val="20"/>
              </w:rPr>
              <w:t>achbuch</w:t>
            </w:r>
            <w:r>
              <w:rPr>
                <w:rFonts w:ascii="Arial" w:hAnsi="Arial" w:cs="Arial"/>
                <w:sz w:val="20"/>
              </w:rPr>
              <w:t xml:space="preserve"> Anlagenmechaniker/in SHK, Lernfelder 1 – 15. Bildungsverlag EINS</w:t>
            </w:r>
            <w:r w:rsidR="00D06778">
              <w:rPr>
                <w:rFonts w:ascii="Arial" w:hAnsi="Arial" w:cs="Arial"/>
                <w:sz w:val="20"/>
              </w:rPr>
              <w:t xml:space="preserve">; </w:t>
            </w:r>
            <w:r>
              <w:rPr>
                <w:rFonts w:ascii="Arial" w:hAnsi="Arial" w:cs="Arial"/>
                <w:sz w:val="20"/>
              </w:rPr>
              <w:t xml:space="preserve">Tabellenbuch, Grundrisse in der Aufgabenstellung, </w:t>
            </w:r>
            <w:r w:rsidRPr="00A93EA5">
              <w:rPr>
                <w:rFonts w:ascii="Arial" w:hAnsi="Arial" w:cs="Arial"/>
                <w:color w:val="4F81BD" w:themeColor="accent1"/>
                <w:sz w:val="20"/>
              </w:rPr>
              <w:t xml:space="preserve">Unterrichtsmaterialien </w:t>
            </w:r>
            <w:r w:rsidR="00D7120C" w:rsidRPr="00A93EA5">
              <w:rPr>
                <w:rFonts w:ascii="Arial" w:hAnsi="Arial" w:cs="Arial"/>
                <w:color w:val="4F81BD" w:themeColor="accent1"/>
                <w:sz w:val="20"/>
              </w:rPr>
              <w:t>und</w:t>
            </w:r>
            <w:r w:rsidR="00D7120C">
              <w:rPr>
                <w:rFonts w:ascii="Arial" w:hAnsi="Arial" w:cs="Arial"/>
                <w:sz w:val="20"/>
              </w:rPr>
              <w:t xml:space="preserve"> </w:t>
            </w:r>
            <w:r w:rsidR="00D7120C" w:rsidRPr="00A93EA5">
              <w:rPr>
                <w:rFonts w:ascii="Arial" w:hAnsi="Arial" w:cs="Arial"/>
                <w:color w:val="4F81BD" w:themeColor="accent1"/>
                <w:sz w:val="20"/>
              </w:rPr>
              <w:t>PDF-Dokumente in der Ucloud</w:t>
            </w:r>
            <w:r w:rsidR="00A93EA5">
              <w:rPr>
                <w:rFonts w:ascii="Arial" w:hAnsi="Arial" w:cs="Arial"/>
                <w:color w:val="4F81BD" w:themeColor="accent1"/>
                <w:sz w:val="20"/>
              </w:rPr>
              <w:t>*</w:t>
            </w:r>
            <w:r w:rsidR="00D7120C" w:rsidRPr="00A93EA5">
              <w:rPr>
                <w:rFonts w:ascii="Arial" w:hAnsi="Arial" w:cs="Arial"/>
                <w:color w:val="4F81BD" w:themeColor="accent1"/>
                <w:sz w:val="20"/>
              </w:rPr>
              <w:t>,</w:t>
            </w:r>
            <w:r w:rsidR="003B0AAC">
              <w:rPr>
                <w:rFonts w:ascii="Arial" w:hAnsi="Arial" w:cs="Arial"/>
                <w:sz w:val="20"/>
              </w:rPr>
              <w:t xml:space="preserve"> </w:t>
            </w:r>
            <w:r w:rsidR="00A941BD">
              <w:rPr>
                <w:rFonts w:ascii="Arial" w:hAnsi="Arial" w:cs="Arial"/>
                <w:sz w:val="20"/>
              </w:rPr>
              <w:t>Bedienungs- und Installationsmanu</w:t>
            </w:r>
            <w:r w:rsidR="00122443">
              <w:rPr>
                <w:rFonts w:ascii="Arial" w:hAnsi="Arial" w:cs="Arial"/>
                <w:sz w:val="20"/>
              </w:rPr>
              <w:t>a</w:t>
            </w:r>
            <w:r w:rsidR="00A941BD">
              <w:rPr>
                <w:rFonts w:ascii="Arial" w:hAnsi="Arial" w:cs="Arial"/>
                <w:sz w:val="20"/>
              </w:rPr>
              <w:t>l eines o</w:t>
            </w:r>
            <w:r w:rsidR="00A941BD" w:rsidRPr="00A941BD">
              <w:rPr>
                <w:rFonts w:ascii="Arial" w:hAnsi="Arial" w:cs="Arial"/>
                <w:sz w:val="20"/>
              </w:rPr>
              <w:t>ffenen</w:t>
            </w:r>
            <w:r w:rsidR="003B0AAC" w:rsidRPr="00A941BD">
              <w:rPr>
                <w:rFonts w:ascii="Arial" w:hAnsi="Arial" w:cs="Arial"/>
                <w:sz w:val="20"/>
              </w:rPr>
              <w:t xml:space="preserve"> (druckloser) Warmwasser</w:t>
            </w:r>
            <w:r w:rsidR="00122443">
              <w:rPr>
                <w:rFonts w:ascii="Arial" w:hAnsi="Arial" w:cs="Arial"/>
                <w:sz w:val="20"/>
              </w:rPr>
              <w:t xml:space="preserve"> </w:t>
            </w:r>
            <w:r w:rsidR="003B0AAC" w:rsidRPr="00A941BD">
              <w:rPr>
                <w:rFonts w:ascii="Arial" w:hAnsi="Arial" w:cs="Arial"/>
                <w:sz w:val="20"/>
              </w:rPr>
              <w:t>Kleinspeiche</w:t>
            </w:r>
            <w:r w:rsidR="00122443">
              <w:rPr>
                <w:rFonts w:ascii="Arial" w:hAnsi="Arial" w:cs="Arial"/>
                <w:sz w:val="20"/>
              </w:rPr>
              <w:t>r</w:t>
            </w:r>
            <w:r w:rsidR="00A941BD" w:rsidRPr="00A941BD">
              <w:rPr>
                <w:rFonts w:ascii="Arial" w:hAnsi="Arial" w:cs="Arial"/>
                <w:sz w:val="20"/>
              </w:rPr>
              <w:t>s</w:t>
            </w:r>
            <w:r w:rsidR="00D7120C">
              <w:rPr>
                <w:rFonts w:ascii="Arial" w:hAnsi="Arial" w:cs="Arial"/>
                <w:sz w:val="20"/>
              </w:rPr>
              <w:t>.</w:t>
            </w:r>
          </w:p>
        </w:tc>
      </w:tr>
      <w:tr w:rsidR="009941D3" w14:paraId="61F05082" w14:textId="77777777" w:rsidTr="0009138D">
        <w:trPr>
          <w:trHeight w:val="805"/>
        </w:trPr>
        <w:tc>
          <w:tcPr>
            <w:tcW w:w="14427" w:type="dxa"/>
            <w:gridSpan w:val="2"/>
            <w:tcMar>
              <w:top w:w="85" w:type="dxa"/>
              <w:left w:w="170" w:type="dxa"/>
              <w:bottom w:w="57" w:type="dxa"/>
            </w:tcMar>
          </w:tcPr>
          <w:p w14:paraId="2697CBFD" w14:textId="77777777" w:rsidR="009941D3" w:rsidRDefault="009941D3" w:rsidP="00495EA7">
            <w:pPr>
              <w:spacing w:line="276" w:lineRule="auto"/>
              <w:rPr>
                <w:rFonts w:ascii="Arial" w:hAnsi="Arial" w:cs="Arial"/>
                <w:bCs/>
                <w:sz w:val="20"/>
                <w:szCs w:val="24"/>
                <w:u w:val="single"/>
              </w:rPr>
            </w:pPr>
            <w:r w:rsidRPr="00AC0D06">
              <w:rPr>
                <w:rFonts w:ascii="Arial" w:hAnsi="Arial" w:cs="Arial"/>
                <w:bCs/>
                <w:sz w:val="20"/>
                <w:szCs w:val="24"/>
                <w:u w:val="single"/>
              </w:rPr>
              <w:t>Organisatorische Hinweise</w:t>
            </w:r>
            <w:r>
              <w:rPr>
                <w:rFonts w:ascii="Arial" w:hAnsi="Arial" w:cs="Arial"/>
                <w:bCs/>
                <w:sz w:val="20"/>
                <w:szCs w:val="24"/>
                <w:u w:val="single"/>
              </w:rPr>
              <w:t>:</w:t>
            </w:r>
          </w:p>
          <w:p w14:paraId="52F6D258" w14:textId="788F360D" w:rsidR="009941D3" w:rsidRPr="00122443" w:rsidRDefault="00E673D4" w:rsidP="00122443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 w:rsidRPr="00107BD4">
              <w:rPr>
                <w:rFonts w:ascii="Arial" w:hAnsi="Arial" w:cs="Arial"/>
                <w:bCs/>
                <w:sz w:val="20"/>
                <w:szCs w:val="24"/>
              </w:rPr>
              <w:t>Bele</w:t>
            </w:r>
            <w:r w:rsidR="00495EA7" w:rsidRPr="00107BD4">
              <w:rPr>
                <w:rFonts w:ascii="Arial" w:hAnsi="Arial" w:cs="Arial"/>
                <w:bCs/>
                <w:sz w:val="20"/>
                <w:szCs w:val="24"/>
              </w:rPr>
              <w:t>gung eines Computerra</w:t>
            </w:r>
            <w:r w:rsidRPr="00107BD4">
              <w:rPr>
                <w:rFonts w:ascii="Arial" w:hAnsi="Arial" w:cs="Arial"/>
                <w:bCs/>
                <w:sz w:val="20"/>
                <w:szCs w:val="24"/>
              </w:rPr>
              <w:t>ume</w:t>
            </w:r>
            <w:r w:rsidR="00495EA7" w:rsidRPr="00107BD4">
              <w:rPr>
                <w:rFonts w:ascii="Arial" w:hAnsi="Arial" w:cs="Arial"/>
                <w:bCs/>
                <w:sz w:val="20"/>
                <w:szCs w:val="24"/>
              </w:rPr>
              <w:t>s</w:t>
            </w:r>
            <w:r w:rsidRPr="00107BD4">
              <w:rPr>
                <w:rFonts w:ascii="Arial" w:hAnsi="Arial" w:cs="Arial"/>
                <w:bCs/>
                <w:sz w:val="20"/>
                <w:szCs w:val="24"/>
              </w:rPr>
              <w:t xml:space="preserve"> </w:t>
            </w:r>
            <w:r w:rsidR="00107BD4" w:rsidRPr="00107BD4">
              <w:rPr>
                <w:rFonts w:ascii="Arial" w:hAnsi="Arial" w:cs="Arial"/>
                <w:bCs/>
                <w:sz w:val="20"/>
                <w:szCs w:val="24"/>
              </w:rPr>
              <w:t>bzw. der Abteilungslaptops</w:t>
            </w:r>
            <w:r w:rsidR="00A941BD">
              <w:rPr>
                <w:rFonts w:ascii="Arial" w:hAnsi="Arial" w:cs="Arial"/>
                <w:bCs/>
                <w:sz w:val="20"/>
                <w:szCs w:val="24"/>
              </w:rPr>
              <w:t>, -tablets</w:t>
            </w:r>
            <w:r w:rsidR="00107BD4" w:rsidRPr="00107BD4">
              <w:rPr>
                <w:rFonts w:ascii="Arial" w:hAnsi="Arial" w:cs="Arial"/>
                <w:bCs/>
                <w:sz w:val="20"/>
                <w:szCs w:val="24"/>
              </w:rPr>
              <w:t xml:space="preserve"> </w:t>
            </w:r>
            <w:r w:rsidRPr="00107BD4">
              <w:rPr>
                <w:rFonts w:ascii="Arial" w:hAnsi="Arial" w:cs="Arial"/>
                <w:bCs/>
                <w:sz w:val="20"/>
                <w:szCs w:val="24"/>
              </w:rPr>
              <w:t>f</w:t>
            </w:r>
            <w:r w:rsidR="00A941BD">
              <w:rPr>
                <w:rFonts w:ascii="Arial" w:hAnsi="Arial" w:cs="Arial"/>
                <w:bCs/>
                <w:sz w:val="20"/>
                <w:szCs w:val="24"/>
              </w:rPr>
              <w:t xml:space="preserve">ür </w:t>
            </w:r>
            <w:r w:rsidR="00122443">
              <w:rPr>
                <w:rFonts w:ascii="Arial" w:hAnsi="Arial" w:cs="Arial"/>
                <w:bCs/>
                <w:sz w:val="20"/>
                <w:szCs w:val="24"/>
              </w:rPr>
              <w:t>12</w:t>
            </w:r>
            <w:r w:rsidRPr="00107BD4">
              <w:rPr>
                <w:rFonts w:ascii="Arial" w:hAnsi="Arial" w:cs="Arial"/>
                <w:bCs/>
                <w:sz w:val="20"/>
                <w:szCs w:val="24"/>
              </w:rPr>
              <w:t xml:space="preserve"> Ustd.</w:t>
            </w:r>
            <w:r w:rsidR="00495EA7" w:rsidRPr="00107BD4">
              <w:rPr>
                <w:rFonts w:ascii="Arial" w:hAnsi="Arial" w:cs="Arial"/>
                <w:bCs/>
                <w:sz w:val="20"/>
                <w:szCs w:val="24"/>
              </w:rPr>
              <w:t xml:space="preserve"> </w:t>
            </w:r>
          </w:p>
        </w:tc>
      </w:tr>
    </w:tbl>
    <w:p w14:paraId="5B4D838F" w14:textId="29198490" w:rsidR="006A4FEF" w:rsidRDefault="006A4FEF"/>
    <w:p w14:paraId="4024A2AE" w14:textId="77777777" w:rsidR="0009138D" w:rsidRPr="00980027" w:rsidRDefault="0009138D" w:rsidP="0009138D">
      <w:pPr>
        <w:rPr>
          <w:rFonts w:ascii="Arial" w:hAnsi="Arial" w:cs="Arial"/>
          <w:sz w:val="20"/>
          <w:szCs w:val="20"/>
        </w:rPr>
      </w:pPr>
      <w:r w:rsidRPr="0098002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980027">
        <w:rPr>
          <w:rFonts w:ascii="Arial" w:hAnsi="Arial" w:cs="Arial"/>
          <w:sz w:val="20"/>
          <w:szCs w:val="20"/>
        </w:rPr>
        <w:t>Einfärbung der Kompetenzen setzen den Bezug zu folgenden digitalen Schlüsselkompetenzen:</w:t>
      </w:r>
    </w:p>
    <w:p w14:paraId="060E8BC7" w14:textId="0EA5BCE5" w:rsidR="0009138D" w:rsidRPr="00980027" w:rsidRDefault="0009138D" w:rsidP="0009138D">
      <w:pPr>
        <w:rPr>
          <w:rFonts w:ascii="Arial" w:hAnsi="Arial" w:cs="Arial"/>
          <w:color w:val="4F81BD" w:themeColor="accent1"/>
          <w:sz w:val="20"/>
          <w:szCs w:val="20"/>
        </w:rPr>
      </w:pPr>
      <w:r w:rsidRPr="00980027">
        <w:rPr>
          <w:rFonts w:ascii="Arial" w:hAnsi="Arial" w:cs="Arial"/>
          <w:color w:val="4F81BD" w:themeColor="accent1"/>
          <w:sz w:val="20"/>
          <w:szCs w:val="20"/>
        </w:rPr>
        <w:t>6.2.2 Fachbereichsspezifische Software einsetzen (Anwendungs-Know-how)</w:t>
      </w:r>
      <w:r w:rsidR="00A93EA5">
        <w:rPr>
          <w:rFonts w:ascii="Arial" w:hAnsi="Arial" w:cs="Arial"/>
          <w:color w:val="4F81BD" w:themeColor="accent1"/>
          <w:sz w:val="20"/>
          <w:szCs w:val="20"/>
        </w:rPr>
        <w:t>.</w:t>
      </w:r>
    </w:p>
    <w:p w14:paraId="709951FC" w14:textId="074C5E88" w:rsidR="00A93EA5" w:rsidRPr="00980027" w:rsidRDefault="00A93EA5" w:rsidP="00A93EA5">
      <w:pPr>
        <w:rPr>
          <w:rFonts w:ascii="Arial" w:hAnsi="Arial" w:cs="Arial"/>
          <w:color w:val="4F81BD" w:themeColor="accent1"/>
          <w:sz w:val="20"/>
          <w:szCs w:val="20"/>
        </w:rPr>
      </w:pPr>
      <w:r w:rsidRPr="00A93EA5">
        <w:rPr>
          <w:rFonts w:ascii="Arial" w:hAnsi="Arial" w:cs="Arial"/>
          <w:color w:val="4F81BD" w:themeColor="accent1"/>
          <w:sz w:val="20"/>
          <w:szCs w:val="20"/>
        </w:rPr>
        <w:t>2.2.3 Wissen erzeugen, teilen und managen</w:t>
      </w:r>
      <w:r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Pr="00980027">
        <w:rPr>
          <w:rFonts w:ascii="Arial" w:hAnsi="Arial" w:cs="Arial"/>
          <w:color w:val="4F81BD" w:themeColor="accent1"/>
          <w:sz w:val="20"/>
          <w:szCs w:val="20"/>
        </w:rPr>
        <w:t>(Anwendungs-Know-how)</w:t>
      </w:r>
      <w:r>
        <w:rPr>
          <w:rFonts w:ascii="Arial" w:hAnsi="Arial" w:cs="Arial"/>
          <w:color w:val="4F81BD" w:themeColor="accent1"/>
          <w:sz w:val="20"/>
          <w:szCs w:val="20"/>
        </w:rPr>
        <w:t>.</w:t>
      </w:r>
    </w:p>
    <w:p w14:paraId="0181BE56" w14:textId="44EB36E5" w:rsidR="00A93EA5" w:rsidRPr="00A93EA5" w:rsidRDefault="00A93EA5" w:rsidP="00A93EA5">
      <w:pPr>
        <w:rPr>
          <w:rFonts w:ascii="Arial" w:hAnsi="Arial" w:cs="Arial"/>
          <w:color w:val="4F81BD" w:themeColor="accent1"/>
          <w:sz w:val="20"/>
          <w:szCs w:val="20"/>
        </w:rPr>
      </w:pPr>
    </w:p>
    <w:p w14:paraId="52FF5B42" w14:textId="77777777" w:rsidR="00122443" w:rsidRDefault="00122443"/>
    <w:sectPr w:rsidR="00122443" w:rsidSect="008125B6">
      <w:headerReference w:type="default" r:id="rId8"/>
      <w:pgSz w:w="16838" w:h="11906" w:orient="landscape"/>
      <w:pgMar w:top="1418" w:right="1417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D9B48" w14:textId="77777777" w:rsidR="004164B3" w:rsidRDefault="004164B3" w:rsidP="001828C4">
      <w:pPr>
        <w:spacing w:after="0" w:line="240" w:lineRule="auto"/>
      </w:pPr>
      <w:r>
        <w:separator/>
      </w:r>
    </w:p>
  </w:endnote>
  <w:endnote w:type="continuationSeparator" w:id="0">
    <w:p w14:paraId="1FA3BDC1" w14:textId="77777777" w:rsidR="004164B3" w:rsidRDefault="004164B3" w:rsidP="0018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B3EB9" w14:textId="77777777" w:rsidR="004164B3" w:rsidRDefault="004164B3" w:rsidP="001828C4">
      <w:pPr>
        <w:spacing w:after="0" w:line="240" w:lineRule="auto"/>
      </w:pPr>
      <w:r>
        <w:separator/>
      </w:r>
    </w:p>
  </w:footnote>
  <w:footnote w:type="continuationSeparator" w:id="0">
    <w:p w14:paraId="28FD4744" w14:textId="77777777" w:rsidR="004164B3" w:rsidRDefault="004164B3" w:rsidP="0018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179987"/>
      <w:docPartObj>
        <w:docPartGallery w:val="Page Numbers (Top of Page)"/>
        <w:docPartUnique/>
      </w:docPartObj>
    </w:sdtPr>
    <w:sdtEndPr/>
    <w:sdtContent>
      <w:p w14:paraId="40172A3F" w14:textId="4317EB31" w:rsidR="00EE5134" w:rsidRDefault="00EE5134">
        <w:pPr>
          <w:pStyle w:val="Kopfzeile"/>
          <w:jc w:val="right"/>
        </w:pPr>
        <w:r>
          <w:t xml:space="preserve">Seite </w:t>
        </w:r>
        <w:r w:rsidR="0015347B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15347B">
          <w:rPr>
            <w:b/>
            <w:sz w:val="24"/>
            <w:szCs w:val="24"/>
          </w:rPr>
          <w:fldChar w:fldCharType="separate"/>
        </w:r>
        <w:r w:rsidR="007F76B2">
          <w:rPr>
            <w:b/>
            <w:noProof/>
          </w:rPr>
          <w:t>1</w:t>
        </w:r>
        <w:r w:rsidR="0015347B">
          <w:rPr>
            <w:b/>
            <w:sz w:val="24"/>
            <w:szCs w:val="24"/>
          </w:rPr>
          <w:fldChar w:fldCharType="end"/>
        </w:r>
        <w:r>
          <w:t xml:space="preserve"> von </w:t>
        </w:r>
        <w:r w:rsidR="0015347B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15347B">
          <w:rPr>
            <w:b/>
            <w:sz w:val="24"/>
            <w:szCs w:val="24"/>
          </w:rPr>
          <w:fldChar w:fldCharType="separate"/>
        </w:r>
        <w:r w:rsidR="007F76B2">
          <w:rPr>
            <w:b/>
            <w:noProof/>
          </w:rPr>
          <w:t>2</w:t>
        </w:r>
        <w:r w:rsidR="0015347B">
          <w:rPr>
            <w:b/>
            <w:sz w:val="24"/>
            <w:szCs w:val="24"/>
          </w:rPr>
          <w:fldChar w:fldCharType="end"/>
        </w:r>
      </w:p>
    </w:sdtContent>
  </w:sdt>
  <w:tbl>
    <w:tblPr>
      <w:tblW w:w="143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12332"/>
    </w:tblGrid>
    <w:tr w:rsidR="00EE5134" w:rsidRPr="001828C4" w14:paraId="62843A2E" w14:textId="77777777" w:rsidTr="00EE5134">
      <w:tc>
        <w:tcPr>
          <w:tcW w:w="2055" w:type="dxa"/>
        </w:tcPr>
        <w:p w14:paraId="53BC8083" w14:textId="77777777" w:rsidR="00EE5134" w:rsidRPr="001828C4" w:rsidRDefault="007F76B2" w:rsidP="00CD2F33">
          <w:pPr>
            <w:pStyle w:val="Kopfzeile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noProof/>
              <w:sz w:val="24"/>
              <w:lang w:eastAsia="de-DE"/>
            </w:rPr>
            <w:object w:dxaOrig="1440" w:dyaOrig="1440" w14:anchorId="55AADF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1.95pt;margin-top:7.55pt;width:97.55pt;height:44.05pt;z-index:251660288">
                <v:imagedata r:id="rId1" o:title="" gain="126031f" blacklevel="-9830f" grayscale="t"/>
              </v:shape>
              <o:OLEObject Type="Embed" ProgID="CorelPhotoPaint.Image.10" ShapeID="_x0000_s2050" DrawAspect="Content" ObjectID="_1649746123" r:id="rId2"/>
            </w:object>
          </w:r>
        </w:p>
      </w:tc>
      <w:tc>
        <w:tcPr>
          <w:tcW w:w="12332" w:type="dxa"/>
          <w:tcMar>
            <w:top w:w="113" w:type="dxa"/>
          </w:tcMar>
        </w:tcPr>
        <w:p w14:paraId="019B0254" w14:textId="77777777" w:rsidR="00EE5134" w:rsidRPr="001828C4" w:rsidRDefault="00EE5134" w:rsidP="00CD2F33">
          <w:pPr>
            <w:pStyle w:val="Kopfzeile"/>
            <w:spacing w:after="120"/>
            <w:ind w:left="-249" w:firstLine="3297"/>
            <w:rPr>
              <w:rFonts w:ascii="Arial" w:hAnsi="Arial" w:cs="Arial"/>
              <w:sz w:val="24"/>
            </w:rPr>
          </w:pPr>
          <w:r w:rsidRPr="001828C4">
            <w:rPr>
              <w:rFonts w:ascii="Arial" w:hAnsi="Arial" w:cs="Arial"/>
              <w:sz w:val="24"/>
            </w:rPr>
            <w:t xml:space="preserve">Didaktische Planungen </w:t>
          </w:r>
          <w:r>
            <w:rPr>
              <w:rFonts w:ascii="Arial" w:hAnsi="Arial" w:cs="Arial"/>
              <w:sz w:val="24"/>
            </w:rPr>
            <w:t xml:space="preserve">der </w:t>
          </w:r>
          <w:r w:rsidRPr="001828C4">
            <w:rPr>
              <w:rFonts w:ascii="Arial" w:hAnsi="Arial" w:cs="Arial"/>
              <w:sz w:val="24"/>
            </w:rPr>
            <w:t>Abteilung Versorgungstechnik 1</w:t>
          </w:r>
        </w:p>
        <w:p w14:paraId="32B4F0BC" w14:textId="77777777" w:rsidR="00EE5134" w:rsidRPr="001828C4" w:rsidRDefault="00EE5134" w:rsidP="00CD2F33">
          <w:pPr>
            <w:pStyle w:val="Kopfzeile"/>
            <w:spacing w:after="120"/>
            <w:ind w:left="-249" w:firstLine="2589"/>
            <w:rPr>
              <w:rFonts w:ascii="Arial" w:hAnsi="Arial" w:cs="Arial"/>
              <w:sz w:val="24"/>
            </w:rPr>
          </w:pPr>
          <w:r>
            <w:rPr>
              <w:rFonts w:ascii="Arial" w:hAnsi="Arial" w:cs="Arial"/>
              <w:sz w:val="24"/>
            </w:rPr>
            <w:t>i</w:t>
          </w:r>
          <w:r w:rsidRPr="001828C4">
            <w:rPr>
              <w:rFonts w:ascii="Arial" w:hAnsi="Arial" w:cs="Arial"/>
              <w:sz w:val="24"/>
            </w:rPr>
            <w:t>m Ausbildungsberuf Anlagenmechaniker Sanitär – Heizung -Klima</w:t>
          </w:r>
        </w:p>
      </w:tc>
    </w:tr>
  </w:tbl>
  <w:p w14:paraId="05B8F2E9" w14:textId="77777777" w:rsidR="00EE5134" w:rsidRDefault="00EE5134" w:rsidP="00EE5134">
    <w:pPr>
      <w:pStyle w:val="Kopfzeile"/>
      <w:rPr>
        <w:sz w:val="28"/>
      </w:rPr>
    </w:pPr>
  </w:p>
  <w:p w14:paraId="234B7790" w14:textId="77777777" w:rsidR="00D96DF8" w:rsidRPr="00D96DF8" w:rsidRDefault="00D96D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2F6"/>
    <w:multiLevelType w:val="hybridMultilevel"/>
    <w:tmpl w:val="AC6050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0263"/>
    <w:multiLevelType w:val="hybridMultilevel"/>
    <w:tmpl w:val="589845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E6219"/>
    <w:multiLevelType w:val="hybridMultilevel"/>
    <w:tmpl w:val="4A96E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D1401"/>
    <w:multiLevelType w:val="hybridMultilevel"/>
    <w:tmpl w:val="CB367F1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C5D"/>
    <w:multiLevelType w:val="hybridMultilevel"/>
    <w:tmpl w:val="BEB0F4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B2681"/>
    <w:multiLevelType w:val="hybridMultilevel"/>
    <w:tmpl w:val="BABC53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95326"/>
    <w:multiLevelType w:val="hybridMultilevel"/>
    <w:tmpl w:val="AC6050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00795"/>
    <w:multiLevelType w:val="hybridMultilevel"/>
    <w:tmpl w:val="1110D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A1A38"/>
    <w:multiLevelType w:val="hybridMultilevel"/>
    <w:tmpl w:val="1AA0E9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B46EE"/>
    <w:multiLevelType w:val="hybridMultilevel"/>
    <w:tmpl w:val="46A45C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10DDF"/>
    <w:multiLevelType w:val="hybridMultilevel"/>
    <w:tmpl w:val="9FE45D9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33A2F"/>
    <w:multiLevelType w:val="hybridMultilevel"/>
    <w:tmpl w:val="280CC8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C4"/>
    <w:rsid w:val="0000688E"/>
    <w:rsid w:val="0009138D"/>
    <w:rsid w:val="000F237F"/>
    <w:rsid w:val="00107BD4"/>
    <w:rsid w:val="00122443"/>
    <w:rsid w:val="0015347B"/>
    <w:rsid w:val="00166C63"/>
    <w:rsid w:val="0017445A"/>
    <w:rsid w:val="001828C4"/>
    <w:rsid w:val="001A10DD"/>
    <w:rsid w:val="00221F72"/>
    <w:rsid w:val="0028496A"/>
    <w:rsid w:val="002F6C2A"/>
    <w:rsid w:val="00333CEF"/>
    <w:rsid w:val="00347EEF"/>
    <w:rsid w:val="003B0AAC"/>
    <w:rsid w:val="004164B3"/>
    <w:rsid w:val="00431A97"/>
    <w:rsid w:val="00445D72"/>
    <w:rsid w:val="0048687B"/>
    <w:rsid w:val="00495EA7"/>
    <w:rsid w:val="004D62C0"/>
    <w:rsid w:val="00511637"/>
    <w:rsid w:val="00535894"/>
    <w:rsid w:val="00560691"/>
    <w:rsid w:val="00697FC3"/>
    <w:rsid w:val="006A4FEF"/>
    <w:rsid w:val="006F6B5F"/>
    <w:rsid w:val="00763648"/>
    <w:rsid w:val="007756BF"/>
    <w:rsid w:val="007C3213"/>
    <w:rsid w:val="007E671F"/>
    <w:rsid w:val="007F76B2"/>
    <w:rsid w:val="008125B6"/>
    <w:rsid w:val="008E5D82"/>
    <w:rsid w:val="009402A8"/>
    <w:rsid w:val="00940D0B"/>
    <w:rsid w:val="00954CAE"/>
    <w:rsid w:val="00985740"/>
    <w:rsid w:val="009941D3"/>
    <w:rsid w:val="009E077E"/>
    <w:rsid w:val="009E181F"/>
    <w:rsid w:val="009E5119"/>
    <w:rsid w:val="00A93EA5"/>
    <w:rsid w:val="00A941BD"/>
    <w:rsid w:val="00AC0D06"/>
    <w:rsid w:val="00AC28F7"/>
    <w:rsid w:val="00AC2D17"/>
    <w:rsid w:val="00AF2294"/>
    <w:rsid w:val="00B11960"/>
    <w:rsid w:val="00B554A1"/>
    <w:rsid w:val="00B9191F"/>
    <w:rsid w:val="00C5100C"/>
    <w:rsid w:val="00C62209"/>
    <w:rsid w:val="00C96A79"/>
    <w:rsid w:val="00CA6CA2"/>
    <w:rsid w:val="00D012A0"/>
    <w:rsid w:val="00D06728"/>
    <w:rsid w:val="00D06778"/>
    <w:rsid w:val="00D229DA"/>
    <w:rsid w:val="00D341F6"/>
    <w:rsid w:val="00D40B43"/>
    <w:rsid w:val="00D45FCC"/>
    <w:rsid w:val="00D5065B"/>
    <w:rsid w:val="00D7120C"/>
    <w:rsid w:val="00D96DF8"/>
    <w:rsid w:val="00DF3BC9"/>
    <w:rsid w:val="00DF4BA8"/>
    <w:rsid w:val="00E04D1A"/>
    <w:rsid w:val="00E14359"/>
    <w:rsid w:val="00E673D4"/>
    <w:rsid w:val="00E71F90"/>
    <w:rsid w:val="00EE3BF9"/>
    <w:rsid w:val="00EE5134"/>
    <w:rsid w:val="00EF041C"/>
    <w:rsid w:val="00F951FB"/>
    <w:rsid w:val="00F9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A7AEC0"/>
  <w15:docId w15:val="{8B7DC886-5F4D-4F5D-852A-B174501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3B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28C4"/>
  </w:style>
  <w:style w:type="paragraph" w:styleId="Fuzeile">
    <w:name w:val="footer"/>
    <w:basedOn w:val="Standard"/>
    <w:link w:val="FuzeileZchn"/>
    <w:uiPriority w:val="99"/>
    <w:semiHidden/>
    <w:unhideWhenUsed/>
    <w:rsid w:val="0018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828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8C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A4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AC0D0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06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Salomon, Georg</cp:lastModifiedBy>
  <cp:revision>2</cp:revision>
  <cp:lastPrinted>2020-02-07T07:09:00Z</cp:lastPrinted>
  <dcterms:created xsi:type="dcterms:W3CDTF">2020-04-30T08:02:00Z</dcterms:created>
  <dcterms:modified xsi:type="dcterms:W3CDTF">2020-04-30T08:02:00Z</dcterms:modified>
</cp:coreProperties>
</file>