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60"/>
        <w:gridCol w:w="3545"/>
        <w:gridCol w:w="7756"/>
        <w:gridCol w:w="11"/>
      </w:tblGrid>
      <w:tr w:rsidR="00271B58" w:rsidRPr="00B14570" w14:paraId="70212D1E" w14:textId="77777777" w:rsidTr="00302F62">
        <w:trPr>
          <w:gridAfter w:val="1"/>
          <w:wAfter w:w="11" w:type="dxa"/>
          <w:trHeight w:val="19"/>
          <w:jc w:val="center"/>
        </w:trPr>
        <w:tc>
          <w:tcPr>
            <w:tcW w:w="3260" w:type="dxa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14:paraId="51826C7A" w14:textId="41FA2673" w:rsidR="00271B58" w:rsidRPr="00B14570" w:rsidRDefault="000402AE" w:rsidP="004E09AB">
            <w:pPr>
              <w:spacing w:before="0" w:after="0"/>
              <w:rPr>
                <w:rFonts w:ascii="Calibri" w:hAnsi="Calibri" w:cs="Arial"/>
                <w:b/>
              </w:rPr>
            </w:pPr>
            <w:bookmarkStart w:id="0" w:name="_GoBack"/>
            <w:bookmarkEnd w:id="0"/>
            <w:r w:rsidRPr="00B14570">
              <w:rPr>
                <w:rFonts w:ascii="Calibri" w:hAnsi="Calibri" w:cs="Arial"/>
                <w:b/>
              </w:rPr>
              <w:t>1</w:t>
            </w:r>
            <w:r w:rsidR="00271B58" w:rsidRPr="00B14570">
              <w:rPr>
                <w:rFonts w:ascii="Calibri" w:hAnsi="Calibri" w:cs="Arial"/>
                <w:b/>
              </w:rPr>
              <w:t>. Ausbildungsjahr</w:t>
            </w:r>
          </w:p>
        </w:tc>
        <w:tc>
          <w:tcPr>
            <w:tcW w:w="11301" w:type="dxa"/>
            <w:gridSpan w:val="2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14:paraId="13885492" w14:textId="34A1D4EE" w:rsidR="00271B58" w:rsidRPr="00B14570" w:rsidRDefault="00743C41" w:rsidP="004E09AB">
            <w:pPr>
              <w:spacing w:before="0" w:after="0"/>
              <w:rPr>
                <w:rFonts w:ascii="Calibri" w:hAnsi="Calibri" w:cs="Arial"/>
              </w:rPr>
            </w:pPr>
            <w:r w:rsidRPr="00743C41">
              <w:rPr>
                <w:rFonts w:ascii="Calibri" w:hAnsi="Calibri" w:cs="Arial"/>
              </w:rPr>
              <w:t>Fachinformatiker</w:t>
            </w:r>
            <w:r>
              <w:rPr>
                <w:rFonts w:ascii="Calibri" w:hAnsi="Calibri" w:cs="Arial"/>
              </w:rPr>
              <w:t>/</w:t>
            </w:r>
            <w:r w:rsidRPr="00743C41">
              <w:rPr>
                <w:rFonts w:ascii="Calibri" w:hAnsi="Calibri" w:cs="Arial"/>
              </w:rPr>
              <w:t>Fachinformatiker</w:t>
            </w:r>
            <w:r>
              <w:rPr>
                <w:rFonts w:ascii="Calibri" w:hAnsi="Calibri" w:cs="Arial"/>
              </w:rPr>
              <w:t>in</w:t>
            </w:r>
            <w:r w:rsidRPr="00743C41">
              <w:rPr>
                <w:rFonts w:ascii="Calibri" w:hAnsi="Calibri" w:cs="Arial"/>
              </w:rPr>
              <w:t xml:space="preserve"> Anwendungsentwicklung</w:t>
            </w:r>
          </w:p>
        </w:tc>
      </w:tr>
      <w:tr w:rsidR="00271B58" w:rsidRPr="00B14570" w14:paraId="51C2DDCF" w14:textId="77777777" w:rsidTr="003F1300">
        <w:trPr>
          <w:trHeight w:val="396"/>
          <w:jc w:val="center"/>
        </w:trPr>
        <w:tc>
          <w:tcPr>
            <w:tcW w:w="3260" w:type="dxa"/>
            <w:shd w:val="clear" w:color="auto" w:fill="auto"/>
          </w:tcPr>
          <w:p w14:paraId="43CCCE0F" w14:textId="58F1C08C" w:rsidR="00271B58" w:rsidRPr="00B14570" w:rsidRDefault="006A0B9A" w:rsidP="00AA6963">
            <w:pPr>
              <w:pStyle w:val="Tabellentext"/>
              <w:spacing w:before="60" w:after="6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F</w:t>
            </w:r>
            <w:r w:rsidR="00271B58" w:rsidRPr="00B14570">
              <w:rPr>
                <w:rFonts w:ascii="Calibri" w:hAnsi="Calibri" w:cs="Arial"/>
                <w:b/>
              </w:rPr>
              <w:t>ach</w:t>
            </w:r>
          </w:p>
        </w:tc>
        <w:tc>
          <w:tcPr>
            <w:tcW w:w="11312" w:type="dxa"/>
            <w:gridSpan w:val="3"/>
            <w:shd w:val="clear" w:color="auto" w:fill="auto"/>
          </w:tcPr>
          <w:p w14:paraId="230A0086" w14:textId="1968A5A9" w:rsidR="00271B58" w:rsidRPr="00B14570" w:rsidRDefault="006A0B9A" w:rsidP="00AA6963">
            <w:pPr>
              <w:pStyle w:val="Tabellentext"/>
              <w:spacing w:before="60" w:after="60"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</w:rPr>
              <w:t>Anwendungsentwicklung</w:t>
            </w:r>
          </w:p>
        </w:tc>
      </w:tr>
      <w:tr w:rsidR="00271B58" w:rsidRPr="00B14570" w14:paraId="2D78EEFB" w14:textId="77777777" w:rsidTr="003F1300">
        <w:trPr>
          <w:trHeight w:val="396"/>
          <w:jc w:val="center"/>
        </w:trPr>
        <w:tc>
          <w:tcPr>
            <w:tcW w:w="3260" w:type="dxa"/>
            <w:shd w:val="clear" w:color="auto" w:fill="auto"/>
          </w:tcPr>
          <w:p w14:paraId="3BC432D4" w14:textId="73020E7B" w:rsidR="00271B58" w:rsidRPr="00B14570" w:rsidRDefault="00271B58" w:rsidP="00AA6963">
            <w:pPr>
              <w:pStyle w:val="Tabellentext"/>
              <w:spacing w:before="60" w:after="60"/>
              <w:rPr>
                <w:rFonts w:ascii="Calibri" w:hAnsi="Calibri" w:cs="Arial"/>
                <w:b/>
              </w:rPr>
            </w:pPr>
            <w:r w:rsidRPr="00B14570">
              <w:rPr>
                <w:rFonts w:ascii="Calibri" w:hAnsi="Calibri" w:cs="Arial"/>
                <w:b/>
              </w:rPr>
              <w:t xml:space="preserve">Lernfeld </w:t>
            </w:r>
            <w:r w:rsidR="00AE5F7B">
              <w:rPr>
                <w:rFonts w:ascii="Calibri" w:hAnsi="Calibri" w:cs="Arial"/>
                <w:b/>
                <w:i/>
              </w:rPr>
              <w:t>6</w:t>
            </w:r>
          </w:p>
        </w:tc>
        <w:tc>
          <w:tcPr>
            <w:tcW w:w="11312" w:type="dxa"/>
            <w:gridSpan w:val="3"/>
            <w:shd w:val="clear" w:color="auto" w:fill="auto"/>
          </w:tcPr>
          <w:p w14:paraId="70DEC6AE" w14:textId="0C64A864" w:rsidR="00271B58" w:rsidRPr="00B14570" w:rsidRDefault="00AE5F7B" w:rsidP="00AA6963">
            <w:pPr>
              <w:pStyle w:val="Tabellentext"/>
              <w:spacing w:before="60" w:after="60"/>
              <w:rPr>
                <w:rFonts w:ascii="Calibri" w:hAnsi="Calibri" w:cs="Arial"/>
              </w:rPr>
            </w:pPr>
            <w:r w:rsidRPr="00AE5F7B">
              <w:rPr>
                <w:rFonts w:ascii="Calibri" w:hAnsi="Calibri" w:cs="Arial"/>
              </w:rPr>
              <w:t>Entwickeln und Bereitstellen von Anwendungssystemen (100 Stunden)</w:t>
            </w:r>
          </w:p>
        </w:tc>
      </w:tr>
      <w:tr w:rsidR="00271B58" w:rsidRPr="00B14570" w14:paraId="27F46AAF" w14:textId="77777777" w:rsidTr="003F1300">
        <w:trPr>
          <w:trHeight w:val="396"/>
          <w:jc w:val="center"/>
        </w:trPr>
        <w:tc>
          <w:tcPr>
            <w:tcW w:w="3260" w:type="dxa"/>
            <w:shd w:val="clear" w:color="auto" w:fill="auto"/>
          </w:tcPr>
          <w:p w14:paraId="1374F112" w14:textId="51991959" w:rsidR="00271B58" w:rsidRPr="00B14570" w:rsidRDefault="00271B58" w:rsidP="00AA6963">
            <w:pPr>
              <w:pStyle w:val="Tabellentext"/>
              <w:spacing w:before="60" w:after="60"/>
              <w:rPr>
                <w:rFonts w:ascii="Calibri" w:hAnsi="Calibri" w:cs="Arial"/>
                <w:b/>
              </w:rPr>
            </w:pPr>
            <w:r w:rsidRPr="00B14570">
              <w:rPr>
                <w:rFonts w:ascii="Calibri" w:hAnsi="Calibri" w:cs="Arial"/>
                <w:b/>
              </w:rPr>
              <w:t xml:space="preserve">Lernsituation </w:t>
            </w:r>
            <w:r w:rsidR="008C05AF">
              <w:rPr>
                <w:rFonts w:ascii="Calibri" w:hAnsi="Calibri" w:cs="Arial"/>
                <w:b/>
                <w:i/>
              </w:rPr>
              <w:t>1</w:t>
            </w:r>
          </w:p>
        </w:tc>
        <w:tc>
          <w:tcPr>
            <w:tcW w:w="11312" w:type="dxa"/>
            <w:gridSpan w:val="3"/>
            <w:shd w:val="clear" w:color="auto" w:fill="auto"/>
          </w:tcPr>
          <w:p w14:paraId="085109DF" w14:textId="1FFFC987" w:rsidR="00271B58" w:rsidRPr="00B14570" w:rsidRDefault="009923C5" w:rsidP="0004215F">
            <w:pPr>
              <w:pStyle w:val="Tabellentext"/>
              <w:spacing w:before="60" w:after="6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i/>
              </w:rPr>
              <w:t>Eine</w:t>
            </w:r>
            <w:r w:rsidR="00C17B36">
              <w:rPr>
                <w:rFonts w:ascii="Calibri" w:hAnsi="Calibri" w:cs="Arial"/>
                <w:i/>
              </w:rPr>
              <w:t>n</w:t>
            </w:r>
            <w:r>
              <w:rPr>
                <w:rFonts w:ascii="Calibri" w:hAnsi="Calibri" w:cs="Arial"/>
                <w:i/>
              </w:rPr>
              <w:t xml:space="preserve"> Inter</w:t>
            </w:r>
            <w:r w:rsidR="006976E1">
              <w:rPr>
                <w:rFonts w:ascii="Calibri" w:hAnsi="Calibri" w:cs="Arial"/>
                <w:i/>
              </w:rPr>
              <w:t>netshop</w:t>
            </w:r>
            <w:r w:rsidR="000402AE" w:rsidRPr="00B14570">
              <w:rPr>
                <w:rFonts w:ascii="Calibri" w:hAnsi="Calibri" w:cs="Arial"/>
                <w:i/>
              </w:rPr>
              <w:t xml:space="preserve"> planen</w:t>
            </w:r>
            <w:r w:rsidR="00271B58" w:rsidRPr="00B14570">
              <w:rPr>
                <w:rFonts w:ascii="Calibri" w:hAnsi="Calibri" w:cs="Arial"/>
              </w:rPr>
              <w:t xml:space="preserve"> </w:t>
            </w:r>
            <w:r w:rsidR="007C2E7E">
              <w:rPr>
                <w:rFonts w:ascii="Calibri" w:hAnsi="Calibri" w:cs="Arial"/>
              </w:rPr>
              <w:t>(</w:t>
            </w:r>
            <w:r w:rsidR="0052230A">
              <w:rPr>
                <w:rFonts w:ascii="Calibri" w:hAnsi="Calibri" w:cs="Arial"/>
              </w:rPr>
              <w:t>6</w:t>
            </w:r>
            <w:r w:rsidR="00271B58" w:rsidRPr="00B14570">
              <w:rPr>
                <w:rFonts w:ascii="Calibri" w:hAnsi="Calibri" w:cs="Arial"/>
              </w:rPr>
              <w:t xml:space="preserve"> UStd.)</w:t>
            </w:r>
          </w:p>
        </w:tc>
      </w:tr>
      <w:tr w:rsidR="00401D77" w:rsidRPr="00B14570" w14:paraId="09A17EAB" w14:textId="77777777" w:rsidTr="003F1300">
        <w:trPr>
          <w:trHeight w:val="1049"/>
          <w:jc w:val="center"/>
        </w:trPr>
        <w:tc>
          <w:tcPr>
            <w:tcW w:w="6805" w:type="dxa"/>
            <w:gridSpan w:val="2"/>
            <w:shd w:val="clear" w:color="auto" w:fill="auto"/>
          </w:tcPr>
          <w:p w14:paraId="66AD77AA" w14:textId="77777777" w:rsidR="00401D77" w:rsidRPr="00B14570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 w:cs="Arial"/>
              </w:rPr>
            </w:pPr>
            <w:r w:rsidRPr="00B14570">
              <w:rPr>
                <w:rFonts w:ascii="Calibri" w:hAnsi="Calibri" w:cs="Arial"/>
              </w:rPr>
              <w:t xml:space="preserve">Einstiegsszenario </w:t>
            </w:r>
          </w:p>
          <w:p w14:paraId="55FAF2BF" w14:textId="4ECAB743" w:rsidR="00092551" w:rsidRPr="007330C3" w:rsidRDefault="00092551" w:rsidP="00092551">
            <w:pPr>
              <w:pStyle w:val="Tabellentext"/>
              <w:spacing w:before="0"/>
              <w:rPr>
                <w:rFonts w:ascii="Calibri" w:hAnsi="Calibri" w:cs="Arial"/>
              </w:rPr>
            </w:pPr>
          </w:p>
          <w:p w14:paraId="173F5E6F" w14:textId="6B276FEF" w:rsidR="00401D77" w:rsidRPr="00B14570" w:rsidRDefault="00827C79" w:rsidP="00092551">
            <w:pPr>
              <w:pStyle w:val="Tabellentext"/>
              <w:spacing w:befor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Der Ausbildungsbetrieb ‚Magic IT </w:t>
            </w:r>
            <w:r w:rsidR="00D22182">
              <w:rPr>
                <w:rFonts w:ascii="Calibri" w:hAnsi="Calibri" w:cs="Arial"/>
              </w:rPr>
              <w:t>GmbH‘</w:t>
            </w:r>
            <w:r>
              <w:rPr>
                <w:rFonts w:ascii="Calibri" w:hAnsi="Calibri" w:cs="Arial"/>
              </w:rPr>
              <w:t xml:space="preserve"> möchte den Vertrieb eigner Produkte für Geschäfts- und Privatkunden neu aufbauen. Die Auszubildenden sollen </w:t>
            </w:r>
            <w:r w:rsidR="000C5992">
              <w:rPr>
                <w:rFonts w:ascii="Calibri" w:hAnsi="Calibri" w:cs="Arial"/>
              </w:rPr>
              <w:t xml:space="preserve">hierfür einen Internetshop </w:t>
            </w:r>
            <w:r w:rsidR="00E86F2F">
              <w:rPr>
                <w:rFonts w:ascii="Calibri" w:hAnsi="Calibri" w:cs="Arial"/>
              </w:rPr>
              <w:t>neu planen</w:t>
            </w:r>
            <w:r w:rsidR="002F19ED">
              <w:rPr>
                <w:rFonts w:ascii="Calibri" w:hAnsi="Calibri" w:cs="Arial"/>
              </w:rPr>
              <w:t xml:space="preserve"> und ihr</w:t>
            </w:r>
            <w:r w:rsidR="00A42477">
              <w:rPr>
                <w:rFonts w:ascii="Calibri" w:hAnsi="Calibri" w:cs="Arial"/>
              </w:rPr>
              <w:t xml:space="preserve"> </w:t>
            </w:r>
            <w:r w:rsidR="008D52C2">
              <w:rPr>
                <w:rFonts w:ascii="Calibri" w:hAnsi="Calibri" w:cs="Arial"/>
              </w:rPr>
              <w:t>V</w:t>
            </w:r>
            <w:r w:rsidR="00A42477">
              <w:rPr>
                <w:rFonts w:ascii="Calibri" w:hAnsi="Calibri" w:cs="Arial"/>
              </w:rPr>
              <w:t xml:space="preserve">orgehen </w:t>
            </w:r>
            <w:r w:rsidR="00A543B2">
              <w:rPr>
                <w:rFonts w:ascii="Calibri" w:hAnsi="Calibri" w:cs="Arial"/>
              </w:rPr>
              <w:t xml:space="preserve">dem Ausbilder vorstellen. </w:t>
            </w:r>
            <w:r w:rsidR="0099270E">
              <w:rPr>
                <w:rFonts w:ascii="Calibri" w:hAnsi="Calibri" w:cs="Arial"/>
              </w:rPr>
              <w:t xml:space="preserve">Die Vertriebsabteilung des Unternehmens möchte in den Entwicklungsprozess eng eingebunden werden. </w:t>
            </w:r>
            <w:r w:rsidR="002A27D5">
              <w:rPr>
                <w:rFonts w:ascii="Calibri" w:hAnsi="Calibri" w:cs="Arial"/>
              </w:rPr>
              <w:t>Der Ausbilder betont, dass ihm die</w:t>
            </w:r>
            <w:r w:rsidR="00A10FFB">
              <w:rPr>
                <w:rFonts w:ascii="Calibri" w:hAnsi="Calibri" w:cs="Arial"/>
              </w:rPr>
              <w:t xml:space="preserve"> detaillierte</w:t>
            </w:r>
            <w:r w:rsidR="002A27D5">
              <w:rPr>
                <w:rFonts w:ascii="Calibri" w:hAnsi="Calibri" w:cs="Arial"/>
              </w:rPr>
              <w:t xml:space="preserve"> Begründung</w:t>
            </w:r>
            <w:r w:rsidR="00874011">
              <w:rPr>
                <w:rFonts w:ascii="Calibri" w:hAnsi="Calibri" w:cs="Arial"/>
              </w:rPr>
              <w:t xml:space="preserve"> für die getroffene Entscheidung sehr wichtig ist.</w:t>
            </w:r>
            <w:r w:rsidR="00A10FFB">
              <w:rPr>
                <w:rFonts w:ascii="Calibri" w:hAnsi="Calibri" w:cs="Arial"/>
              </w:rPr>
              <w:t xml:space="preserve"> Der Ausbilder </w:t>
            </w:r>
            <w:r w:rsidR="005B1C7B">
              <w:rPr>
                <w:rFonts w:ascii="Calibri" w:hAnsi="Calibri" w:cs="Arial"/>
              </w:rPr>
              <w:t xml:space="preserve">betont stets, dass eine begründete </w:t>
            </w:r>
            <w:r w:rsidR="000B632E">
              <w:rPr>
                <w:rFonts w:ascii="Calibri" w:hAnsi="Calibri" w:cs="Arial"/>
              </w:rPr>
              <w:t>E</w:t>
            </w:r>
            <w:r w:rsidR="005B1C7B">
              <w:rPr>
                <w:rFonts w:ascii="Calibri" w:hAnsi="Calibri" w:cs="Arial"/>
              </w:rPr>
              <w:t xml:space="preserve">ntscheidung nur dann möglich ist, wenn </w:t>
            </w:r>
            <w:r w:rsidR="00784C6C">
              <w:rPr>
                <w:rFonts w:ascii="Calibri" w:hAnsi="Calibri" w:cs="Arial"/>
              </w:rPr>
              <w:t xml:space="preserve">man alle </w:t>
            </w:r>
            <w:r w:rsidR="003C10FA">
              <w:rPr>
                <w:rFonts w:ascii="Calibri" w:hAnsi="Calibri" w:cs="Arial"/>
              </w:rPr>
              <w:t>Entwicklungsa</w:t>
            </w:r>
            <w:r w:rsidR="00784C6C">
              <w:rPr>
                <w:rFonts w:ascii="Calibri" w:hAnsi="Calibri" w:cs="Arial"/>
              </w:rPr>
              <w:t xml:space="preserve">lternativen betrachtet und </w:t>
            </w:r>
            <w:r w:rsidR="000F7506">
              <w:rPr>
                <w:rFonts w:ascii="Calibri" w:hAnsi="Calibri" w:cs="Arial"/>
              </w:rPr>
              <w:t xml:space="preserve">deren Vor- und Nachteile </w:t>
            </w:r>
            <w:r w:rsidR="00006073">
              <w:rPr>
                <w:rFonts w:ascii="Calibri" w:hAnsi="Calibri" w:cs="Arial"/>
              </w:rPr>
              <w:t xml:space="preserve">kennt. </w:t>
            </w:r>
            <w:r w:rsidR="00E50520">
              <w:rPr>
                <w:rFonts w:ascii="Calibri" w:hAnsi="Calibri" w:cs="Arial"/>
              </w:rPr>
              <w:t>Als Arbeitsgrundlage e</w:t>
            </w:r>
            <w:r w:rsidR="003E6CDA">
              <w:rPr>
                <w:rFonts w:ascii="Calibri" w:hAnsi="Calibri" w:cs="Arial"/>
              </w:rPr>
              <w:t xml:space="preserve">rhalten </w:t>
            </w:r>
            <w:r w:rsidR="00E50520">
              <w:rPr>
                <w:rFonts w:ascii="Calibri" w:hAnsi="Calibri" w:cs="Arial"/>
              </w:rPr>
              <w:t xml:space="preserve">sie </w:t>
            </w:r>
            <w:r w:rsidR="00F60914">
              <w:rPr>
                <w:rFonts w:ascii="Calibri" w:hAnsi="Calibri" w:cs="Arial"/>
              </w:rPr>
              <w:t>Unterlagen zu Softwareentwicklungsmodellen</w:t>
            </w:r>
            <w:r w:rsidR="00E50520">
              <w:rPr>
                <w:rFonts w:ascii="Calibri" w:hAnsi="Calibri" w:cs="Arial"/>
              </w:rPr>
              <w:t>.</w:t>
            </w:r>
            <w:r w:rsidR="00481897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7767" w:type="dxa"/>
            <w:gridSpan w:val="2"/>
            <w:shd w:val="clear" w:color="auto" w:fill="auto"/>
          </w:tcPr>
          <w:p w14:paraId="75168204" w14:textId="77777777" w:rsidR="00401D77" w:rsidRPr="00B14570" w:rsidRDefault="00401D77" w:rsidP="00C3497F">
            <w:pPr>
              <w:pStyle w:val="Tabellenberschrift"/>
              <w:rPr>
                <w:rFonts w:ascii="Calibri" w:hAnsi="Calibri" w:cs="Arial"/>
              </w:rPr>
            </w:pPr>
            <w:r w:rsidRPr="00B14570">
              <w:rPr>
                <w:rFonts w:ascii="Calibri" w:hAnsi="Calibri" w:cs="Arial"/>
              </w:rPr>
              <w:t>Handlungsprodukt/Lernergebnis</w:t>
            </w:r>
          </w:p>
          <w:p w14:paraId="7DA96ED4" w14:textId="783B805E" w:rsidR="000402AE" w:rsidRPr="00D20BD2" w:rsidRDefault="004247BE" w:rsidP="004D6BB9">
            <w:pPr>
              <w:pStyle w:val="LightGrid-Accent31"/>
              <w:numPr>
                <w:ilvl w:val="0"/>
                <w:numId w:val="18"/>
              </w:numPr>
              <w:spacing w:after="0" w:line="240" w:lineRule="auto"/>
              <w:rPr>
                <w:rFonts w:cs="Arial"/>
                <w:color w:val="70AD47" w:themeColor="accent6"/>
                <w:sz w:val="24"/>
                <w:szCs w:val="24"/>
              </w:rPr>
            </w:pPr>
            <w:r w:rsidRPr="00D20BD2">
              <w:rPr>
                <w:rFonts w:cs="Arial"/>
                <w:color w:val="70AD47" w:themeColor="accent6"/>
                <w:sz w:val="24"/>
                <w:szCs w:val="24"/>
              </w:rPr>
              <w:t>Entscheidung</w:t>
            </w:r>
            <w:r w:rsidR="000B457E" w:rsidRPr="00D20BD2">
              <w:rPr>
                <w:rFonts w:cs="Arial"/>
                <w:color w:val="70AD47" w:themeColor="accent6"/>
                <w:sz w:val="24"/>
                <w:szCs w:val="24"/>
              </w:rPr>
              <w:t xml:space="preserve"> über ein geeignetes Softwareentwicklungsmodell</w:t>
            </w:r>
          </w:p>
          <w:p w14:paraId="4DA08A1D" w14:textId="50E04934" w:rsidR="000B457E" w:rsidRPr="00D20BD2" w:rsidRDefault="000B457E" w:rsidP="004D6BB9">
            <w:pPr>
              <w:pStyle w:val="LightGrid-Accent31"/>
              <w:numPr>
                <w:ilvl w:val="0"/>
                <w:numId w:val="18"/>
              </w:numPr>
              <w:spacing w:after="0" w:line="240" w:lineRule="auto"/>
              <w:rPr>
                <w:rFonts w:cs="Arial"/>
                <w:color w:val="70AD47" w:themeColor="accent6"/>
                <w:sz w:val="24"/>
                <w:szCs w:val="24"/>
              </w:rPr>
            </w:pPr>
            <w:r w:rsidRPr="00D20BD2">
              <w:rPr>
                <w:rFonts w:cs="Arial"/>
                <w:color w:val="70AD47" w:themeColor="accent6"/>
                <w:sz w:val="24"/>
                <w:szCs w:val="24"/>
              </w:rPr>
              <w:t>Gegenüberstellung von Softwareentwicklungsmodellen und deren Vor- und Nachteile in Bezug auf die situative Herausforderung</w:t>
            </w:r>
          </w:p>
          <w:p w14:paraId="32FD3AF6" w14:textId="5FF22756" w:rsidR="00161C38" w:rsidRPr="00D56035" w:rsidRDefault="00314AB5" w:rsidP="00161C38">
            <w:pPr>
              <w:pStyle w:val="LightGrid-Accent31"/>
              <w:numPr>
                <w:ilvl w:val="0"/>
                <w:numId w:val="18"/>
              </w:numPr>
              <w:spacing w:after="0" w:line="240" w:lineRule="auto"/>
              <w:rPr>
                <w:rFonts w:cs="Arial"/>
                <w:color w:val="548DD4"/>
                <w:sz w:val="24"/>
                <w:szCs w:val="24"/>
              </w:rPr>
            </w:pPr>
            <w:r w:rsidRPr="00FA09AE">
              <w:rPr>
                <w:rFonts w:cs="Arial"/>
                <w:color w:val="548DD4"/>
                <w:sz w:val="24"/>
                <w:szCs w:val="24"/>
              </w:rPr>
              <w:t xml:space="preserve">Aufbereitung der </w:t>
            </w:r>
            <w:r w:rsidR="00014234" w:rsidRPr="00FA09AE">
              <w:rPr>
                <w:rFonts w:cs="Arial"/>
                <w:color w:val="548DD4"/>
                <w:sz w:val="24"/>
                <w:szCs w:val="24"/>
              </w:rPr>
              <w:t>Begründung</w:t>
            </w:r>
            <w:r w:rsidR="00AF531B" w:rsidRPr="00FA09AE">
              <w:rPr>
                <w:rFonts w:cs="Arial"/>
                <w:color w:val="548DD4"/>
                <w:sz w:val="24"/>
                <w:szCs w:val="24"/>
              </w:rPr>
              <w:t xml:space="preserve"> in einem geeigneten Format</w:t>
            </w:r>
            <w:r w:rsidR="00FA09AE" w:rsidRPr="00FA09AE">
              <w:rPr>
                <w:rFonts w:cs="Arial"/>
                <w:color w:val="548DD4"/>
                <w:sz w:val="24"/>
                <w:szCs w:val="24"/>
              </w:rPr>
              <w:t xml:space="preserve"> (z. B. </w:t>
            </w:r>
            <w:r w:rsidR="00F35A95" w:rsidRPr="00FA09AE">
              <w:rPr>
                <w:rFonts w:cs="Arial"/>
                <w:color w:val="548DD4"/>
                <w:sz w:val="24"/>
                <w:szCs w:val="24"/>
              </w:rPr>
              <w:t>Power</w:t>
            </w:r>
            <w:r w:rsidR="0082307D" w:rsidRPr="00FA09AE">
              <w:rPr>
                <w:rFonts w:cs="Arial"/>
                <w:color w:val="548DD4"/>
                <w:sz w:val="24"/>
                <w:szCs w:val="24"/>
              </w:rPr>
              <w:t>P</w:t>
            </w:r>
            <w:r w:rsidR="00F35A95" w:rsidRPr="00FA09AE">
              <w:rPr>
                <w:rFonts w:cs="Arial"/>
                <w:color w:val="548DD4"/>
                <w:sz w:val="24"/>
                <w:szCs w:val="24"/>
              </w:rPr>
              <w:t>oint</w:t>
            </w:r>
            <w:r w:rsidR="0082307D" w:rsidRPr="00FA09AE">
              <w:rPr>
                <w:rFonts w:cs="Arial"/>
                <w:color w:val="548DD4"/>
                <w:sz w:val="24"/>
                <w:szCs w:val="24"/>
              </w:rPr>
              <w:t xml:space="preserve">, Prezi, </w:t>
            </w:r>
            <w:r w:rsidR="00F5228C">
              <w:rPr>
                <w:rFonts w:cs="Arial"/>
                <w:color w:val="548DD4"/>
                <w:sz w:val="24"/>
                <w:szCs w:val="24"/>
              </w:rPr>
              <w:t>Video</w:t>
            </w:r>
            <w:r w:rsidR="007A73AE">
              <w:rPr>
                <w:rFonts w:cs="Arial"/>
                <w:color w:val="548DD4"/>
                <w:sz w:val="24"/>
                <w:szCs w:val="24"/>
              </w:rPr>
              <w:t>, vergleichende Tabelle</w:t>
            </w:r>
            <w:r w:rsidR="00F35A95" w:rsidRPr="00FA09AE">
              <w:rPr>
                <w:rFonts w:cs="Arial"/>
                <w:color w:val="548DD4"/>
                <w:sz w:val="24"/>
                <w:szCs w:val="24"/>
              </w:rPr>
              <w:t>)</w:t>
            </w:r>
          </w:p>
          <w:p w14:paraId="37CBAB16" w14:textId="77777777" w:rsidR="00161C38" w:rsidRPr="007E44BC" w:rsidRDefault="00161C38" w:rsidP="005216A0">
            <w:pPr>
              <w:pStyle w:val="Tabellenberschrift"/>
              <w:rPr>
                <w:rFonts w:ascii="Calibri" w:hAnsi="Calibri" w:cs="Arial"/>
              </w:rPr>
            </w:pPr>
            <w:r w:rsidRPr="007E44BC">
              <w:rPr>
                <w:rFonts w:ascii="Calibri" w:hAnsi="Calibri" w:cs="Arial"/>
              </w:rPr>
              <w:t>ggf. Hinweise zur Lernerfolgsüberprüfung und Leistungsbewertung</w:t>
            </w:r>
          </w:p>
          <w:p w14:paraId="7F29202C" w14:textId="4FD18C09" w:rsidR="005638BD" w:rsidRDefault="00C6627A" w:rsidP="00161C38">
            <w:pPr>
              <w:pStyle w:val="LightGrid-Accent31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Qualität der</w:t>
            </w:r>
            <w:r w:rsidR="005638BD">
              <w:rPr>
                <w:rFonts w:cs="Arial"/>
                <w:sz w:val="24"/>
                <w:szCs w:val="24"/>
              </w:rPr>
              <w:t xml:space="preserve"> Erarbeitung einzelner Software</w:t>
            </w:r>
            <w:r w:rsidR="00A55009">
              <w:rPr>
                <w:rFonts w:cs="Arial"/>
                <w:sz w:val="24"/>
                <w:szCs w:val="24"/>
              </w:rPr>
              <w:t>entwicklungs</w:t>
            </w:r>
            <w:r w:rsidR="005638BD">
              <w:rPr>
                <w:rFonts w:cs="Arial"/>
                <w:sz w:val="24"/>
                <w:szCs w:val="24"/>
              </w:rPr>
              <w:t>modelle</w:t>
            </w:r>
          </w:p>
          <w:p w14:paraId="124240BD" w14:textId="3C8FC5B2" w:rsidR="005638BD" w:rsidRDefault="005638BD" w:rsidP="00161C38">
            <w:pPr>
              <w:pStyle w:val="LightGrid-Accent31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Qualität der </w:t>
            </w:r>
            <w:r w:rsidR="00A55009">
              <w:rPr>
                <w:rFonts w:cs="Arial"/>
                <w:sz w:val="24"/>
                <w:szCs w:val="24"/>
              </w:rPr>
              <w:t>Erarbeitung von Vor- und Nachteilen einzelner Softwareentwicklungsmodelle</w:t>
            </w:r>
          </w:p>
          <w:p w14:paraId="11426A78" w14:textId="72D03704" w:rsidR="00A114BA" w:rsidRDefault="005638BD" w:rsidP="00161C38">
            <w:pPr>
              <w:pStyle w:val="LightGrid-Accent31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Qualität der situativen Einordnung/Bewertung der Software</w:t>
            </w:r>
            <w:r w:rsidR="00D56035">
              <w:rPr>
                <w:rFonts w:cs="Arial"/>
                <w:sz w:val="24"/>
                <w:szCs w:val="24"/>
              </w:rPr>
              <w:t>entwicklungs</w:t>
            </w:r>
            <w:r>
              <w:rPr>
                <w:rFonts w:cs="Arial"/>
                <w:sz w:val="24"/>
                <w:szCs w:val="24"/>
              </w:rPr>
              <w:t>modelle</w:t>
            </w:r>
          </w:p>
          <w:p w14:paraId="30280055" w14:textId="7B02F2A3" w:rsidR="00A55009" w:rsidRPr="00B14570" w:rsidRDefault="00A55009" w:rsidP="00161C38">
            <w:pPr>
              <w:pStyle w:val="LightGrid-Accent31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Qualität der </w:t>
            </w:r>
            <w:r w:rsidR="00C258B1">
              <w:rPr>
                <w:rFonts w:cs="Arial"/>
                <w:sz w:val="24"/>
                <w:szCs w:val="24"/>
              </w:rPr>
              <w:t xml:space="preserve">Aufbereitung </w:t>
            </w:r>
            <w:r w:rsidR="00D56035">
              <w:rPr>
                <w:rFonts w:cs="Arial"/>
                <w:sz w:val="24"/>
                <w:szCs w:val="24"/>
              </w:rPr>
              <w:t>der Entscheidungsbegründung</w:t>
            </w:r>
          </w:p>
        </w:tc>
      </w:tr>
    </w:tbl>
    <w:p w14:paraId="2DBEF6F4" w14:textId="77777777" w:rsidR="00EA221C" w:rsidRDefault="00EA221C">
      <w:r>
        <w:rPr>
          <w:b/>
        </w:rPr>
        <w:br w:type="page"/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6805"/>
        <w:gridCol w:w="7767"/>
      </w:tblGrid>
      <w:tr w:rsidR="00401D77" w:rsidRPr="00B14570" w14:paraId="440EE59C" w14:textId="77777777" w:rsidTr="4F92DEA0">
        <w:trPr>
          <w:trHeight w:val="1386"/>
          <w:jc w:val="center"/>
        </w:trPr>
        <w:tc>
          <w:tcPr>
            <w:tcW w:w="6805" w:type="dxa"/>
            <w:shd w:val="clear" w:color="auto" w:fill="auto"/>
          </w:tcPr>
          <w:p w14:paraId="13852C08" w14:textId="0ED8C9B6" w:rsidR="00401D77" w:rsidRPr="00B14570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 w:cs="Arial"/>
              </w:rPr>
            </w:pPr>
            <w:r w:rsidRPr="00B14570">
              <w:rPr>
                <w:rFonts w:ascii="Calibri" w:hAnsi="Calibri" w:cs="Arial"/>
              </w:rPr>
              <w:lastRenderedPageBreak/>
              <w:t>Wesentliche Kompetenzen</w:t>
            </w:r>
          </w:p>
          <w:p w14:paraId="76F6F470" w14:textId="1350A384" w:rsidR="00CA36CF" w:rsidRPr="00B14570" w:rsidRDefault="007C2E7E" w:rsidP="00CA36CF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 w:cs="Arial"/>
              </w:rPr>
            </w:pPr>
            <w:r>
              <w:rPr>
                <w:rFonts w:ascii="Calibri" w:eastAsia="Calibri" w:hAnsi="Calibri" w:cs="Arial"/>
                <w:b w:val="0"/>
                <w:lang w:eastAsia="en-US"/>
              </w:rPr>
              <w:t>Die Schülerinnen und Schüler entfalten eine professionelle Arbeitshaltung (Verantwort</w:t>
            </w:r>
            <w:r w:rsidR="004F024D">
              <w:rPr>
                <w:rFonts w:ascii="Calibri" w:eastAsia="Calibri" w:hAnsi="Calibri" w:cs="Arial"/>
                <w:b w:val="0"/>
                <w:lang w:eastAsia="en-US"/>
              </w:rPr>
              <w:t>ungsbereitschaft</w:t>
            </w:r>
            <w:r>
              <w:rPr>
                <w:rFonts w:ascii="Calibri" w:eastAsia="Calibri" w:hAnsi="Calibri" w:cs="Arial"/>
                <w:b w:val="0"/>
                <w:lang w:eastAsia="en-US"/>
              </w:rPr>
              <w:t>, Eigenständigkeit</w:t>
            </w:r>
            <w:r w:rsidR="004F024D">
              <w:rPr>
                <w:rFonts w:ascii="Calibri" w:eastAsia="Calibri" w:hAnsi="Calibri" w:cs="Arial"/>
                <w:b w:val="0"/>
                <w:lang w:eastAsia="en-US"/>
              </w:rPr>
              <w:t>, Teamorientierung</w:t>
            </w:r>
            <w:r>
              <w:rPr>
                <w:rFonts w:ascii="Calibri" w:eastAsia="Calibri" w:hAnsi="Calibri" w:cs="Arial"/>
                <w:b w:val="0"/>
                <w:lang w:eastAsia="en-US"/>
              </w:rPr>
              <w:t xml:space="preserve"> uvm.) und entwickeln </w:t>
            </w:r>
            <w:r w:rsidR="0016360B">
              <w:rPr>
                <w:rFonts w:ascii="Calibri" w:eastAsia="Calibri" w:hAnsi="Calibri" w:cs="Arial"/>
                <w:b w:val="0"/>
                <w:lang w:eastAsia="en-US"/>
              </w:rPr>
              <w:t xml:space="preserve">zentrale Entscheidungsgrundlagen für die </w:t>
            </w:r>
            <w:r w:rsidR="003C751A">
              <w:rPr>
                <w:rFonts w:ascii="Calibri" w:eastAsia="Calibri" w:hAnsi="Calibri" w:cs="Arial"/>
                <w:b w:val="0"/>
                <w:lang w:eastAsia="en-US"/>
              </w:rPr>
              <w:t>t</w:t>
            </w:r>
            <w:r w:rsidR="0016360B">
              <w:rPr>
                <w:rFonts w:ascii="Calibri" w:eastAsia="Calibri" w:hAnsi="Calibri" w:cs="Arial"/>
                <w:b w:val="0"/>
                <w:lang w:eastAsia="en-US"/>
              </w:rPr>
              <w:t xml:space="preserve">eambasierte Entwicklung von Software. </w:t>
            </w:r>
            <w:r w:rsidR="00E5682E">
              <w:rPr>
                <w:rFonts w:ascii="Calibri" w:eastAsia="Calibri" w:hAnsi="Calibri" w:cs="Arial"/>
                <w:b w:val="0"/>
                <w:lang w:eastAsia="en-US"/>
              </w:rPr>
              <w:t xml:space="preserve">Zentral ist hierbei die Fähigkeit, eine getroffene Entscheidung zu vertreten. </w:t>
            </w:r>
            <w:r w:rsidR="003C751A">
              <w:rPr>
                <w:rFonts w:ascii="Calibri" w:eastAsia="Calibri" w:hAnsi="Calibri" w:cs="Arial"/>
                <w:b w:val="0"/>
                <w:lang w:eastAsia="en-US"/>
              </w:rPr>
              <w:t>Zugleich lernen sie</w:t>
            </w:r>
            <w:r w:rsidR="00855676">
              <w:rPr>
                <w:rFonts w:ascii="Calibri" w:eastAsia="Calibri" w:hAnsi="Calibri" w:cs="Arial"/>
                <w:b w:val="0"/>
                <w:lang w:eastAsia="en-US"/>
              </w:rPr>
              <w:t xml:space="preserve"> geeignete Präsentationsformen </w:t>
            </w:r>
            <w:r w:rsidR="00E5682E">
              <w:rPr>
                <w:rFonts w:ascii="Calibri" w:eastAsia="Calibri" w:hAnsi="Calibri" w:cs="Arial"/>
                <w:b w:val="0"/>
                <w:lang w:eastAsia="en-US"/>
              </w:rPr>
              <w:t xml:space="preserve">auszuwählen und umzusetzen. </w:t>
            </w:r>
          </w:p>
          <w:p w14:paraId="2282CBFF" w14:textId="77777777" w:rsidR="00EA221C" w:rsidRPr="00B14570" w:rsidRDefault="00EA221C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 w:cs="Arial"/>
              </w:rPr>
            </w:pPr>
          </w:p>
          <w:p w14:paraId="7B297427" w14:textId="0C9B8128" w:rsidR="00EE6EC7" w:rsidRPr="00EA221C" w:rsidRDefault="007908DB" w:rsidP="00EA221C">
            <w:pPr>
              <w:spacing w:after="0"/>
              <w:rPr>
                <w:rFonts w:ascii="Calibri" w:hAnsi="Calibri" w:cs="Arial"/>
                <w:b/>
              </w:rPr>
            </w:pPr>
            <w:r w:rsidRPr="00B14570">
              <w:rPr>
                <w:rFonts w:ascii="Calibri" w:hAnsi="Calibri" w:cs="Arial"/>
                <w:b/>
              </w:rPr>
              <w:t>Die Schülerinnen und Schüler</w:t>
            </w:r>
          </w:p>
          <w:p w14:paraId="0059FAE0" w14:textId="1325D7DB" w:rsidR="00304C4D" w:rsidRPr="000270CA" w:rsidRDefault="4F92DEA0" w:rsidP="4F92DEA0">
            <w:pPr>
              <w:pStyle w:val="Tabellenspiegelstrich"/>
              <w:rPr>
                <w:rFonts w:ascii="Calibri" w:hAnsi="Calibri"/>
                <w:color w:val="00B0F0"/>
              </w:rPr>
            </w:pPr>
            <w:r w:rsidRPr="4F92DEA0">
              <w:rPr>
                <w:rFonts w:ascii="Calibri" w:hAnsi="Calibri"/>
                <w:color w:val="00B0F0"/>
              </w:rPr>
              <w:t>wählen fachspezifische Software selbstständig aus und setzen diese zeitgemäß ein</w:t>
            </w:r>
          </w:p>
          <w:p w14:paraId="63E6A4C7" w14:textId="655EA757" w:rsidR="00EA221C" w:rsidRPr="000270CA" w:rsidRDefault="000270CA" w:rsidP="006C3F3D">
            <w:pPr>
              <w:pStyle w:val="Tabellenspiegelstrich"/>
              <w:rPr>
                <w:rFonts w:ascii="Calibri" w:hAnsi="Calibri"/>
                <w:color w:val="00B0F0"/>
              </w:rPr>
            </w:pPr>
            <w:r w:rsidRPr="00D20BD2">
              <w:rPr>
                <w:rFonts w:ascii="Calibri" w:hAnsi="Calibri"/>
                <w:color w:val="70AD47" w:themeColor="accent6"/>
              </w:rPr>
              <w:t>d</w:t>
            </w:r>
            <w:r w:rsidR="00EA221C" w:rsidRPr="00D20BD2">
              <w:rPr>
                <w:rFonts w:ascii="Calibri" w:hAnsi="Calibri"/>
                <w:color w:val="70AD47" w:themeColor="accent6"/>
              </w:rPr>
              <w:t>iskutieren fachliche Inhalte</w:t>
            </w:r>
            <w:r w:rsidRPr="00D20BD2">
              <w:rPr>
                <w:rFonts w:ascii="Calibri" w:hAnsi="Calibri"/>
                <w:color w:val="70AD47" w:themeColor="accent6"/>
              </w:rPr>
              <w:t xml:space="preserve"> (Softwareentwicklungsmodelle)</w:t>
            </w:r>
            <w:r w:rsidR="00EA221C" w:rsidRPr="00D20BD2">
              <w:rPr>
                <w:rFonts w:ascii="Calibri" w:hAnsi="Calibri"/>
                <w:color w:val="70AD47" w:themeColor="accent6"/>
              </w:rPr>
              <w:t xml:space="preserve"> </w:t>
            </w:r>
            <w:r w:rsidR="00EA221C" w:rsidRPr="000270CA">
              <w:rPr>
                <w:rFonts w:ascii="Calibri" w:hAnsi="Calibri"/>
                <w:color w:val="00B0F0"/>
              </w:rPr>
              <w:t>in Bezug auf situative Anforderungen</w:t>
            </w:r>
          </w:p>
          <w:p w14:paraId="3A402F94" w14:textId="5E716A76" w:rsidR="00EA221C" w:rsidRPr="000270CA" w:rsidRDefault="000270CA" w:rsidP="006C3F3D">
            <w:pPr>
              <w:pStyle w:val="Tabellenspiegelstrich"/>
              <w:rPr>
                <w:rFonts w:ascii="Calibri" w:hAnsi="Calibri"/>
                <w:color w:val="00B0F0"/>
              </w:rPr>
            </w:pPr>
            <w:r w:rsidRPr="000270CA">
              <w:rPr>
                <w:rFonts w:ascii="Calibri" w:hAnsi="Calibri"/>
                <w:color w:val="00B0F0"/>
              </w:rPr>
              <w:t>b</w:t>
            </w:r>
            <w:r w:rsidR="00EA221C" w:rsidRPr="000270CA">
              <w:rPr>
                <w:rFonts w:ascii="Calibri" w:hAnsi="Calibri"/>
                <w:color w:val="00B0F0"/>
              </w:rPr>
              <w:t>ereiten Entscheidungsgrundlagen auf und treffen selbstständig Entscheidungen</w:t>
            </w:r>
          </w:p>
          <w:p w14:paraId="28601E86" w14:textId="78BFF0C3" w:rsidR="00EA221C" w:rsidRPr="000270CA" w:rsidRDefault="000270CA" w:rsidP="006C3F3D">
            <w:pPr>
              <w:pStyle w:val="Tabellenspiegelstric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 w:rsidR="00EA221C" w:rsidRPr="000270CA">
              <w:rPr>
                <w:rFonts w:ascii="Calibri" w:hAnsi="Calibri"/>
              </w:rPr>
              <w:t>räsentieren Entscheidungen unter Anwendung selbst gewählter Präsentationsformen</w:t>
            </w:r>
          </w:p>
          <w:p w14:paraId="16FA1CD9" w14:textId="51E3CF8D" w:rsidR="009D7144" w:rsidRPr="000270CA" w:rsidRDefault="000270CA" w:rsidP="00EA221C">
            <w:pPr>
              <w:pStyle w:val="Tabellenspiegelstric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</w:t>
            </w:r>
            <w:r w:rsidR="00EA221C" w:rsidRPr="000270CA">
              <w:rPr>
                <w:rFonts w:ascii="Calibri" w:hAnsi="Calibri"/>
              </w:rPr>
              <w:t>önnen Softwareentwicklungsmodelle hinsichtlich ihrer Struktur sowie Vor- und Nachteile unterscheiden</w:t>
            </w:r>
          </w:p>
          <w:p w14:paraId="5E367597" w14:textId="77777777" w:rsidR="000270CA" w:rsidRDefault="00810A91" w:rsidP="007908DB">
            <w:pPr>
              <w:pStyle w:val="Tabellenspiegelstrich"/>
              <w:rPr>
                <w:rFonts w:ascii="Calibri" w:hAnsi="Calibri"/>
              </w:rPr>
            </w:pPr>
            <w:r w:rsidRPr="000270CA">
              <w:rPr>
                <w:rFonts w:ascii="Calibri" w:hAnsi="Calibri"/>
              </w:rPr>
              <w:t>erweitern ihre kommunikativen Kompetenzen</w:t>
            </w:r>
            <w:r w:rsidR="006E35DA" w:rsidRPr="000270CA">
              <w:rPr>
                <w:rFonts w:ascii="Calibri" w:hAnsi="Calibri"/>
              </w:rPr>
              <w:t xml:space="preserve"> </w:t>
            </w:r>
            <w:r w:rsidR="00EA221C" w:rsidRPr="000270CA">
              <w:rPr>
                <w:rFonts w:ascii="Calibri" w:hAnsi="Calibri"/>
              </w:rPr>
              <w:t>in</w:t>
            </w:r>
            <w:r w:rsidR="000270CA">
              <w:rPr>
                <w:rFonts w:ascii="Calibri" w:hAnsi="Calibri"/>
              </w:rPr>
              <w:t xml:space="preserve"> Teambesprechungen</w:t>
            </w:r>
          </w:p>
          <w:p w14:paraId="42983D48" w14:textId="4D8C273B" w:rsidR="00126142" w:rsidRPr="000270CA" w:rsidRDefault="4F92DEA0" w:rsidP="4F92DEA0">
            <w:pPr>
              <w:pStyle w:val="Tabellenspiegelstrich"/>
              <w:rPr>
                <w:rFonts w:ascii="Calibri" w:hAnsi="Calibri"/>
              </w:rPr>
            </w:pPr>
            <w:r w:rsidRPr="4F92DEA0">
              <w:rPr>
                <w:rFonts w:ascii="Calibri" w:hAnsi="Calibri"/>
              </w:rPr>
              <w:t xml:space="preserve">entwickeln ihre Fähigkeit zur Präsentation von Entscheidungen   bei der Präsentation der Ergebnisse und </w:t>
            </w:r>
            <w:r w:rsidRPr="4F92DEA0">
              <w:rPr>
                <w:rFonts w:ascii="Calibri" w:hAnsi="Calibri"/>
                <w:color w:val="00B0F0"/>
              </w:rPr>
              <w:t>nutzen digitale Feedbacksysteme (z. B. Live-Online-Befragung wie mentimeter, pingo)</w:t>
            </w:r>
          </w:p>
        </w:tc>
        <w:tc>
          <w:tcPr>
            <w:tcW w:w="7767" w:type="dxa"/>
            <w:shd w:val="clear" w:color="auto" w:fill="auto"/>
          </w:tcPr>
          <w:p w14:paraId="6573CABF" w14:textId="77777777" w:rsidR="00401D77" w:rsidRPr="00B14570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 w:cs="Arial"/>
              </w:rPr>
            </w:pPr>
            <w:r w:rsidRPr="00B14570">
              <w:rPr>
                <w:rFonts w:ascii="Calibri" w:hAnsi="Calibri" w:cs="Arial"/>
              </w:rPr>
              <w:t xml:space="preserve">Konkretisierung der </w:t>
            </w:r>
            <w:r w:rsidR="003B10CB" w:rsidRPr="00B14570">
              <w:rPr>
                <w:rFonts w:ascii="Calibri" w:hAnsi="Calibri" w:cs="Arial"/>
              </w:rPr>
              <w:t>Inhalte</w:t>
            </w:r>
          </w:p>
          <w:p w14:paraId="48DE7978" w14:textId="4EA89B22" w:rsidR="00401D77" w:rsidRPr="00D20BD2" w:rsidRDefault="00EA221C" w:rsidP="00EA221C">
            <w:pPr>
              <w:pStyle w:val="Tabellenspiegelstrich"/>
              <w:rPr>
                <w:rFonts w:ascii="Calibri" w:hAnsi="Calibri"/>
                <w:color w:val="70AD47" w:themeColor="accent6"/>
              </w:rPr>
            </w:pPr>
            <w:r w:rsidRPr="00D20BD2">
              <w:rPr>
                <w:rFonts w:ascii="Calibri" w:hAnsi="Calibri"/>
                <w:color w:val="70AD47" w:themeColor="accent6"/>
              </w:rPr>
              <w:t>Wasserfallmodell</w:t>
            </w:r>
          </w:p>
          <w:p w14:paraId="35543953" w14:textId="44F765D0" w:rsidR="00EA221C" w:rsidRPr="00D20BD2" w:rsidRDefault="00EA221C" w:rsidP="00EA221C">
            <w:pPr>
              <w:pStyle w:val="Tabellenspiegelstrich"/>
              <w:rPr>
                <w:rFonts w:ascii="Calibri" w:hAnsi="Calibri"/>
                <w:color w:val="70AD47" w:themeColor="accent6"/>
              </w:rPr>
            </w:pPr>
            <w:r w:rsidRPr="00D20BD2">
              <w:rPr>
                <w:rFonts w:ascii="Calibri" w:hAnsi="Calibri"/>
                <w:color w:val="70AD47" w:themeColor="accent6"/>
              </w:rPr>
              <w:t>SCRUM</w:t>
            </w:r>
          </w:p>
          <w:p w14:paraId="6209B87F" w14:textId="63DFD6E1" w:rsidR="00EA221C" w:rsidRPr="00D20BD2" w:rsidRDefault="00EA221C" w:rsidP="00EA221C">
            <w:pPr>
              <w:pStyle w:val="Tabellenspiegelstrich"/>
              <w:rPr>
                <w:rFonts w:ascii="Calibri" w:hAnsi="Calibri"/>
                <w:color w:val="70AD47" w:themeColor="accent6"/>
              </w:rPr>
            </w:pPr>
            <w:r w:rsidRPr="00D20BD2">
              <w:rPr>
                <w:rFonts w:ascii="Calibri" w:hAnsi="Calibri"/>
                <w:color w:val="70AD47" w:themeColor="accent6"/>
              </w:rPr>
              <w:t>Spiralmodell</w:t>
            </w:r>
          </w:p>
          <w:p w14:paraId="1D435AD2" w14:textId="6B5FC076" w:rsidR="00EA221C" w:rsidRPr="00D20BD2" w:rsidRDefault="00EA221C" w:rsidP="00EA221C">
            <w:pPr>
              <w:pStyle w:val="Tabellenspiegelstrich"/>
              <w:rPr>
                <w:rFonts w:ascii="Calibri" w:hAnsi="Calibri"/>
                <w:color w:val="70AD47" w:themeColor="accent6"/>
              </w:rPr>
            </w:pPr>
            <w:r w:rsidRPr="00D20BD2">
              <w:rPr>
                <w:rFonts w:ascii="Calibri" w:hAnsi="Calibri"/>
                <w:color w:val="70AD47" w:themeColor="accent6"/>
              </w:rPr>
              <w:t>V-Modell</w:t>
            </w:r>
          </w:p>
          <w:p w14:paraId="53675E96" w14:textId="339BCE84" w:rsidR="00EA221C" w:rsidRPr="00D20BD2" w:rsidRDefault="00EA221C" w:rsidP="00EA221C">
            <w:pPr>
              <w:pStyle w:val="Tabellenspiegelstrich"/>
              <w:rPr>
                <w:rFonts w:ascii="Calibri" w:hAnsi="Calibri"/>
                <w:color w:val="70AD47" w:themeColor="accent6"/>
              </w:rPr>
            </w:pPr>
            <w:r w:rsidRPr="00D20BD2">
              <w:rPr>
                <w:rFonts w:ascii="Calibri" w:hAnsi="Calibri"/>
                <w:color w:val="70AD47" w:themeColor="accent6"/>
              </w:rPr>
              <w:t>Extreme Programming</w:t>
            </w:r>
          </w:p>
          <w:p w14:paraId="483F177C" w14:textId="77777777" w:rsidR="00ED7CE5" w:rsidRPr="00D20BD2" w:rsidRDefault="00EA221C" w:rsidP="00EA221C">
            <w:pPr>
              <w:pStyle w:val="Tabellenspiegelstrich"/>
              <w:rPr>
                <w:rFonts w:ascii="Calibri" w:hAnsi="Calibri"/>
                <w:color w:val="70AD47" w:themeColor="accent6"/>
              </w:rPr>
            </w:pPr>
            <w:r w:rsidRPr="00D20BD2">
              <w:rPr>
                <w:rFonts w:ascii="Calibri" w:hAnsi="Calibri"/>
                <w:color w:val="70AD47" w:themeColor="accent6"/>
              </w:rPr>
              <w:t>Optional: KANBAN, Rapid Prototyping u. a.</w:t>
            </w:r>
          </w:p>
          <w:p w14:paraId="717F8499" w14:textId="510783AD" w:rsidR="00EA221C" w:rsidRPr="00EA221C" w:rsidRDefault="00EA221C" w:rsidP="00EA221C">
            <w:pPr>
              <w:pStyle w:val="Tabellenspiegelstrich"/>
              <w:rPr>
                <w:rFonts w:ascii="Calibri" w:hAnsi="Calibri"/>
              </w:rPr>
            </w:pPr>
            <w:r w:rsidRPr="00D20BD2">
              <w:rPr>
                <w:rFonts w:ascii="Calibri" w:hAnsi="Calibri"/>
                <w:color w:val="70AD47" w:themeColor="accent6"/>
              </w:rPr>
              <w:t>Präsentationssoftware / Office-Software (je nach Wahl)</w:t>
            </w:r>
          </w:p>
        </w:tc>
      </w:tr>
      <w:tr w:rsidR="00401D77" w:rsidRPr="00B14570" w14:paraId="24730D31" w14:textId="77777777" w:rsidTr="4F92DEA0">
        <w:trPr>
          <w:trHeight w:val="618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0A8B5E2D" w14:textId="77777777" w:rsidR="00401D77" w:rsidRPr="00B14570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 w:cs="Arial"/>
              </w:rPr>
            </w:pPr>
            <w:r w:rsidRPr="00B14570">
              <w:rPr>
                <w:rFonts w:ascii="Calibri" w:hAnsi="Calibri" w:cs="Arial"/>
              </w:rPr>
              <w:t>Lern- und Arbeitstechniken</w:t>
            </w:r>
          </w:p>
          <w:p w14:paraId="1FA8A949" w14:textId="79B7996C" w:rsidR="006514E2" w:rsidRPr="00B14570" w:rsidRDefault="4F92DEA0" w:rsidP="4F92DEA0">
            <w:pPr>
              <w:pStyle w:val="Tabellentext"/>
              <w:rPr>
                <w:rFonts w:ascii="Calibri" w:hAnsi="Calibri" w:cs="Arial"/>
              </w:rPr>
            </w:pPr>
            <w:r w:rsidRPr="4F92DEA0">
              <w:rPr>
                <w:rFonts w:ascii="Calibri" w:hAnsi="Calibri" w:cs="Arial"/>
              </w:rPr>
              <w:t>Arbeit mit Fachtexten, kollaboratives Arbeiten</w:t>
            </w:r>
          </w:p>
        </w:tc>
      </w:tr>
      <w:tr w:rsidR="00401D77" w:rsidRPr="00B14570" w14:paraId="02522C04" w14:textId="77777777" w:rsidTr="4F92DEA0">
        <w:trPr>
          <w:trHeight w:val="543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6CCDE910" w14:textId="77777777" w:rsidR="00401D77" w:rsidRPr="00B14570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 w:cs="Arial"/>
              </w:rPr>
            </w:pPr>
            <w:r w:rsidRPr="00B14570">
              <w:rPr>
                <w:rFonts w:ascii="Calibri" w:hAnsi="Calibri" w:cs="Arial"/>
              </w:rPr>
              <w:t>Unterrichtsmaterialien/Fundstelle</w:t>
            </w:r>
          </w:p>
          <w:p w14:paraId="327309F8" w14:textId="3A4DA080" w:rsidR="0090479B" w:rsidRPr="00B14570" w:rsidRDefault="006A7B2F" w:rsidP="00B155E3">
            <w:pPr>
              <w:pStyle w:val="Tabellentex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schulinterne Cloud</w:t>
            </w:r>
            <w:r w:rsidR="001E2BE3">
              <w:rPr>
                <w:rFonts w:ascii="Calibri" w:hAnsi="Calibri" w:cs="Arial"/>
              </w:rPr>
              <w:t xml:space="preserve"> </w:t>
            </w:r>
            <w:r w:rsidR="00FA24D1">
              <w:rPr>
                <w:rFonts w:ascii="Calibri" w:hAnsi="Calibri" w:cs="Arial"/>
              </w:rPr>
              <w:t xml:space="preserve">unter </w:t>
            </w:r>
            <w:r w:rsidR="001E2BE3">
              <w:rPr>
                <w:rFonts w:ascii="Calibri" w:hAnsi="Calibri" w:cs="Arial"/>
              </w:rPr>
              <w:t>DJP/IT_FI_AwE</w:t>
            </w:r>
            <w:r w:rsidR="004E09AB">
              <w:rPr>
                <w:rFonts w:ascii="Calibri" w:hAnsi="Calibri" w:cs="Arial"/>
              </w:rPr>
              <w:t>/</w:t>
            </w:r>
            <w:r w:rsidR="001E2BE3">
              <w:rPr>
                <w:rFonts w:ascii="Calibri" w:hAnsi="Calibri" w:cs="Arial"/>
              </w:rPr>
              <w:t>LF6/LS1</w:t>
            </w:r>
          </w:p>
        </w:tc>
      </w:tr>
      <w:tr w:rsidR="00401D77" w:rsidRPr="00B14570" w14:paraId="02AF8902" w14:textId="77777777" w:rsidTr="4F92DEA0">
        <w:trPr>
          <w:trHeight w:val="753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256F3C6B" w14:textId="77777777" w:rsidR="00401D77" w:rsidRPr="00B14570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 w:cs="Arial"/>
              </w:rPr>
            </w:pPr>
            <w:r w:rsidRPr="00B14570">
              <w:rPr>
                <w:rFonts w:ascii="Calibri" w:hAnsi="Calibri" w:cs="Arial"/>
              </w:rPr>
              <w:lastRenderedPageBreak/>
              <w:t>Organisatorische Hinweise</w:t>
            </w:r>
          </w:p>
          <w:p w14:paraId="376D99BC" w14:textId="60B23CFE" w:rsidR="00B94DE7" w:rsidRPr="00B14570" w:rsidRDefault="00042915" w:rsidP="00AA6963">
            <w:pPr>
              <w:pStyle w:val="Tabellentext"/>
              <w:spacing w:before="0"/>
              <w:rPr>
                <w:rFonts w:ascii="Calibri" w:hAnsi="Calibri" w:cs="Arial"/>
              </w:rPr>
            </w:pPr>
            <w:r w:rsidRPr="00B14570">
              <w:rPr>
                <w:rFonts w:ascii="Calibri" w:hAnsi="Calibri" w:cs="Arial"/>
              </w:rPr>
              <w:t>Fachraumanbindung, Intern</w:t>
            </w:r>
            <w:r w:rsidR="00DE56F3" w:rsidRPr="00B14570">
              <w:rPr>
                <w:rFonts w:ascii="Calibri" w:hAnsi="Calibri" w:cs="Arial"/>
              </w:rPr>
              <w:t xml:space="preserve">etzugang, </w:t>
            </w:r>
            <w:r w:rsidR="004B4D1B">
              <w:rPr>
                <w:rFonts w:ascii="Calibri" w:hAnsi="Calibri" w:cs="Arial"/>
              </w:rPr>
              <w:t>Informationsmaterial zu Softwareentwicklungsmodellen</w:t>
            </w:r>
            <w:r w:rsidR="006A7B2F">
              <w:rPr>
                <w:rFonts w:ascii="Calibri" w:hAnsi="Calibri" w:cs="Arial"/>
              </w:rPr>
              <w:t>, Software</w:t>
            </w:r>
            <w:r w:rsidR="007D75D4">
              <w:rPr>
                <w:rFonts w:ascii="Calibri" w:hAnsi="Calibri" w:cs="Arial"/>
              </w:rPr>
              <w:t xml:space="preserve"> / Lizenzen</w:t>
            </w:r>
            <w:r w:rsidR="006A7B2F">
              <w:rPr>
                <w:rFonts w:ascii="Calibri" w:hAnsi="Calibri" w:cs="Arial"/>
              </w:rPr>
              <w:t xml:space="preserve"> für die Präsentationen</w:t>
            </w:r>
            <w:r w:rsidR="001734A9">
              <w:rPr>
                <w:rFonts w:ascii="Calibri" w:hAnsi="Calibri" w:cs="Arial"/>
              </w:rPr>
              <w:t xml:space="preserve"> und Befragungen</w:t>
            </w:r>
          </w:p>
        </w:tc>
      </w:tr>
    </w:tbl>
    <w:p w14:paraId="2327BEB0" w14:textId="77777777" w:rsidR="0027406F" w:rsidRPr="007511B2" w:rsidRDefault="0027406F" w:rsidP="00C10EBF">
      <w:pPr>
        <w:spacing w:before="0" w:after="0"/>
        <w:rPr>
          <w:rFonts w:ascii="Arial" w:hAnsi="Arial" w:cs="Arial"/>
          <w:sz w:val="4"/>
          <w:szCs w:val="4"/>
        </w:rPr>
      </w:pPr>
    </w:p>
    <w:p w14:paraId="46CB18D1" w14:textId="77777777" w:rsidR="00A114BA" w:rsidRPr="007511B2" w:rsidRDefault="00271B58" w:rsidP="00C10EBF">
      <w:pPr>
        <w:spacing w:before="0" w:after="0"/>
        <w:rPr>
          <w:rFonts w:ascii="Arial" w:hAnsi="Arial" w:cs="Arial"/>
          <w:bCs/>
        </w:rPr>
      </w:pPr>
      <w:r w:rsidRPr="007511B2">
        <w:rPr>
          <w:rFonts w:ascii="Arial" w:hAnsi="Arial" w:cs="Arial"/>
          <w:bCs/>
          <w:color w:val="F36E21"/>
        </w:rPr>
        <w:t>Medienkompetenz</w:t>
      </w:r>
      <w:r w:rsidRPr="007511B2">
        <w:rPr>
          <w:rFonts w:ascii="Arial" w:hAnsi="Arial" w:cs="Arial"/>
          <w:bCs/>
          <w:color w:val="000000"/>
        </w:rPr>
        <w:t xml:space="preserve">, </w:t>
      </w:r>
      <w:r w:rsidRPr="00393B21">
        <w:rPr>
          <w:rFonts w:ascii="Arial" w:hAnsi="Arial" w:cs="Arial"/>
          <w:bCs/>
          <w:color w:val="548DD4"/>
        </w:rPr>
        <w:t>Anwendungs-Know-how</w:t>
      </w:r>
      <w:r w:rsidRPr="007511B2">
        <w:rPr>
          <w:rFonts w:ascii="Arial" w:hAnsi="Arial" w:cs="Arial"/>
          <w:bCs/>
          <w:color w:val="000000"/>
        </w:rPr>
        <w:t xml:space="preserve">, </w:t>
      </w:r>
      <w:r w:rsidRPr="00393B21">
        <w:rPr>
          <w:rFonts w:ascii="Arial" w:hAnsi="Arial" w:cs="Arial"/>
          <w:bCs/>
          <w:color w:val="76923C"/>
        </w:rPr>
        <w:t>Informatische Grundkenntnisse</w:t>
      </w:r>
      <w:r w:rsidRPr="007511B2">
        <w:rPr>
          <w:rFonts w:ascii="Arial" w:hAnsi="Arial" w:cs="Arial"/>
          <w:bCs/>
          <w:color w:val="4CB848"/>
        </w:rPr>
        <w:t xml:space="preserve"> </w:t>
      </w:r>
    </w:p>
    <w:p w14:paraId="7883E137" w14:textId="77777777" w:rsidR="00A114BA" w:rsidRPr="007511B2" w:rsidRDefault="00A114BA" w:rsidP="00C10EBF">
      <w:pPr>
        <w:spacing w:before="0" w:after="0"/>
        <w:rPr>
          <w:rFonts w:ascii="Arial" w:hAnsi="Arial" w:cs="Arial"/>
          <w:bCs/>
        </w:rPr>
      </w:pPr>
    </w:p>
    <w:p w14:paraId="7663EC45" w14:textId="7786D271" w:rsidR="00A114BA" w:rsidRPr="007511B2" w:rsidRDefault="00271B58" w:rsidP="00A114BA">
      <w:pPr>
        <w:spacing w:before="0" w:after="0"/>
        <w:jc w:val="left"/>
        <w:rPr>
          <w:rFonts w:ascii="Arial" w:hAnsi="Arial" w:cs="Arial"/>
          <w:b/>
          <w:bCs/>
        </w:rPr>
      </w:pPr>
      <w:r w:rsidRPr="007511B2">
        <w:rPr>
          <w:rFonts w:ascii="Arial" w:hAnsi="Arial" w:cs="Arial"/>
          <w:b/>
          <w:bCs/>
        </w:rPr>
        <w:t>Name des Berufskollegs</w:t>
      </w:r>
      <w:r w:rsidR="00A114BA" w:rsidRPr="007511B2">
        <w:rPr>
          <w:rFonts w:ascii="Arial" w:hAnsi="Arial" w:cs="Arial"/>
          <w:b/>
          <w:bCs/>
        </w:rPr>
        <w:t>:</w:t>
      </w:r>
      <w:r w:rsidR="008071CD">
        <w:rPr>
          <w:rFonts w:ascii="Arial" w:hAnsi="Arial" w:cs="Arial"/>
          <w:b/>
          <w:bCs/>
        </w:rPr>
        <w:tab/>
      </w:r>
      <w:r w:rsidR="004814FE">
        <w:rPr>
          <w:rFonts w:ascii="Arial" w:hAnsi="Arial" w:cs="Arial"/>
          <w:b/>
          <w:bCs/>
        </w:rPr>
        <w:t>Kaufmännische Schulen Tecklenburger Land des Kreises Steinfurt (KSTL)</w:t>
      </w:r>
    </w:p>
    <w:p w14:paraId="726C057B" w14:textId="48B85DA2" w:rsidR="00271B58" w:rsidRPr="007511B2" w:rsidRDefault="00A114BA" w:rsidP="00A114BA">
      <w:pPr>
        <w:spacing w:before="0" w:after="0"/>
        <w:jc w:val="left"/>
        <w:rPr>
          <w:rFonts w:ascii="Arial" w:hAnsi="Arial" w:cs="Arial"/>
          <w:b/>
          <w:bCs/>
        </w:rPr>
      </w:pPr>
      <w:r w:rsidRPr="007511B2">
        <w:rPr>
          <w:rFonts w:ascii="Arial" w:hAnsi="Arial" w:cs="Arial"/>
          <w:b/>
          <w:bCs/>
        </w:rPr>
        <w:t>Autorenteam:</w:t>
      </w:r>
      <w:r w:rsidR="008071CD">
        <w:rPr>
          <w:rFonts w:ascii="Arial" w:hAnsi="Arial" w:cs="Arial"/>
          <w:b/>
          <w:bCs/>
        </w:rPr>
        <w:tab/>
      </w:r>
      <w:r w:rsidR="00E45F39">
        <w:rPr>
          <w:rFonts w:ascii="Arial" w:hAnsi="Arial" w:cs="Arial"/>
          <w:b/>
          <w:bCs/>
        </w:rPr>
        <w:tab/>
      </w:r>
      <w:r w:rsidR="00E45F39">
        <w:rPr>
          <w:rFonts w:ascii="Arial" w:hAnsi="Arial" w:cs="Arial"/>
          <w:b/>
          <w:bCs/>
        </w:rPr>
        <w:tab/>
      </w:r>
      <w:r w:rsidR="004814FE">
        <w:rPr>
          <w:rFonts w:ascii="Arial" w:hAnsi="Arial" w:cs="Arial"/>
          <w:b/>
          <w:bCs/>
        </w:rPr>
        <w:t>Andreas Gründel / Marcel Gebbe</w:t>
      </w:r>
    </w:p>
    <w:sectPr w:rsidR="00271B58" w:rsidRPr="007511B2" w:rsidSect="007C43E5">
      <w:headerReference w:type="even" r:id="rId11"/>
      <w:headerReference w:type="default" r:id="rId12"/>
      <w:footerReference w:type="even" r:id="rId13"/>
      <w:footerReference w:type="default" r:id="rId14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B45D7" w14:textId="77777777" w:rsidR="00B9767E" w:rsidRDefault="00B9767E">
      <w:r>
        <w:separator/>
      </w:r>
    </w:p>
    <w:p w14:paraId="23234903" w14:textId="77777777" w:rsidR="00B9767E" w:rsidRDefault="00B9767E"/>
    <w:p w14:paraId="1BB4ADF7" w14:textId="77777777" w:rsidR="00B9767E" w:rsidRDefault="00B9767E"/>
  </w:endnote>
  <w:endnote w:type="continuationSeparator" w:id="0">
    <w:p w14:paraId="18558B3A" w14:textId="77777777" w:rsidR="00B9767E" w:rsidRDefault="00B9767E">
      <w:r>
        <w:continuationSeparator/>
      </w:r>
    </w:p>
    <w:p w14:paraId="24CAE3FF" w14:textId="77777777" w:rsidR="00B9767E" w:rsidRDefault="00B9767E"/>
    <w:p w14:paraId="169982C2" w14:textId="77777777" w:rsidR="00B9767E" w:rsidRDefault="00B9767E"/>
  </w:endnote>
  <w:endnote w:type="continuationNotice" w:id="1">
    <w:p w14:paraId="4016EE8D" w14:textId="77777777" w:rsidR="00B9767E" w:rsidRDefault="00B9767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26F01" w14:textId="77777777" w:rsidR="00EA221C" w:rsidRPr="00772637" w:rsidRDefault="00EA221C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AEC15" w14:textId="18372D48" w:rsidR="00EA221C" w:rsidRPr="005F31FB" w:rsidRDefault="005F31FB" w:rsidP="005F31FB">
    <w:pPr>
      <w:pStyle w:val="Fuzeile"/>
      <w:tabs>
        <w:tab w:val="clear" w:pos="4536"/>
        <w:tab w:val="clear" w:pos="9072"/>
        <w:tab w:val="center" w:pos="6804"/>
        <w:tab w:val="right" w:pos="14601"/>
      </w:tabs>
      <w:ind w:right="-31"/>
    </w:pPr>
    <w:r>
      <w:t xml:space="preserve">Quelle: </w:t>
    </w:r>
    <w:hyperlink r:id="rId1" w:history="1">
      <w:r w:rsidRPr="00503E23">
        <w:rPr>
          <w:rStyle w:val="Hyperlink"/>
        </w:rPr>
        <w:t>http://www.berufsbildung.nrw.de/</w:t>
      </w:r>
    </w:hyperlink>
    <w:r>
      <w:tab/>
    </w:r>
    <w:r>
      <w:tab/>
      <w:t xml:space="preserve">Seite </w:t>
    </w:r>
    <w:r>
      <w:fldChar w:fldCharType="begin"/>
    </w:r>
    <w:r>
      <w:instrText xml:space="preserve"> PAGE \*Arabic </w:instrText>
    </w:r>
    <w:r>
      <w:fldChar w:fldCharType="separate"/>
    </w:r>
    <w:r w:rsidR="00B01213">
      <w:rPr>
        <w:noProof/>
      </w:rPr>
      <w:t>1</w:t>
    </w:r>
    <w:r>
      <w:fldChar w:fldCharType="end"/>
    </w:r>
    <w:r>
      <w:t xml:space="preserve"> von </w:t>
    </w:r>
    <w:fldSimple w:instr=" NUMPAGES \*Arabic ">
      <w:r w:rsidR="00B01213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A59D5" w14:textId="77777777" w:rsidR="00B9767E" w:rsidRDefault="00B9767E">
      <w:r>
        <w:separator/>
      </w:r>
    </w:p>
  </w:footnote>
  <w:footnote w:type="continuationSeparator" w:id="0">
    <w:p w14:paraId="285131D9" w14:textId="77777777" w:rsidR="00B9767E" w:rsidRDefault="00B9767E">
      <w:r>
        <w:continuationSeparator/>
      </w:r>
    </w:p>
    <w:p w14:paraId="4DF20B27" w14:textId="77777777" w:rsidR="00B9767E" w:rsidRDefault="00B9767E"/>
    <w:p w14:paraId="59A2AF48" w14:textId="77777777" w:rsidR="00B9767E" w:rsidRDefault="00B9767E"/>
  </w:footnote>
  <w:footnote w:type="continuationNotice" w:id="1">
    <w:p w14:paraId="056A7DF6" w14:textId="77777777" w:rsidR="00B9767E" w:rsidRDefault="00B9767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B9D10" w14:textId="77777777" w:rsidR="00EA221C" w:rsidRDefault="00EA221C" w:rsidP="00CB265F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495329F" w14:textId="7AF4991D" w:rsidR="00EA221C" w:rsidRPr="00DE0DDC" w:rsidRDefault="00EA221C" w:rsidP="00F72F4D">
    <w:pPr>
      <w:pStyle w:val="Kopfzeile"/>
      <w:ind w:right="360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1882CF24" wp14:editId="4CABEECA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958F34" w14:textId="77777777" w:rsidR="00EA221C" w:rsidRDefault="00EA221C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82CF2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14:paraId="63958F34" w14:textId="77777777" w:rsidR="00EA221C" w:rsidRDefault="00EA221C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D5150CC" wp14:editId="3E1149E8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29391" w14:textId="77777777" w:rsidR="00EA221C" w:rsidRPr="00CD1F11" w:rsidRDefault="00EA221C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5150CC" id="Text Box 13" o:spid="_x0000_s1027" type="#_x0000_t202" style="position:absolute;left:0;text-align:left;margin-left:32.6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14:paraId="50B29391" w14:textId="77777777" w:rsidR="00EA221C" w:rsidRPr="00CD1F11" w:rsidRDefault="00EA221C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94724" w14:textId="49BF1206" w:rsidR="00EA221C" w:rsidRPr="00CB265F" w:rsidRDefault="00EA221C" w:rsidP="00F72F4D">
    <w:pPr>
      <w:pStyle w:val="Kopfzeile"/>
      <w:framePr w:wrap="around" w:vAnchor="text" w:hAnchor="page" w:x="15610" w:y="5"/>
      <w:rPr>
        <w:rStyle w:val="Seitenzahl"/>
        <w:rFonts w:ascii="Calibri" w:hAnsi="Calibri"/>
        <w:sz w:val="16"/>
        <w:szCs w:val="16"/>
      </w:rPr>
    </w:pPr>
    <w:r w:rsidRPr="00CB265F">
      <w:rPr>
        <w:rStyle w:val="Seitenzahl"/>
        <w:rFonts w:ascii="Calibri" w:hAnsi="Calibri"/>
        <w:sz w:val="16"/>
        <w:szCs w:val="16"/>
      </w:rPr>
      <w:fldChar w:fldCharType="begin"/>
    </w:r>
    <w:r>
      <w:rPr>
        <w:rStyle w:val="Seitenzahl"/>
        <w:rFonts w:ascii="Calibri" w:hAnsi="Calibri"/>
        <w:sz w:val="16"/>
        <w:szCs w:val="16"/>
      </w:rPr>
      <w:instrText>PAGE</w:instrText>
    </w:r>
    <w:r w:rsidRPr="00CB265F">
      <w:rPr>
        <w:rStyle w:val="Seitenzahl"/>
        <w:rFonts w:ascii="Calibri" w:hAnsi="Calibri"/>
        <w:sz w:val="16"/>
        <w:szCs w:val="16"/>
      </w:rPr>
      <w:instrText xml:space="preserve">  </w:instrText>
    </w:r>
    <w:r w:rsidRPr="00CB265F">
      <w:rPr>
        <w:rStyle w:val="Seitenzahl"/>
        <w:rFonts w:ascii="Calibri" w:hAnsi="Calibri"/>
        <w:sz w:val="16"/>
        <w:szCs w:val="16"/>
      </w:rPr>
      <w:fldChar w:fldCharType="separate"/>
    </w:r>
    <w:r w:rsidR="00B01213">
      <w:rPr>
        <w:rStyle w:val="Seitenzahl"/>
        <w:rFonts w:ascii="Calibri" w:hAnsi="Calibri"/>
        <w:noProof/>
        <w:sz w:val="16"/>
        <w:szCs w:val="16"/>
      </w:rPr>
      <w:t>1</w:t>
    </w:r>
    <w:r w:rsidRPr="00CB265F">
      <w:rPr>
        <w:rStyle w:val="Seitenzahl"/>
        <w:rFonts w:ascii="Calibri" w:hAnsi="Calibri"/>
        <w:sz w:val="16"/>
        <w:szCs w:val="16"/>
      </w:rPr>
      <w:fldChar w:fldCharType="end"/>
    </w:r>
  </w:p>
  <w:p w14:paraId="09DB0354" w14:textId="381E0038" w:rsidR="00EA221C" w:rsidRPr="00AA6963" w:rsidRDefault="00EA221C" w:rsidP="00F72F4D">
    <w:pPr>
      <w:pStyle w:val="Kopfzeile"/>
      <w:ind w:right="360"/>
      <w:rPr>
        <w:rFonts w:ascii="Calibri" w:hAnsi="Calibri"/>
        <w:b/>
        <w:sz w:val="28"/>
        <w:szCs w:val="28"/>
        <w:u w:val="single"/>
      </w:rPr>
    </w:pPr>
    <w:r w:rsidRPr="00AA6963">
      <w:rPr>
        <w:rFonts w:ascii="Calibri" w:hAnsi="Calibri"/>
        <w:b/>
        <w:sz w:val="28"/>
        <w:szCs w:val="28"/>
        <w:u w:val="single"/>
      </w:rPr>
      <w:t>Stand:</w:t>
    </w:r>
    <w:r>
      <w:rPr>
        <w:rFonts w:ascii="Calibri" w:hAnsi="Calibri"/>
        <w:b/>
        <w:sz w:val="28"/>
        <w:szCs w:val="28"/>
        <w:u w:val="single"/>
      </w:rPr>
      <w:t xml:space="preserve"> September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CA630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CFD3E12"/>
    <w:multiLevelType w:val="hybridMultilevel"/>
    <w:tmpl w:val="A48063FC"/>
    <w:lvl w:ilvl="0" w:tplc="10481120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b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679470C5"/>
    <w:multiLevelType w:val="hybridMultilevel"/>
    <w:tmpl w:val="3536A490"/>
    <w:lvl w:ilvl="0" w:tplc="97CE5E52">
      <w:numFmt w:val="bullet"/>
      <w:suff w:val="space"/>
      <w:lvlText w:val=""/>
      <w:lvlJc w:val="left"/>
      <w:pPr>
        <w:ind w:left="305" w:hanging="284"/>
      </w:pPr>
      <w:rPr>
        <w:rFonts w:ascii="Wingdings" w:eastAsia="Times New Roman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9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  <w:num w:numId="11">
    <w:abstractNumId w:val="13"/>
  </w:num>
  <w:num w:numId="12">
    <w:abstractNumId w:val="15"/>
  </w:num>
  <w:num w:numId="13">
    <w:abstractNumId w:val="12"/>
  </w:num>
  <w:num w:numId="14">
    <w:abstractNumId w:val="17"/>
  </w:num>
  <w:num w:numId="15">
    <w:abstractNumId w:val="14"/>
  </w:num>
  <w:num w:numId="16">
    <w:abstractNumId w:val="19"/>
  </w:num>
  <w:num w:numId="17">
    <w:abstractNumId w:val="11"/>
  </w:num>
  <w:num w:numId="18">
    <w:abstractNumId w:val="18"/>
  </w:num>
  <w:num w:numId="19">
    <w:abstractNumId w:val="16"/>
  </w:num>
  <w:num w:numId="20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06073"/>
    <w:rsid w:val="000060BF"/>
    <w:rsid w:val="0001103B"/>
    <w:rsid w:val="00012714"/>
    <w:rsid w:val="00012820"/>
    <w:rsid w:val="00013372"/>
    <w:rsid w:val="00014234"/>
    <w:rsid w:val="000175B6"/>
    <w:rsid w:val="00022187"/>
    <w:rsid w:val="000262FC"/>
    <w:rsid w:val="000270CA"/>
    <w:rsid w:val="00031C21"/>
    <w:rsid w:val="00032A8E"/>
    <w:rsid w:val="00035708"/>
    <w:rsid w:val="00036AAB"/>
    <w:rsid w:val="00036E8C"/>
    <w:rsid w:val="00037792"/>
    <w:rsid w:val="000402AE"/>
    <w:rsid w:val="000404DD"/>
    <w:rsid w:val="00040731"/>
    <w:rsid w:val="00040CC9"/>
    <w:rsid w:val="00041F81"/>
    <w:rsid w:val="0004215F"/>
    <w:rsid w:val="00042915"/>
    <w:rsid w:val="00050CF1"/>
    <w:rsid w:val="0005360E"/>
    <w:rsid w:val="0005533A"/>
    <w:rsid w:val="00057036"/>
    <w:rsid w:val="000617AD"/>
    <w:rsid w:val="00062833"/>
    <w:rsid w:val="00063C90"/>
    <w:rsid w:val="00063DC6"/>
    <w:rsid w:val="0006490B"/>
    <w:rsid w:val="00064A24"/>
    <w:rsid w:val="00064B89"/>
    <w:rsid w:val="00065829"/>
    <w:rsid w:val="00082196"/>
    <w:rsid w:val="00084BB5"/>
    <w:rsid w:val="00090DFC"/>
    <w:rsid w:val="00091631"/>
    <w:rsid w:val="0009255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027"/>
    <w:rsid w:val="000B3656"/>
    <w:rsid w:val="000B457E"/>
    <w:rsid w:val="000B632E"/>
    <w:rsid w:val="000B759D"/>
    <w:rsid w:val="000C00FA"/>
    <w:rsid w:val="000C0D92"/>
    <w:rsid w:val="000C59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0F7506"/>
    <w:rsid w:val="00100128"/>
    <w:rsid w:val="00100D82"/>
    <w:rsid w:val="001014AC"/>
    <w:rsid w:val="0011080A"/>
    <w:rsid w:val="001108EB"/>
    <w:rsid w:val="00112164"/>
    <w:rsid w:val="0011415C"/>
    <w:rsid w:val="00116000"/>
    <w:rsid w:val="00120E31"/>
    <w:rsid w:val="00120FFE"/>
    <w:rsid w:val="001233D9"/>
    <w:rsid w:val="00124CFC"/>
    <w:rsid w:val="00126142"/>
    <w:rsid w:val="001264BA"/>
    <w:rsid w:val="00126FF0"/>
    <w:rsid w:val="00127ED5"/>
    <w:rsid w:val="0013126F"/>
    <w:rsid w:val="00133DB9"/>
    <w:rsid w:val="0013413B"/>
    <w:rsid w:val="001343FB"/>
    <w:rsid w:val="00135984"/>
    <w:rsid w:val="0014002D"/>
    <w:rsid w:val="00140360"/>
    <w:rsid w:val="00141567"/>
    <w:rsid w:val="00142BB4"/>
    <w:rsid w:val="00142FC9"/>
    <w:rsid w:val="00143C31"/>
    <w:rsid w:val="00150D2C"/>
    <w:rsid w:val="00152578"/>
    <w:rsid w:val="00152F57"/>
    <w:rsid w:val="001550C4"/>
    <w:rsid w:val="00156321"/>
    <w:rsid w:val="00161829"/>
    <w:rsid w:val="00161A33"/>
    <w:rsid w:val="00161C38"/>
    <w:rsid w:val="0016360B"/>
    <w:rsid w:val="00163B35"/>
    <w:rsid w:val="00163C16"/>
    <w:rsid w:val="001662E0"/>
    <w:rsid w:val="0016699F"/>
    <w:rsid w:val="00173360"/>
    <w:rsid w:val="001734A9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2E84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2BE3"/>
    <w:rsid w:val="001E6496"/>
    <w:rsid w:val="001E7823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02D09"/>
    <w:rsid w:val="0021496C"/>
    <w:rsid w:val="00216C9A"/>
    <w:rsid w:val="00220718"/>
    <w:rsid w:val="00220CC3"/>
    <w:rsid w:val="002237E0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41EA5"/>
    <w:rsid w:val="002518BA"/>
    <w:rsid w:val="00252553"/>
    <w:rsid w:val="002525FE"/>
    <w:rsid w:val="0025362C"/>
    <w:rsid w:val="00257AF3"/>
    <w:rsid w:val="00257FB6"/>
    <w:rsid w:val="002619E5"/>
    <w:rsid w:val="002639DF"/>
    <w:rsid w:val="00263A44"/>
    <w:rsid w:val="00263B39"/>
    <w:rsid w:val="00263F35"/>
    <w:rsid w:val="00265A0B"/>
    <w:rsid w:val="00266CE0"/>
    <w:rsid w:val="00271B58"/>
    <w:rsid w:val="0027406F"/>
    <w:rsid w:val="002816AF"/>
    <w:rsid w:val="00282545"/>
    <w:rsid w:val="00283ACF"/>
    <w:rsid w:val="00285DE3"/>
    <w:rsid w:val="002911D5"/>
    <w:rsid w:val="00293219"/>
    <w:rsid w:val="002A27D5"/>
    <w:rsid w:val="002A53D8"/>
    <w:rsid w:val="002A53F8"/>
    <w:rsid w:val="002A622A"/>
    <w:rsid w:val="002A7006"/>
    <w:rsid w:val="002A712E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17F0"/>
    <w:rsid w:val="002E2044"/>
    <w:rsid w:val="002E3A73"/>
    <w:rsid w:val="002E57C5"/>
    <w:rsid w:val="002E63EB"/>
    <w:rsid w:val="002F19ED"/>
    <w:rsid w:val="002F57F4"/>
    <w:rsid w:val="002F6E52"/>
    <w:rsid w:val="002F7193"/>
    <w:rsid w:val="003000E0"/>
    <w:rsid w:val="003010A3"/>
    <w:rsid w:val="00302F62"/>
    <w:rsid w:val="003038C9"/>
    <w:rsid w:val="00304506"/>
    <w:rsid w:val="00304C4D"/>
    <w:rsid w:val="00310109"/>
    <w:rsid w:val="00310BF1"/>
    <w:rsid w:val="00314AB5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00C7"/>
    <w:rsid w:val="00342EA1"/>
    <w:rsid w:val="0034762A"/>
    <w:rsid w:val="00350B17"/>
    <w:rsid w:val="00351531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270F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3B21"/>
    <w:rsid w:val="00394253"/>
    <w:rsid w:val="00394A4B"/>
    <w:rsid w:val="003964DC"/>
    <w:rsid w:val="00396F86"/>
    <w:rsid w:val="0039735C"/>
    <w:rsid w:val="003A13C2"/>
    <w:rsid w:val="003A1A1A"/>
    <w:rsid w:val="003A25F1"/>
    <w:rsid w:val="003A3CBA"/>
    <w:rsid w:val="003A670F"/>
    <w:rsid w:val="003B10CB"/>
    <w:rsid w:val="003B4743"/>
    <w:rsid w:val="003B4AEA"/>
    <w:rsid w:val="003B740E"/>
    <w:rsid w:val="003C10FA"/>
    <w:rsid w:val="003C167C"/>
    <w:rsid w:val="003C2510"/>
    <w:rsid w:val="003C4FBC"/>
    <w:rsid w:val="003C561A"/>
    <w:rsid w:val="003C6D85"/>
    <w:rsid w:val="003C751A"/>
    <w:rsid w:val="003D55A3"/>
    <w:rsid w:val="003D690D"/>
    <w:rsid w:val="003E5DC3"/>
    <w:rsid w:val="003E6812"/>
    <w:rsid w:val="003E69BF"/>
    <w:rsid w:val="003E6CDA"/>
    <w:rsid w:val="003F1300"/>
    <w:rsid w:val="003F3549"/>
    <w:rsid w:val="003F3787"/>
    <w:rsid w:val="00401D77"/>
    <w:rsid w:val="00406ADD"/>
    <w:rsid w:val="004070AD"/>
    <w:rsid w:val="00413319"/>
    <w:rsid w:val="004159E4"/>
    <w:rsid w:val="004173A0"/>
    <w:rsid w:val="00421D4C"/>
    <w:rsid w:val="00423880"/>
    <w:rsid w:val="004247BE"/>
    <w:rsid w:val="0042489B"/>
    <w:rsid w:val="004275E8"/>
    <w:rsid w:val="00432AA7"/>
    <w:rsid w:val="00435451"/>
    <w:rsid w:val="004358C2"/>
    <w:rsid w:val="00436D90"/>
    <w:rsid w:val="00440E83"/>
    <w:rsid w:val="00446399"/>
    <w:rsid w:val="00446584"/>
    <w:rsid w:val="0045006B"/>
    <w:rsid w:val="004518AC"/>
    <w:rsid w:val="004530EC"/>
    <w:rsid w:val="00456362"/>
    <w:rsid w:val="00457CC9"/>
    <w:rsid w:val="00461798"/>
    <w:rsid w:val="00463147"/>
    <w:rsid w:val="00463B84"/>
    <w:rsid w:val="00464089"/>
    <w:rsid w:val="004764F6"/>
    <w:rsid w:val="00476C62"/>
    <w:rsid w:val="00476EF2"/>
    <w:rsid w:val="00480E5D"/>
    <w:rsid w:val="004814FE"/>
    <w:rsid w:val="00481897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4D1B"/>
    <w:rsid w:val="004B573B"/>
    <w:rsid w:val="004B78D0"/>
    <w:rsid w:val="004C14BB"/>
    <w:rsid w:val="004C32C6"/>
    <w:rsid w:val="004C702A"/>
    <w:rsid w:val="004D08CE"/>
    <w:rsid w:val="004D21A5"/>
    <w:rsid w:val="004D305E"/>
    <w:rsid w:val="004D350A"/>
    <w:rsid w:val="004D6915"/>
    <w:rsid w:val="004D6BB9"/>
    <w:rsid w:val="004E09AB"/>
    <w:rsid w:val="004E0CA1"/>
    <w:rsid w:val="004E6378"/>
    <w:rsid w:val="004F015E"/>
    <w:rsid w:val="004F024D"/>
    <w:rsid w:val="004F06D4"/>
    <w:rsid w:val="004F1CCA"/>
    <w:rsid w:val="004F349D"/>
    <w:rsid w:val="004F3595"/>
    <w:rsid w:val="004F4AC3"/>
    <w:rsid w:val="004F67F4"/>
    <w:rsid w:val="004F6B76"/>
    <w:rsid w:val="004F73D5"/>
    <w:rsid w:val="004F7D25"/>
    <w:rsid w:val="005032F1"/>
    <w:rsid w:val="005042CB"/>
    <w:rsid w:val="0050437F"/>
    <w:rsid w:val="00507960"/>
    <w:rsid w:val="005117A6"/>
    <w:rsid w:val="0051275A"/>
    <w:rsid w:val="00513852"/>
    <w:rsid w:val="00514813"/>
    <w:rsid w:val="00515FE6"/>
    <w:rsid w:val="00517EA0"/>
    <w:rsid w:val="0052103E"/>
    <w:rsid w:val="0052123D"/>
    <w:rsid w:val="005216A0"/>
    <w:rsid w:val="0052230A"/>
    <w:rsid w:val="00522AFF"/>
    <w:rsid w:val="00526041"/>
    <w:rsid w:val="00530E5D"/>
    <w:rsid w:val="00532D75"/>
    <w:rsid w:val="00535E24"/>
    <w:rsid w:val="005365FD"/>
    <w:rsid w:val="00536D72"/>
    <w:rsid w:val="00536F98"/>
    <w:rsid w:val="0053712A"/>
    <w:rsid w:val="00537743"/>
    <w:rsid w:val="00540118"/>
    <w:rsid w:val="00542B42"/>
    <w:rsid w:val="0054408A"/>
    <w:rsid w:val="005441F5"/>
    <w:rsid w:val="00545BCE"/>
    <w:rsid w:val="005560B9"/>
    <w:rsid w:val="00556972"/>
    <w:rsid w:val="00560236"/>
    <w:rsid w:val="00562978"/>
    <w:rsid w:val="005638BD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C2E"/>
    <w:rsid w:val="00586D29"/>
    <w:rsid w:val="00590033"/>
    <w:rsid w:val="005916AB"/>
    <w:rsid w:val="00591DC9"/>
    <w:rsid w:val="00591FB6"/>
    <w:rsid w:val="00592C6A"/>
    <w:rsid w:val="00594096"/>
    <w:rsid w:val="00594D23"/>
    <w:rsid w:val="005A072E"/>
    <w:rsid w:val="005A10C2"/>
    <w:rsid w:val="005A1EA9"/>
    <w:rsid w:val="005A40FB"/>
    <w:rsid w:val="005A4BC0"/>
    <w:rsid w:val="005A670C"/>
    <w:rsid w:val="005A6F04"/>
    <w:rsid w:val="005B0E6F"/>
    <w:rsid w:val="005B0F55"/>
    <w:rsid w:val="005B1C7B"/>
    <w:rsid w:val="005B2B72"/>
    <w:rsid w:val="005B2EAC"/>
    <w:rsid w:val="005B3F3E"/>
    <w:rsid w:val="005B4D39"/>
    <w:rsid w:val="005B5C47"/>
    <w:rsid w:val="005C3460"/>
    <w:rsid w:val="005C3919"/>
    <w:rsid w:val="005C720B"/>
    <w:rsid w:val="005C7236"/>
    <w:rsid w:val="005C741D"/>
    <w:rsid w:val="005D1CBF"/>
    <w:rsid w:val="005D3006"/>
    <w:rsid w:val="005D7A2A"/>
    <w:rsid w:val="005D7D33"/>
    <w:rsid w:val="005E070C"/>
    <w:rsid w:val="005E10B1"/>
    <w:rsid w:val="005E1573"/>
    <w:rsid w:val="005E3690"/>
    <w:rsid w:val="005E3AFC"/>
    <w:rsid w:val="005E5050"/>
    <w:rsid w:val="005E53CA"/>
    <w:rsid w:val="005E5427"/>
    <w:rsid w:val="005E6786"/>
    <w:rsid w:val="005F0AD8"/>
    <w:rsid w:val="005F1790"/>
    <w:rsid w:val="005F31FB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BAD"/>
    <w:rsid w:val="00624D6F"/>
    <w:rsid w:val="00626EEE"/>
    <w:rsid w:val="0062721C"/>
    <w:rsid w:val="006310D3"/>
    <w:rsid w:val="00632187"/>
    <w:rsid w:val="00633AEA"/>
    <w:rsid w:val="006357EC"/>
    <w:rsid w:val="006379B7"/>
    <w:rsid w:val="006406D1"/>
    <w:rsid w:val="00640A4A"/>
    <w:rsid w:val="00640B2C"/>
    <w:rsid w:val="00641BBE"/>
    <w:rsid w:val="00642384"/>
    <w:rsid w:val="006465E4"/>
    <w:rsid w:val="00647302"/>
    <w:rsid w:val="0065026B"/>
    <w:rsid w:val="006514E2"/>
    <w:rsid w:val="00651B09"/>
    <w:rsid w:val="00651DBC"/>
    <w:rsid w:val="00651E17"/>
    <w:rsid w:val="006523A2"/>
    <w:rsid w:val="00653438"/>
    <w:rsid w:val="00655FB5"/>
    <w:rsid w:val="006604DE"/>
    <w:rsid w:val="006622E3"/>
    <w:rsid w:val="00662EC9"/>
    <w:rsid w:val="00665465"/>
    <w:rsid w:val="00670A00"/>
    <w:rsid w:val="006736AD"/>
    <w:rsid w:val="00674AA4"/>
    <w:rsid w:val="00680414"/>
    <w:rsid w:val="00680F44"/>
    <w:rsid w:val="00684FA9"/>
    <w:rsid w:val="00687D7B"/>
    <w:rsid w:val="006915DF"/>
    <w:rsid w:val="0069317C"/>
    <w:rsid w:val="006960A0"/>
    <w:rsid w:val="0069662F"/>
    <w:rsid w:val="006970D6"/>
    <w:rsid w:val="006976E1"/>
    <w:rsid w:val="006A0B9A"/>
    <w:rsid w:val="006A18C0"/>
    <w:rsid w:val="006A1ACA"/>
    <w:rsid w:val="006A1BA8"/>
    <w:rsid w:val="006A2454"/>
    <w:rsid w:val="006A51E2"/>
    <w:rsid w:val="006A719A"/>
    <w:rsid w:val="006A7B2F"/>
    <w:rsid w:val="006B0DDB"/>
    <w:rsid w:val="006B3AB1"/>
    <w:rsid w:val="006B3B41"/>
    <w:rsid w:val="006B62CF"/>
    <w:rsid w:val="006C08BE"/>
    <w:rsid w:val="006C14E6"/>
    <w:rsid w:val="006C1E42"/>
    <w:rsid w:val="006C1F7D"/>
    <w:rsid w:val="006C234B"/>
    <w:rsid w:val="006C3CD4"/>
    <w:rsid w:val="006C3F3D"/>
    <w:rsid w:val="006C44C3"/>
    <w:rsid w:val="006C49B2"/>
    <w:rsid w:val="006D1E63"/>
    <w:rsid w:val="006D230D"/>
    <w:rsid w:val="006D444B"/>
    <w:rsid w:val="006E13EC"/>
    <w:rsid w:val="006E35DA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2393"/>
    <w:rsid w:val="007230E2"/>
    <w:rsid w:val="007237D5"/>
    <w:rsid w:val="00723DA5"/>
    <w:rsid w:val="007242A7"/>
    <w:rsid w:val="0072439F"/>
    <w:rsid w:val="00724D3C"/>
    <w:rsid w:val="0072762E"/>
    <w:rsid w:val="00730D6B"/>
    <w:rsid w:val="00732500"/>
    <w:rsid w:val="007330C3"/>
    <w:rsid w:val="00733CD6"/>
    <w:rsid w:val="00734A42"/>
    <w:rsid w:val="00743C41"/>
    <w:rsid w:val="0074404B"/>
    <w:rsid w:val="00744297"/>
    <w:rsid w:val="00745781"/>
    <w:rsid w:val="00746955"/>
    <w:rsid w:val="007511B2"/>
    <w:rsid w:val="0075467A"/>
    <w:rsid w:val="007630E2"/>
    <w:rsid w:val="007633C5"/>
    <w:rsid w:val="0076501C"/>
    <w:rsid w:val="00765CCF"/>
    <w:rsid w:val="00766693"/>
    <w:rsid w:val="00771429"/>
    <w:rsid w:val="00772637"/>
    <w:rsid w:val="0077529A"/>
    <w:rsid w:val="007779B5"/>
    <w:rsid w:val="007779D2"/>
    <w:rsid w:val="00783198"/>
    <w:rsid w:val="0078347A"/>
    <w:rsid w:val="00783AE0"/>
    <w:rsid w:val="00784C6C"/>
    <w:rsid w:val="00785B4A"/>
    <w:rsid w:val="007908DB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73AE"/>
    <w:rsid w:val="007B113F"/>
    <w:rsid w:val="007B4BDE"/>
    <w:rsid w:val="007B7AF5"/>
    <w:rsid w:val="007C28EE"/>
    <w:rsid w:val="007C2E7E"/>
    <w:rsid w:val="007C2EEA"/>
    <w:rsid w:val="007C3274"/>
    <w:rsid w:val="007C4273"/>
    <w:rsid w:val="007C43E5"/>
    <w:rsid w:val="007C537A"/>
    <w:rsid w:val="007C6352"/>
    <w:rsid w:val="007C76C2"/>
    <w:rsid w:val="007D192B"/>
    <w:rsid w:val="007D49F4"/>
    <w:rsid w:val="007D56CE"/>
    <w:rsid w:val="007D6534"/>
    <w:rsid w:val="007D75D4"/>
    <w:rsid w:val="007E01F1"/>
    <w:rsid w:val="007E44BC"/>
    <w:rsid w:val="007E60D2"/>
    <w:rsid w:val="007E7287"/>
    <w:rsid w:val="007F0F23"/>
    <w:rsid w:val="007F17F8"/>
    <w:rsid w:val="007F2D21"/>
    <w:rsid w:val="007F7ABD"/>
    <w:rsid w:val="008000C7"/>
    <w:rsid w:val="008015B0"/>
    <w:rsid w:val="00803A9F"/>
    <w:rsid w:val="00803AC6"/>
    <w:rsid w:val="00803C9E"/>
    <w:rsid w:val="008067B0"/>
    <w:rsid w:val="00806CB8"/>
    <w:rsid w:val="008071CD"/>
    <w:rsid w:val="00810A91"/>
    <w:rsid w:val="00810D02"/>
    <w:rsid w:val="00811C9F"/>
    <w:rsid w:val="00813F01"/>
    <w:rsid w:val="00813FD5"/>
    <w:rsid w:val="00817652"/>
    <w:rsid w:val="008177E8"/>
    <w:rsid w:val="00817D5A"/>
    <w:rsid w:val="0082307D"/>
    <w:rsid w:val="008234F4"/>
    <w:rsid w:val="008269E9"/>
    <w:rsid w:val="00827C7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55676"/>
    <w:rsid w:val="00861829"/>
    <w:rsid w:val="008619B6"/>
    <w:rsid w:val="008627EA"/>
    <w:rsid w:val="00865E82"/>
    <w:rsid w:val="008663C1"/>
    <w:rsid w:val="008670C1"/>
    <w:rsid w:val="0086762F"/>
    <w:rsid w:val="00870985"/>
    <w:rsid w:val="00871D98"/>
    <w:rsid w:val="00873F8E"/>
    <w:rsid w:val="00874011"/>
    <w:rsid w:val="008740D4"/>
    <w:rsid w:val="00880672"/>
    <w:rsid w:val="00881821"/>
    <w:rsid w:val="00882AA9"/>
    <w:rsid w:val="008831BC"/>
    <w:rsid w:val="00884116"/>
    <w:rsid w:val="00886A09"/>
    <w:rsid w:val="00887077"/>
    <w:rsid w:val="00890A79"/>
    <w:rsid w:val="00892EEA"/>
    <w:rsid w:val="008941A4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05AF"/>
    <w:rsid w:val="008C16C3"/>
    <w:rsid w:val="008C184A"/>
    <w:rsid w:val="008C1CDE"/>
    <w:rsid w:val="008C2520"/>
    <w:rsid w:val="008C25DC"/>
    <w:rsid w:val="008C343A"/>
    <w:rsid w:val="008C7D4C"/>
    <w:rsid w:val="008D0022"/>
    <w:rsid w:val="008D12BB"/>
    <w:rsid w:val="008D52C2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4425"/>
    <w:rsid w:val="0090479B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403B"/>
    <w:rsid w:val="009548C5"/>
    <w:rsid w:val="0095620B"/>
    <w:rsid w:val="009563F5"/>
    <w:rsid w:val="009578BC"/>
    <w:rsid w:val="009607A8"/>
    <w:rsid w:val="009624E3"/>
    <w:rsid w:val="00964ABC"/>
    <w:rsid w:val="00966E09"/>
    <w:rsid w:val="00967195"/>
    <w:rsid w:val="00967E19"/>
    <w:rsid w:val="00970940"/>
    <w:rsid w:val="009721F6"/>
    <w:rsid w:val="00973F93"/>
    <w:rsid w:val="009816F1"/>
    <w:rsid w:val="00983C50"/>
    <w:rsid w:val="009845D5"/>
    <w:rsid w:val="00991A36"/>
    <w:rsid w:val="00991E6B"/>
    <w:rsid w:val="009921CD"/>
    <w:rsid w:val="009923C5"/>
    <w:rsid w:val="0099270E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A7FFA"/>
    <w:rsid w:val="009B05BD"/>
    <w:rsid w:val="009B079E"/>
    <w:rsid w:val="009B34AF"/>
    <w:rsid w:val="009B4596"/>
    <w:rsid w:val="009B48FB"/>
    <w:rsid w:val="009B674A"/>
    <w:rsid w:val="009B6F78"/>
    <w:rsid w:val="009B7349"/>
    <w:rsid w:val="009B7F1C"/>
    <w:rsid w:val="009C0972"/>
    <w:rsid w:val="009C68AB"/>
    <w:rsid w:val="009C72C1"/>
    <w:rsid w:val="009D15DB"/>
    <w:rsid w:val="009D2DA1"/>
    <w:rsid w:val="009D31A3"/>
    <w:rsid w:val="009D7144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0FFB"/>
    <w:rsid w:val="00A114BA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685A"/>
    <w:rsid w:val="00A37BFB"/>
    <w:rsid w:val="00A42477"/>
    <w:rsid w:val="00A4329D"/>
    <w:rsid w:val="00A46460"/>
    <w:rsid w:val="00A504A3"/>
    <w:rsid w:val="00A51586"/>
    <w:rsid w:val="00A527C5"/>
    <w:rsid w:val="00A543B2"/>
    <w:rsid w:val="00A55009"/>
    <w:rsid w:val="00A61DA3"/>
    <w:rsid w:val="00A71667"/>
    <w:rsid w:val="00A72F02"/>
    <w:rsid w:val="00A74A75"/>
    <w:rsid w:val="00A7528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6963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C6FDF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5F7B"/>
    <w:rsid w:val="00AE78B9"/>
    <w:rsid w:val="00AF10D5"/>
    <w:rsid w:val="00AF144C"/>
    <w:rsid w:val="00AF531B"/>
    <w:rsid w:val="00AF7475"/>
    <w:rsid w:val="00AF75DC"/>
    <w:rsid w:val="00AF787D"/>
    <w:rsid w:val="00B01213"/>
    <w:rsid w:val="00B062DB"/>
    <w:rsid w:val="00B07C65"/>
    <w:rsid w:val="00B14570"/>
    <w:rsid w:val="00B150C1"/>
    <w:rsid w:val="00B155E3"/>
    <w:rsid w:val="00B15B01"/>
    <w:rsid w:val="00B247E6"/>
    <w:rsid w:val="00B250B5"/>
    <w:rsid w:val="00B258B2"/>
    <w:rsid w:val="00B26413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58BD"/>
    <w:rsid w:val="00B47426"/>
    <w:rsid w:val="00B47719"/>
    <w:rsid w:val="00B47C1F"/>
    <w:rsid w:val="00B5081B"/>
    <w:rsid w:val="00B5119E"/>
    <w:rsid w:val="00B531B0"/>
    <w:rsid w:val="00B57A9F"/>
    <w:rsid w:val="00B57D01"/>
    <w:rsid w:val="00B60A48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23C"/>
    <w:rsid w:val="00B8746F"/>
    <w:rsid w:val="00B90A49"/>
    <w:rsid w:val="00B912AB"/>
    <w:rsid w:val="00B94DE7"/>
    <w:rsid w:val="00B95A36"/>
    <w:rsid w:val="00B961F6"/>
    <w:rsid w:val="00B96748"/>
    <w:rsid w:val="00B9767E"/>
    <w:rsid w:val="00BA08D2"/>
    <w:rsid w:val="00BA1CC7"/>
    <w:rsid w:val="00BA4EEB"/>
    <w:rsid w:val="00BA6A62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3870"/>
    <w:rsid w:val="00BC46E3"/>
    <w:rsid w:val="00BC4985"/>
    <w:rsid w:val="00BC590A"/>
    <w:rsid w:val="00BC6488"/>
    <w:rsid w:val="00BC77B9"/>
    <w:rsid w:val="00BD1AEF"/>
    <w:rsid w:val="00BD1EBB"/>
    <w:rsid w:val="00BD409C"/>
    <w:rsid w:val="00BD48AA"/>
    <w:rsid w:val="00BD6AEB"/>
    <w:rsid w:val="00BD7D89"/>
    <w:rsid w:val="00BE0932"/>
    <w:rsid w:val="00BE1120"/>
    <w:rsid w:val="00BE266F"/>
    <w:rsid w:val="00BE2F66"/>
    <w:rsid w:val="00BE558F"/>
    <w:rsid w:val="00BE6973"/>
    <w:rsid w:val="00BF0CDE"/>
    <w:rsid w:val="00BF1231"/>
    <w:rsid w:val="00BF1645"/>
    <w:rsid w:val="00BF4E16"/>
    <w:rsid w:val="00BF5591"/>
    <w:rsid w:val="00BF5884"/>
    <w:rsid w:val="00BF63E2"/>
    <w:rsid w:val="00C03984"/>
    <w:rsid w:val="00C03E9A"/>
    <w:rsid w:val="00C0528D"/>
    <w:rsid w:val="00C055C3"/>
    <w:rsid w:val="00C057CC"/>
    <w:rsid w:val="00C077B6"/>
    <w:rsid w:val="00C10EBF"/>
    <w:rsid w:val="00C117E7"/>
    <w:rsid w:val="00C12B73"/>
    <w:rsid w:val="00C16A8E"/>
    <w:rsid w:val="00C17AC3"/>
    <w:rsid w:val="00C17B36"/>
    <w:rsid w:val="00C200E1"/>
    <w:rsid w:val="00C25163"/>
    <w:rsid w:val="00C258B1"/>
    <w:rsid w:val="00C31652"/>
    <w:rsid w:val="00C3497F"/>
    <w:rsid w:val="00C34C56"/>
    <w:rsid w:val="00C3639F"/>
    <w:rsid w:val="00C36AC3"/>
    <w:rsid w:val="00C41DAC"/>
    <w:rsid w:val="00C42EA7"/>
    <w:rsid w:val="00C43063"/>
    <w:rsid w:val="00C433B3"/>
    <w:rsid w:val="00C465CB"/>
    <w:rsid w:val="00C46834"/>
    <w:rsid w:val="00C532C9"/>
    <w:rsid w:val="00C54A4E"/>
    <w:rsid w:val="00C55062"/>
    <w:rsid w:val="00C55397"/>
    <w:rsid w:val="00C56502"/>
    <w:rsid w:val="00C6595A"/>
    <w:rsid w:val="00C6627A"/>
    <w:rsid w:val="00C67A35"/>
    <w:rsid w:val="00C67B01"/>
    <w:rsid w:val="00C73FCE"/>
    <w:rsid w:val="00C74A4E"/>
    <w:rsid w:val="00C7788A"/>
    <w:rsid w:val="00C80E19"/>
    <w:rsid w:val="00C826D0"/>
    <w:rsid w:val="00C87137"/>
    <w:rsid w:val="00C918D0"/>
    <w:rsid w:val="00C92FC1"/>
    <w:rsid w:val="00C932C7"/>
    <w:rsid w:val="00C9648B"/>
    <w:rsid w:val="00CA29A0"/>
    <w:rsid w:val="00CA36CF"/>
    <w:rsid w:val="00CA5AF4"/>
    <w:rsid w:val="00CB265F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3315"/>
    <w:rsid w:val="00CF5C3D"/>
    <w:rsid w:val="00CF713C"/>
    <w:rsid w:val="00D01D26"/>
    <w:rsid w:val="00D0257D"/>
    <w:rsid w:val="00D02997"/>
    <w:rsid w:val="00D04ABF"/>
    <w:rsid w:val="00D04E01"/>
    <w:rsid w:val="00D06923"/>
    <w:rsid w:val="00D076B8"/>
    <w:rsid w:val="00D07BA3"/>
    <w:rsid w:val="00D07D5C"/>
    <w:rsid w:val="00D106C6"/>
    <w:rsid w:val="00D132F1"/>
    <w:rsid w:val="00D13E2E"/>
    <w:rsid w:val="00D146F9"/>
    <w:rsid w:val="00D155D5"/>
    <w:rsid w:val="00D15C08"/>
    <w:rsid w:val="00D1624C"/>
    <w:rsid w:val="00D20BD2"/>
    <w:rsid w:val="00D20DD2"/>
    <w:rsid w:val="00D22182"/>
    <w:rsid w:val="00D22AD7"/>
    <w:rsid w:val="00D25585"/>
    <w:rsid w:val="00D314F7"/>
    <w:rsid w:val="00D31DAA"/>
    <w:rsid w:val="00D34860"/>
    <w:rsid w:val="00D35A95"/>
    <w:rsid w:val="00D369D2"/>
    <w:rsid w:val="00D36C11"/>
    <w:rsid w:val="00D36CEB"/>
    <w:rsid w:val="00D44718"/>
    <w:rsid w:val="00D536AE"/>
    <w:rsid w:val="00D56035"/>
    <w:rsid w:val="00D6108B"/>
    <w:rsid w:val="00D61955"/>
    <w:rsid w:val="00D6414D"/>
    <w:rsid w:val="00D64C9D"/>
    <w:rsid w:val="00D66D5D"/>
    <w:rsid w:val="00D71599"/>
    <w:rsid w:val="00D727C8"/>
    <w:rsid w:val="00D73BB5"/>
    <w:rsid w:val="00D74ED2"/>
    <w:rsid w:val="00D758AC"/>
    <w:rsid w:val="00D75F3F"/>
    <w:rsid w:val="00D81E8A"/>
    <w:rsid w:val="00D8756C"/>
    <w:rsid w:val="00D8769E"/>
    <w:rsid w:val="00D910A1"/>
    <w:rsid w:val="00D9137B"/>
    <w:rsid w:val="00D9251C"/>
    <w:rsid w:val="00D92882"/>
    <w:rsid w:val="00D92F44"/>
    <w:rsid w:val="00D93D4A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305"/>
    <w:rsid w:val="00DB453E"/>
    <w:rsid w:val="00DC0F90"/>
    <w:rsid w:val="00DC314B"/>
    <w:rsid w:val="00DC3518"/>
    <w:rsid w:val="00DC3E31"/>
    <w:rsid w:val="00DD4E81"/>
    <w:rsid w:val="00DD6338"/>
    <w:rsid w:val="00DD7719"/>
    <w:rsid w:val="00DE0215"/>
    <w:rsid w:val="00DE0DDC"/>
    <w:rsid w:val="00DE104D"/>
    <w:rsid w:val="00DE1A9F"/>
    <w:rsid w:val="00DE1FDC"/>
    <w:rsid w:val="00DE23BA"/>
    <w:rsid w:val="00DE329E"/>
    <w:rsid w:val="00DE333F"/>
    <w:rsid w:val="00DE44E3"/>
    <w:rsid w:val="00DE47B4"/>
    <w:rsid w:val="00DE55D3"/>
    <w:rsid w:val="00DE56F3"/>
    <w:rsid w:val="00DE58E6"/>
    <w:rsid w:val="00DE69BA"/>
    <w:rsid w:val="00DE7BCA"/>
    <w:rsid w:val="00DE7FE2"/>
    <w:rsid w:val="00DF1612"/>
    <w:rsid w:val="00DF2EAA"/>
    <w:rsid w:val="00DF2EB5"/>
    <w:rsid w:val="00DF3DDD"/>
    <w:rsid w:val="00DF5620"/>
    <w:rsid w:val="00DF65E6"/>
    <w:rsid w:val="00DF6748"/>
    <w:rsid w:val="00DF68FA"/>
    <w:rsid w:val="00DF7980"/>
    <w:rsid w:val="00DF7BFD"/>
    <w:rsid w:val="00E024E7"/>
    <w:rsid w:val="00E02CF5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45F39"/>
    <w:rsid w:val="00E50520"/>
    <w:rsid w:val="00E5174E"/>
    <w:rsid w:val="00E540B5"/>
    <w:rsid w:val="00E5682E"/>
    <w:rsid w:val="00E61512"/>
    <w:rsid w:val="00E64637"/>
    <w:rsid w:val="00E6589F"/>
    <w:rsid w:val="00E66950"/>
    <w:rsid w:val="00E71F2C"/>
    <w:rsid w:val="00E72E5A"/>
    <w:rsid w:val="00E774D2"/>
    <w:rsid w:val="00E77FC5"/>
    <w:rsid w:val="00E839F4"/>
    <w:rsid w:val="00E84952"/>
    <w:rsid w:val="00E84D67"/>
    <w:rsid w:val="00E86129"/>
    <w:rsid w:val="00E86824"/>
    <w:rsid w:val="00E86F2F"/>
    <w:rsid w:val="00E90051"/>
    <w:rsid w:val="00E90216"/>
    <w:rsid w:val="00E92003"/>
    <w:rsid w:val="00E93135"/>
    <w:rsid w:val="00E94039"/>
    <w:rsid w:val="00E9529D"/>
    <w:rsid w:val="00EA21B1"/>
    <w:rsid w:val="00EA221C"/>
    <w:rsid w:val="00EA3037"/>
    <w:rsid w:val="00EA3EF6"/>
    <w:rsid w:val="00EA53F0"/>
    <w:rsid w:val="00EA54A3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D7CE5"/>
    <w:rsid w:val="00EE1D1C"/>
    <w:rsid w:val="00EE4C7F"/>
    <w:rsid w:val="00EE6EC7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38B6"/>
    <w:rsid w:val="00F0407A"/>
    <w:rsid w:val="00F0467A"/>
    <w:rsid w:val="00F05FE0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23DC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5A95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228C"/>
    <w:rsid w:val="00F53BBF"/>
    <w:rsid w:val="00F53EF1"/>
    <w:rsid w:val="00F54909"/>
    <w:rsid w:val="00F54F53"/>
    <w:rsid w:val="00F567F4"/>
    <w:rsid w:val="00F5776D"/>
    <w:rsid w:val="00F60914"/>
    <w:rsid w:val="00F619BB"/>
    <w:rsid w:val="00F640D3"/>
    <w:rsid w:val="00F645BB"/>
    <w:rsid w:val="00F67887"/>
    <w:rsid w:val="00F70385"/>
    <w:rsid w:val="00F72F4D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439B"/>
    <w:rsid w:val="00F856ED"/>
    <w:rsid w:val="00F86BF6"/>
    <w:rsid w:val="00F946F7"/>
    <w:rsid w:val="00F97283"/>
    <w:rsid w:val="00FA033C"/>
    <w:rsid w:val="00FA09AE"/>
    <w:rsid w:val="00FA24D1"/>
    <w:rsid w:val="00FA6F87"/>
    <w:rsid w:val="00FA70AB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  <w:rsid w:val="4F92D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9D3DAE4"/>
  <w15:chartTrackingRefBased/>
  <w15:docId w15:val="{95AFC604-0F99-49D3-898D-70777692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link w:val="Kopfzeile"/>
    <w:uiPriority w:val="99"/>
    <w:rsid w:val="00A114BA"/>
    <w:rPr>
      <w:rFonts w:eastAsia="SimSun"/>
      <w:szCs w:val="24"/>
      <w:lang w:eastAsia="zh-CN"/>
    </w:rPr>
  </w:style>
  <w:style w:type="paragraph" w:customStyle="1" w:styleId="HellesRaster-Akzent31">
    <w:name w:val="Helles Raster - Akzent 31"/>
    <w:basedOn w:val="Standard"/>
    <w:uiPriority w:val="34"/>
    <w:qFormat/>
    <w:rsid w:val="000402AE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LightGrid-Accent31">
    <w:name w:val="Light Grid - Accent 31"/>
    <w:basedOn w:val="Standard"/>
    <w:uiPriority w:val="34"/>
    <w:qFormat/>
    <w:rsid w:val="008C16C3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F3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rufsbildung.nrw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E2F208F4F8414F9C30A5C0BC9E53B2" ma:contentTypeVersion="8" ma:contentTypeDescription="Ein neues Dokument erstellen." ma:contentTypeScope="" ma:versionID="176a5b7a83b7dc8c55c42bec6907216f">
  <xsd:schema xmlns:xsd="http://www.w3.org/2001/XMLSchema" xmlns:xs="http://www.w3.org/2001/XMLSchema" xmlns:p="http://schemas.microsoft.com/office/2006/metadata/properties" xmlns:ns2="bf11e23c-7b4e-4dcd-980c-ab5b21f57a82" xmlns:ns3="3840793f-11a1-4900-b19b-df97a77b49c2" targetNamespace="http://schemas.microsoft.com/office/2006/metadata/properties" ma:root="true" ma:fieldsID="60c9e5d2800bd35e7275ea3dc49955f1" ns2:_="" ns3:_="">
    <xsd:import namespace="bf11e23c-7b4e-4dcd-980c-ab5b21f57a82"/>
    <xsd:import namespace="3840793f-11a1-4900-b19b-df97a77b49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1e23c-7b4e-4dcd-980c-ab5b21f57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0793f-11a1-4900-b19b-df97a77b49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E8952-821B-4EF4-9C6D-922F44510A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3C95AB-6495-496A-A02F-33F6872A368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840793f-11a1-4900-b19b-df97a77b49c2"/>
    <ds:schemaRef ds:uri="http://purl.org/dc/elements/1.1/"/>
    <ds:schemaRef ds:uri="http://schemas.microsoft.com/office/2006/metadata/properties"/>
    <ds:schemaRef ds:uri="http://schemas.microsoft.com/office/2006/documentManagement/types"/>
    <ds:schemaRef ds:uri="bf11e23c-7b4e-4dcd-980c-ab5b21f57a8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C3050D6-B7F2-4B56-A5FA-FF63F175C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11e23c-7b4e-4dcd-980c-ab5b21f57a82"/>
    <ds:schemaRef ds:uri="3840793f-11a1-4900-b19b-df97a77b4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D92F1-B4AA-417D-966F-924888E0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7A9BF0A3.dotm</Template>
  <TotalTime>0</TotalTime>
  <Pages>3</Pages>
  <Words>477</Words>
  <Characters>3010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Landes-Lehrplan Anlage A</vt:lpstr>
    </vt:vector>
  </TitlesOfParts>
  <Company>MSW NRW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subject/>
  <dc:creator>Vera Hoffmann</dc:creator>
  <cp:keywords/>
  <cp:lastModifiedBy>Andreas Gründel</cp:lastModifiedBy>
  <cp:revision>2</cp:revision>
  <cp:lastPrinted>2009-09-15T13:04:00Z</cp:lastPrinted>
  <dcterms:created xsi:type="dcterms:W3CDTF">2019-09-30T09:53:00Z</dcterms:created>
  <dcterms:modified xsi:type="dcterms:W3CDTF">2019-09-30T09:53:00Z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0x010100C1E2F208F4F8414F9C30A5C0BC9E53B2</vt:lpwstr>
  </property>
</Properties>
</file>